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DEB8D" w14:textId="78B14AD0" w:rsidR="00CB1D02" w:rsidRPr="006F7EA7" w:rsidRDefault="0073542F" w:rsidP="006339DA">
      <w:pPr>
        <w:pStyle w:val="Heading1"/>
        <w:tabs>
          <w:tab w:val="left" w:pos="1698"/>
        </w:tabs>
        <w:rPr>
          <w:rFonts w:ascii="Verdana" w:hAnsi="Verdana"/>
          <w:b/>
          <w:bCs/>
          <w:sz w:val="32"/>
          <w:szCs w:val="32"/>
          <w:lang w:val="en-IE"/>
        </w:rPr>
      </w:pPr>
      <w:r w:rsidRPr="0073542F">
        <w:rPr>
          <w:rFonts w:ascii="Verdana" w:hAnsi="Verdana"/>
          <w:b/>
          <w:bCs/>
          <w:noProof/>
          <w:sz w:val="32"/>
          <w:szCs w:val="32"/>
          <w:lang w:val="en-IE"/>
        </w:rPr>
        <w:drawing>
          <wp:anchor distT="0" distB="0" distL="114300" distR="114300" simplePos="0" relativeHeight="251658240" behindDoc="0" locked="0" layoutInCell="1" allowOverlap="1" wp14:anchorId="6CCADFE8" wp14:editId="399A7F80">
            <wp:simplePos x="0" y="0"/>
            <wp:positionH relativeFrom="column">
              <wp:posOffset>2010860</wp:posOffset>
            </wp:positionH>
            <wp:positionV relativeFrom="paragraph">
              <wp:posOffset>0</wp:posOffset>
            </wp:positionV>
            <wp:extent cx="1407881" cy="902037"/>
            <wp:effectExtent l="0" t="0" r="1905" b="0"/>
            <wp:wrapSquare wrapText="bothSides"/>
            <wp:docPr id="1422280912" name="Picture 2" descr="A blue and 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80912" name="Picture 2" descr="A blue and gree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7881" cy="902037"/>
                    </a:xfrm>
                    <a:prstGeom prst="rect">
                      <a:avLst/>
                    </a:prstGeom>
                    <a:noFill/>
                    <a:ln>
                      <a:noFill/>
                    </a:ln>
                  </pic:spPr>
                </pic:pic>
              </a:graphicData>
            </a:graphic>
          </wp:anchor>
        </w:drawing>
      </w:r>
      <w:r w:rsidR="00A10B06">
        <w:rPr>
          <w:rFonts w:ascii="Verdana" w:hAnsi="Verdana"/>
          <w:b/>
          <w:bCs/>
          <w:sz w:val="32"/>
          <w:szCs w:val="32"/>
          <w:lang w:val="en-IE"/>
        </w:rPr>
        <w:br w:type="textWrapping" w:clear="all"/>
      </w:r>
    </w:p>
    <w:p w14:paraId="0F5D56D1" w14:textId="7702F0D4" w:rsidR="00224EB5" w:rsidRPr="00B06CDE" w:rsidRDefault="00B76FAA" w:rsidP="005335A5">
      <w:pPr>
        <w:pStyle w:val="Heading1"/>
        <w:jc w:val="center"/>
        <w:rPr>
          <w:rFonts w:ascii="Verdana" w:hAnsi="Verdana"/>
          <w:b/>
          <w:bCs/>
          <w:sz w:val="32"/>
          <w:szCs w:val="32"/>
        </w:rPr>
      </w:pPr>
      <w:r w:rsidRPr="00B06CDE">
        <w:rPr>
          <w:rFonts w:ascii="Verdana" w:hAnsi="Verdana"/>
          <w:b/>
          <w:bCs/>
          <w:sz w:val="32"/>
          <w:szCs w:val="32"/>
        </w:rPr>
        <w:t>General Election 2024</w:t>
      </w:r>
      <w:r w:rsidR="005335A5" w:rsidRPr="00B06CDE">
        <w:rPr>
          <w:rFonts w:ascii="Verdana" w:hAnsi="Verdana"/>
          <w:b/>
          <w:bCs/>
          <w:sz w:val="32"/>
          <w:szCs w:val="32"/>
        </w:rPr>
        <w:t xml:space="preserve"> </w:t>
      </w:r>
      <w:r w:rsidRPr="00B06CDE">
        <w:rPr>
          <w:rFonts w:ascii="Verdana" w:hAnsi="Verdana"/>
          <w:b/>
          <w:bCs/>
          <w:sz w:val="32"/>
          <w:szCs w:val="32"/>
        </w:rPr>
        <w:t>- Disability Commitments in Political Party Manifestos</w:t>
      </w:r>
    </w:p>
    <w:p w14:paraId="1C5C59E4" w14:textId="56FF44A2" w:rsidR="00081DA5" w:rsidRPr="00B01717" w:rsidRDefault="00585FAA" w:rsidP="00B01717">
      <w:pPr>
        <w:pStyle w:val="Heading1"/>
        <w:jc w:val="center"/>
      </w:pPr>
      <w:r>
        <w:rPr>
          <w:rFonts w:ascii="Verdana" w:hAnsi="Verdana"/>
          <w:b/>
          <w:bCs/>
          <w:sz w:val="32"/>
          <w:szCs w:val="32"/>
        </w:rPr>
        <w:t>20</w:t>
      </w:r>
      <w:r w:rsidR="00E009FD" w:rsidRPr="00B06CDE">
        <w:rPr>
          <w:rFonts w:ascii="Verdana" w:hAnsi="Verdana"/>
          <w:b/>
          <w:bCs/>
          <w:sz w:val="32"/>
          <w:szCs w:val="32"/>
          <w:vertAlign w:val="superscript"/>
        </w:rPr>
        <w:t>th</w:t>
      </w:r>
      <w:r w:rsidR="00E009FD" w:rsidRPr="00B06CDE">
        <w:rPr>
          <w:rFonts w:ascii="Verdana" w:hAnsi="Verdana"/>
          <w:b/>
          <w:bCs/>
          <w:sz w:val="32"/>
          <w:szCs w:val="32"/>
        </w:rPr>
        <w:t xml:space="preserve"> November 2024</w:t>
      </w:r>
      <w:r w:rsidR="003E6053" w:rsidRPr="00B06CDE">
        <w:rPr>
          <w:rFonts w:ascii="Verdana" w:hAnsi="Verdana"/>
          <w:b/>
          <w:bCs/>
          <w:sz w:val="32"/>
          <w:szCs w:val="32"/>
        </w:rPr>
        <w:t>:</w:t>
      </w:r>
      <w:r w:rsidR="005335A5" w:rsidRPr="00B06CDE">
        <w:rPr>
          <w:rFonts w:ascii="Verdana" w:hAnsi="Verdana"/>
          <w:b/>
          <w:bCs/>
          <w:sz w:val="32"/>
          <w:szCs w:val="32"/>
        </w:rPr>
        <w:t xml:space="preserve"> </w:t>
      </w:r>
      <w:r w:rsidR="00D2131C" w:rsidRPr="00B06CDE">
        <w:rPr>
          <w:rFonts w:ascii="Verdana" w:hAnsi="Verdana"/>
          <w:b/>
          <w:bCs/>
          <w:sz w:val="32"/>
          <w:szCs w:val="32"/>
        </w:rPr>
        <w:t>Version</w:t>
      </w:r>
      <w:r w:rsidR="00E009FD" w:rsidRPr="00961A5A">
        <w:rPr>
          <w:rFonts w:ascii="Verdana" w:hAnsi="Verdana"/>
          <w:b/>
          <w:bCs/>
          <w:sz w:val="32"/>
          <w:szCs w:val="32"/>
        </w:rPr>
        <w:t xml:space="preserve"> </w:t>
      </w:r>
      <w:r w:rsidR="007D6B78">
        <w:rPr>
          <w:rFonts w:ascii="Verdana" w:hAnsi="Verdana"/>
          <w:b/>
          <w:bCs/>
          <w:sz w:val="32"/>
          <w:szCs w:val="32"/>
        </w:rPr>
        <w:t>3</w:t>
      </w:r>
    </w:p>
    <w:p w14:paraId="2755466E" w14:textId="3A5BA510" w:rsidR="00081DA5" w:rsidRPr="008744EE" w:rsidRDefault="00B06CDE" w:rsidP="00B01717">
      <w:pPr>
        <w:pStyle w:val="Heading1"/>
        <w:rPr>
          <w:b/>
          <w:bCs/>
        </w:rPr>
      </w:pPr>
      <w:r w:rsidRPr="008744EE">
        <w:rPr>
          <w:b/>
          <w:bCs/>
        </w:rPr>
        <w:t>Summary</w:t>
      </w:r>
    </w:p>
    <w:p w14:paraId="3ADD1991" w14:textId="77777777" w:rsidR="00F57661" w:rsidRDefault="00081DA5" w:rsidP="00B76FAA">
      <w:pPr>
        <w:rPr>
          <w:rFonts w:ascii="Verdana" w:hAnsi="Verdana"/>
        </w:rPr>
      </w:pPr>
      <w:r>
        <w:rPr>
          <w:rFonts w:ascii="Verdana" w:hAnsi="Verdana"/>
        </w:rPr>
        <w:t xml:space="preserve">DFI has </w:t>
      </w:r>
      <w:r w:rsidR="007F6869">
        <w:rPr>
          <w:rFonts w:ascii="Verdana" w:hAnsi="Verdana"/>
        </w:rPr>
        <w:t>gone through currently published General Election manifestos</w:t>
      </w:r>
      <w:r w:rsidR="00F57661">
        <w:rPr>
          <w:rFonts w:ascii="Verdana" w:hAnsi="Verdana"/>
        </w:rPr>
        <w:t xml:space="preserve"> from</w:t>
      </w:r>
      <w:r w:rsidR="00FD2184">
        <w:rPr>
          <w:rFonts w:ascii="Verdana" w:hAnsi="Verdana"/>
        </w:rPr>
        <w:t xml:space="preserve"> the </w:t>
      </w:r>
      <w:r w:rsidR="00F57661">
        <w:rPr>
          <w:rFonts w:ascii="Verdana" w:hAnsi="Verdana"/>
        </w:rPr>
        <w:t>main political parties</w:t>
      </w:r>
      <w:r w:rsidR="007F6869">
        <w:rPr>
          <w:rFonts w:ascii="Verdana" w:hAnsi="Verdana"/>
        </w:rPr>
        <w:t>, or</w:t>
      </w:r>
      <w:r w:rsidR="00FD2184">
        <w:rPr>
          <w:rFonts w:ascii="Verdana" w:hAnsi="Verdana"/>
        </w:rPr>
        <w:t xml:space="preserve"> the</w:t>
      </w:r>
      <w:r w:rsidR="00F57661">
        <w:rPr>
          <w:rFonts w:ascii="Verdana" w:hAnsi="Verdana"/>
        </w:rPr>
        <w:t>ir</w:t>
      </w:r>
      <w:r w:rsidR="00FD2184">
        <w:rPr>
          <w:rFonts w:ascii="Verdana" w:hAnsi="Verdana"/>
        </w:rPr>
        <w:t xml:space="preserve"> General Election</w:t>
      </w:r>
      <w:r w:rsidR="007F6869">
        <w:rPr>
          <w:rFonts w:ascii="Verdana" w:hAnsi="Verdana"/>
        </w:rPr>
        <w:t xml:space="preserve"> policy documents, to </w:t>
      </w:r>
      <w:r w:rsidR="00F57661">
        <w:rPr>
          <w:rFonts w:ascii="Verdana" w:hAnsi="Verdana"/>
        </w:rPr>
        <w:t>identify</w:t>
      </w:r>
      <w:r w:rsidR="007F6869">
        <w:rPr>
          <w:rFonts w:ascii="Verdana" w:hAnsi="Verdana"/>
        </w:rPr>
        <w:t xml:space="preserve"> commitments on disability. </w:t>
      </w:r>
    </w:p>
    <w:p w14:paraId="514EEE1C" w14:textId="2E382480" w:rsidR="00081DA5" w:rsidRDefault="00E15F08" w:rsidP="00B76FAA">
      <w:pPr>
        <w:rPr>
          <w:rFonts w:ascii="Verdana" w:hAnsi="Verdana"/>
        </w:rPr>
      </w:pPr>
      <w:r>
        <w:rPr>
          <w:rFonts w:ascii="Verdana" w:hAnsi="Verdana"/>
        </w:rPr>
        <w:t xml:space="preserve">These are listed below in alphabetical order. </w:t>
      </w:r>
    </w:p>
    <w:p w14:paraId="56D4B581" w14:textId="5941E6F5" w:rsidR="001C470D" w:rsidRDefault="009B07A9" w:rsidP="00B76FAA">
      <w:pPr>
        <w:rPr>
          <w:rFonts w:ascii="Verdana" w:hAnsi="Verdana"/>
        </w:rPr>
      </w:pPr>
      <w:r>
        <w:rPr>
          <w:rFonts w:ascii="Verdana" w:hAnsi="Verdana"/>
        </w:rPr>
        <w:t>This</w:t>
      </w:r>
      <w:r w:rsidR="008B006B">
        <w:rPr>
          <w:rFonts w:ascii="Verdana" w:hAnsi="Verdana"/>
        </w:rPr>
        <w:t xml:space="preserve"> </w:t>
      </w:r>
      <w:r w:rsidR="001C470D">
        <w:rPr>
          <w:rFonts w:ascii="Verdana" w:hAnsi="Verdana"/>
        </w:rPr>
        <w:t xml:space="preserve">is a live and ongoing document </w:t>
      </w:r>
      <w:r w:rsidR="008B006B">
        <w:rPr>
          <w:rFonts w:ascii="Verdana" w:hAnsi="Verdana"/>
        </w:rPr>
        <w:t>which will regularly be updated</w:t>
      </w:r>
      <w:r w:rsidR="00FD2184">
        <w:rPr>
          <w:rFonts w:ascii="Verdana" w:hAnsi="Verdana"/>
        </w:rPr>
        <w:t xml:space="preserve">, </w:t>
      </w:r>
      <w:r w:rsidR="00BF46D2">
        <w:rPr>
          <w:rFonts w:ascii="Verdana" w:hAnsi="Verdana"/>
        </w:rPr>
        <w:t>so do come back to this page to access the latest version.</w:t>
      </w:r>
    </w:p>
    <w:p w14:paraId="1D48ED84" w14:textId="0758BC67" w:rsidR="001E1A93" w:rsidRDefault="001E1A93" w:rsidP="00B76FAA">
      <w:pPr>
        <w:rPr>
          <w:rFonts w:ascii="Verdana" w:hAnsi="Verdana"/>
        </w:rPr>
      </w:pPr>
      <w:r>
        <w:rPr>
          <w:rFonts w:ascii="Verdana" w:hAnsi="Verdana"/>
        </w:rPr>
        <w:t xml:space="preserve">For information about commitments on care and carers, see our member Family Carers Ireland’s tracking </w:t>
      </w:r>
      <w:hyperlink r:id="rId11" w:history="1">
        <w:r w:rsidR="001678B7" w:rsidRPr="001678B7">
          <w:rPr>
            <w:rStyle w:val="Hyperlink"/>
            <w:rFonts w:ascii="Verdana" w:hAnsi="Verdana"/>
          </w:rPr>
          <w:t>on their website</w:t>
        </w:r>
      </w:hyperlink>
      <w:r>
        <w:rPr>
          <w:rFonts w:ascii="Verdana" w:hAnsi="Verdana"/>
        </w:rPr>
        <w:t xml:space="preserve">. </w:t>
      </w:r>
    </w:p>
    <w:p w14:paraId="736A7749" w14:textId="72108015" w:rsidR="001A4C7A" w:rsidRPr="00E67BB4" w:rsidRDefault="006D5191" w:rsidP="00B76FAA">
      <w:pPr>
        <w:rPr>
          <w:rStyle w:val="Hyperlink"/>
          <w:rFonts w:ascii="Verdana" w:hAnsi="Verdana"/>
        </w:rPr>
      </w:pPr>
      <w:r>
        <w:rPr>
          <w:rFonts w:ascii="Verdana" w:hAnsi="Verdana"/>
        </w:rPr>
        <w:t xml:space="preserve">The following table </w:t>
      </w:r>
      <w:r w:rsidR="009F0ED1">
        <w:rPr>
          <w:rFonts w:ascii="Verdana" w:hAnsi="Verdana"/>
        </w:rPr>
        <w:t>de</w:t>
      </w:r>
      <w:r w:rsidR="00D97C27">
        <w:rPr>
          <w:rFonts w:ascii="Verdana" w:hAnsi="Verdana"/>
        </w:rPr>
        <w:t xml:space="preserve">tails some of DFI’s priority elections asks, and which parties have included a commitment addressing the ask. </w:t>
      </w:r>
    </w:p>
    <w:tbl>
      <w:tblPr>
        <w:tblStyle w:val="TableGrid"/>
        <w:tblW w:w="10065" w:type="dxa"/>
        <w:tblInd w:w="-714" w:type="dxa"/>
        <w:tblLayout w:type="fixed"/>
        <w:tblLook w:val="04A0" w:firstRow="1" w:lastRow="0" w:firstColumn="1" w:lastColumn="0" w:noHBand="0" w:noVBand="1"/>
      </w:tblPr>
      <w:tblGrid>
        <w:gridCol w:w="1985"/>
        <w:gridCol w:w="1154"/>
        <w:gridCol w:w="1154"/>
        <w:gridCol w:w="1154"/>
        <w:gridCol w:w="1155"/>
        <w:gridCol w:w="1154"/>
        <w:gridCol w:w="1154"/>
        <w:gridCol w:w="1155"/>
      </w:tblGrid>
      <w:tr w:rsidR="00C439D2" w:rsidRPr="00E71051" w14:paraId="4B6F1031" w14:textId="77777777" w:rsidTr="00EB7108">
        <w:tc>
          <w:tcPr>
            <w:tcW w:w="1985" w:type="dxa"/>
            <w:vMerge w:val="restart"/>
            <w:shd w:val="clear" w:color="auto" w:fill="A5C9EB" w:themeFill="text2" w:themeFillTint="40"/>
          </w:tcPr>
          <w:p w14:paraId="4E5662BB" w14:textId="77777777" w:rsidR="00C439D2" w:rsidRPr="00E71051" w:rsidRDefault="00C439D2" w:rsidP="00B76FAA">
            <w:pPr>
              <w:rPr>
                <w:rFonts w:ascii="Aptos" w:hAnsi="Aptos"/>
                <w:b/>
                <w:bCs/>
              </w:rPr>
            </w:pPr>
          </w:p>
          <w:p w14:paraId="70A94E55" w14:textId="77777777" w:rsidR="00C439D2" w:rsidRPr="00E71051" w:rsidRDefault="00C439D2" w:rsidP="00B76FAA">
            <w:pPr>
              <w:rPr>
                <w:rFonts w:ascii="Aptos" w:hAnsi="Aptos"/>
                <w:b/>
                <w:bCs/>
              </w:rPr>
            </w:pPr>
          </w:p>
          <w:p w14:paraId="3DA33DD9" w14:textId="77777777" w:rsidR="00C439D2" w:rsidRPr="00E71051" w:rsidRDefault="00C439D2" w:rsidP="00B76FAA">
            <w:pPr>
              <w:rPr>
                <w:rFonts w:ascii="Aptos" w:hAnsi="Aptos"/>
                <w:b/>
                <w:bCs/>
              </w:rPr>
            </w:pPr>
          </w:p>
          <w:p w14:paraId="481A4FAF" w14:textId="3A888F17" w:rsidR="00C439D2" w:rsidRPr="00E71051" w:rsidRDefault="00C439D2" w:rsidP="00B76FAA">
            <w:pPr>
              <w:rPr>
                <w:rFonts w:ascii="Aptos" w:hAnsi="Aptos"/>
                <w:b/>
                <w:bCs/>
              </w:rPr>
            </w:pPr>
            <w:r w:rsidRPr="00E71051">
              <w:rPr>
                <w:rFonts w:ascii="Aptos" w:hAnsi="Aptos"/>
                <w:b/>
                <w:bCs/>
              </w:rPr>
              <w:t xml:space="preserve">DFI Asks </w:t>
            </w:r>
          </w:p>
        </w:tc>
        <w:tc>
          <w:tcPr>
            <w:tcW w:w="8080" w:type="dxa"/>
            <w:gridSpan w:val="7"/>
            <w:shd w:val="clear" w:color="auto" w:fill="A5C9EB" w:themeFill="text2" w:themeFillTint="40"/>
          </w:tcPr>
          <w:p w14:paraId="70CB89B6" w14:textId="4EE222CB" w:rsidR="00C439D2" w:rsidRPr="00E71051" w:rsidRDefault="00C439D2" w:rsidP="00B76FAA">
            <w:pPr>
              <w:rPr>
                <w:rFonts w:ascii="Aptos" w:hAnsi="Aptos"/>
                <w:b/>
                <w:bCs/>
              </w:rPr>
            </w:pPr>
            <w:r w:rsidRPr="00E71051">
              <w:rPr>
                <w:rFonts w:ascii="Aptos" w:hAnsi="Aptos"/>
                <w:b/>
                <w:bCs/>
              </w:rPr>
              <w:t>Political Party</w:t>
            </w:r>
          </w:p>
        </w:tc>
      </w:tr>
      <w:tr w:rsidR="00C439D2" w:rsidRPr="00E71051" w14:paraId="3CD216A9" w14:textId="77777777" w:rsidTr="00C70015">
        <w:trPr>
          <w:trHeight w:val="1022"/>
        </w:trPr>
        <w:tc>
          <w:tcPr>
            <w:tcW w:w="1985" w:type="dxa"/>
            <w:vMerge/>
            <w:shd w:val="clear" w:color="auto" w:fill="A5C9EB" w:themeFill="text2" w:themeFillTint="40"/>
          </w:tcPr>
          <w:p w14:paraId="4750A2A9" w14:textId="5F651AC8" w:rsidR="00C439D2" w:rsidRPr="00E71051" w:rsidRDefault="00C439D2" w:rsidP="00B76FAA">
            <w:pPr>
              <w:rPr>
                <w:rFonts w:ascii="Aptos" w:hAnsi="Aptos"/>
                <w:b/>
                <w:bCs/>
              </w:rPr>
            </w:pPr>
          </w:p>
        </w:tc>
        <w:tc>
          <w:tcPr>
            <w:tcW w:w="1154" w:type="dxa"/>
            <w:shd w:val="clear" w:color="auto" w:fill="A5C9EB" w:themeFill="text2" w:themeFillTint="40"/>
          </w:tcPr>
          <w:p w14:paraId="5F90BAF8" w14:textId="32BE3DAB" w:rsidR="00C439D2" w:rsidRPr="00E71051" w:rsidRDefault="00C439D2" w:rsidP="00B76FAA">
            <w:pPr>
              <w:rPr>
                <w:rFonts w:ascii="Aptos" w:hAnsi="Aptos"/>
              </w:rPr>
            </w:pPr>
            <w:r w:rsidRPr="00E71051">
              <w:rPr>
                <w:rFonts w:ascii="Aptos" w:hAnsi="Aptos"/>
              </w:rPr>
              <w:t xml:space="preserve">Fianna </w:t>
            </w:r>
            <w:proofErr w:type="spellStart"/>
            <w:r w:rsidRPr="00E71051">
              <w:rPr>
                <w:rFonts w:ascii="Aptos" w:hAnsi="Aptos"/>
              </w:rPr>
              <w:t>Fáil</w:t>
            </w:r>
            <w:proofErr w:type="spellEnd"/>
            <w:r w:rsidRPr="00E71051">
              <w:rPr>
                <w:rFonts w:ascii="Aptos" w:hAnsi="Aptos"/>
              </w:rPr>
              <w:t xml:space="preserve"> </w:t>
            </w:r>
          </w:p>
        </w:tc>
        <w:tc>
          <w:tcPr>
            <w:tcW w:w="1154" w:type="dxa"/>
            <w:shd w:val="clear" w:color="auto" w:fill="A5C9EB" w:themeFill="text2" w:themeFillTint="40"/>
          </w:tcPr>
          <w:p w14:paraId="588BD550" w14:textId="77777777" w:rsidR="00C439D2" w:rsidRPr="00E71051" w:rsidRDefault="00C439D2" w:rsidP="00B76FAA">
            <w:pPr>
              <w:rPr>
                <w:rFonts w:ascii="Aptos" w:hAnsi="Aptos"/>
              </w:rPr>
            </w:pPr>
            <w:r w:rsidRPr="00E71051">
              <w:rPr>
                <w:rFonts w:ascii="Aptos" w:hAnsi="Aptos"/>
              </w:rPr>
              <w:t xml:space="preserve">Fine Gael </w:t>
            </w:r>
          </w:p>
          <w:p w14:paraId="4E61B21B" w14:textId="2C9F1539" w:rsidR="00C439D2" w:rsidRPr="00E71051" w:rsidRDefault="00C439D2" w:rsidP="00B76FAA">
            <w:pPr>
              <w:rPr>
                <w:rFonts w:ascii="Aptos" w:hAnsi="Aptos"/>
              </w:rPr>
            </w:pPr>
          </w:p>
        </w:tc>
        <w:tc>
          <w:tcPr>
            <w:tcW w:w="1154" w:type="dxa"/>
            <w:shd w:val="clear" w:color="auto" w:fill="A5C9EB" w:themeFill="text2" w:themeFillTint="40"/>
          </w:tcPr>
          <w:p w14:paraId="14FA92DF" w14:textId="18A4146E" w:rsidR="00C439D2" w:rsidRPr="00E71051" w:rsidRDefault="00C439D2" w:rsidP="00B76FAA">
            <w:pPr>
              <w:rPr>
                <w:rFonts w:ascii="Aptos" w:hAnsi="Aptos"/>
              </w:rPr>
            </w:pPr>
            <w:r w:rsidRPr="00E71051">
              <w:rPr>
                <w:rFonts w:ascii="Aptos" w:hAnsi="Aptos"/>
              </w:rPr>
              <w:t>Gre</w:t>
            </w:r>
            <w:r w:rsidR="00EB7108" w:rsidRPr="00E71051">
              <w:rPr>
                <w:rFonts w:ascii="Aptos" w:hAnsi="Aptos"/>
              </w:rPr>
              <w:t>e</w:t>
            </w:r>
            <w:r w:rsidRPr="00E71051">
              <w:rPr>
                <w:rFonts w:ascii="Aptos" w:hAnsi="Aptos"/>
              </w:rPr>
              <w:t xml:space="preserve">n Party </w:t>
            </w:r>
          </w:p>
        </w:tc>
        <w:tc>
          <w:tcPr>
            <w:tcW w:w="1155" w:type="dxa"/>
            <w:shd w:val="clear" w:color="auto" w:fill="A5C9EB" w:themeFill="text2" w:themeFillTint="40"/>
          </w:tcPr>
          <w:p w14:paraId="6BE13F6A" w14:textId="20606212" w:rsidR="00C439D2" w:rsidRPr="00E71051" w:rsidRDefault="00C439D2" w:rsidP="00B76FAA">
            <w:pPr>
              <w:rPr>
                <w:rFonts w:ascii="Aptos" w:hAnsi="Aptos"/>
              </w:rPr>
            </w:pPr>
            <w:r w:rsidRPr="00E71051">
              <w:rPr>
                <w:rFonts w:ascii="Aptos" w:hAnsi="Aptos"/>
              </w:rPr>
              <w:t>Labour</w:t>
            </w:r>
            <w:r w:rsidRPr="00E71051">
              <w:rPr>
                <w:rFonts w:ascii="Aptos" w:hAnsi="Aptos"/>
              </w:rPr>
              <w:br/>
            </w:r>
          </w:p>
        </w:tc>
        <w:tc>
          <w:tcPr>
            <w:tcW w:w="1154" w:type="dxa"/>
            <w:shd w:val="clear" w:color="auto" w:fill="A5C9EB" w:themeFill="text2" w:themeFillTint="40"/>
          </w:tcPr>
          <w:p w14:paraId="3B4AAD82" w14:textId="5195EE4F" w:rsidR="00C439D2" w:rsidRPr="00E71051" w:rsidRDefault="00C439D2" w:rsidP="00B76FAA">
            <w:pPr>
              <w:rPr>
                <w:rFonts w:ascii="Aptos" w:hAnsi="Aptos"/>
              </w:rPr>
            </w:pPr>
            <w:r w:rsidRPr="00E71051">
              <w:rPr>
                <w:rFonts w:ascii="Aptos" w:hAnsi="Aptos"/>
              </w:rPr>
              <w:t>People Before Profit</w:t>
            </w:r>
          </w:p>
        </w:tc>
        <w:tc>
          <w:tcPr>
            <w:tcW w:w="1154" w:type="dxa"/>
            <w:shd w:val="clear" w:color="auto" w:fill="A5C9EB" w:themeFill="text2" w:themeFillTint="40"/>
          </w:tcPr>
          <w:p w14:paraId="3AEF3290" w14:textId="4BBA8468" w:rsidR="00C439D2" w:rsidRPr="00E71051" w:rsidRDefault="00C439D2" w:rsidP="00B76FAA">
            <w:pPr>
              <w:rPr>
                <w:rFonts w:ascii="Aptos" w:hAnsi="Aptos"/>
              </w:rPr>
            </w:pPr>
            <w:r w:rsidRPr="00E71051">
              <w:rPr>
                <w:rFonts w:ascii="Aptos" w:hAnsi="Aptos"/>
              </w:rPr>
              <w:t xml:space="preserve">Sinn Féin </w:t>
            </w:r>
          </w:p>
        </w:tc>
        <w:tc>
          <w:tcPr>
            <w:tcW w:w="1155" w:type="dxa"/>
            <w:shd w:val="clear" w:color="auto" w:fill="A5C9EB" w:themeFill="text2" w:themeFillTint="40"/>
          </w:tcPr>
          <w:p w14:paraId="05738C18" w14:textId="610C5705" w:rsidR="00C439D2" w:rsidRPr="00E71051" w:rsidRDefault="00C439D2" w:rsidP="00B76FAA">
            <w:pPr>
              <w:rPr>
                <w:rFonts w:ascii="Aptos" w:hAnsi="Aptos"/>
              </w:rPr>
            </w:pPr>
            <w:r w:rsidRPr="00E71051">
              <w:rPr>
                <w:rFonts w:ascii="Aptos" w:hAnsi="Aptos"/>
              </w:rPr>
              <w:t xml:space="preserve">Social Democrats </w:t>
            </w:r>
          </w:p>
        </w:tc>
      </w:tr>
      <w:tr w:rsidR="004A3154" w:rsidRPr="00E71051" w14:paraId="72B1C6EF" w14:textId="77777777" w:rsidTr="00C70015">
        <w:tc>
          <w:tcPr>
            <w:tcW w:w="1985" w:type="dxa"/>
            <w:shd w:val="clear" w:color="auto" w:fill="A5C9EB" w:themeFill="text2" w:themeFillTint="40"/>
          </w:tcPr>
          <w:p w14:paraId="0FB5FBEE" w14:textId="50A7F462" w:rsidR="004A3154" w:rsidRPr="00E71051" w:rsidRDefault="004A3154" w:rsidP="00FD19EA">
            <w:pPr>
              <w:rPr>
                <w:rFonts w:ascii="Aptos" w:hAnsi="Aptos"/>
              </w:rPr>
            </w:pPr>
            <w:r w:rsidRPr="00E71051">
              <w:rPr>
                <w:rFonts w:ascii="Aptos" w:hAnsi="Aptos"/>
              </w:rPr>
              <w:t xml:space="preserve">Legal Reform </w:t>
            </w:r>
          </w:p>
        </w:tc>
        <w:tc>
          <w:tcPr>
            <w:tcW w:w="1154" w:type="dxa"/>
            <w:shd w:val="clear" w:color="auto" w:fill="D9F2D0" w:themeFill="accent6" w:themeFillTint="33"/>
          </w:tcPr>
          <w:p w14:paraId="538E8166" w14:textId="6A740E57" w:rsidR="004A3154" w:rsidRPr="00E71051" w:rsidRDefault="004A3154" w:rsidP="00B76FAA">
            <w:pPr>
              <w:rPr>
                <w:rFonts w:ascii="Aptos" w:hAnsi="Aptos"/>
              </w:rPr>
            </w:pPr>
            <w:r w:rsidRPr="00E71051">
              <w:rPr>
                <w:rFonts w:ascii="Aptos" w:hAnsi="Aptos"/>
              </w:rPr>
              <w:t>√</w:t>
            </w:r>
          </w:p>
        </w:tc>
        <w:tc>
          <w:tcPr>
            <w:tcW w:w="1154" w:type="dxa"/>
            <w:shd w:val="clear" w:color="auto" w:fill="D9F2D0" w:themeFill="accent6" w:themeFillTint="33"/>
          </w:tcPr>
          <w:p w14:paraId="1D06F8C7" w14:textId="03BFF8A8" w:rsidR="004A3154" w:rsidRPr="00E71051" w:rsidRDefault="004A3154" w:rsidP="00B76FAA">
            <w:pPr>
              <w:rPr>
                <w:rFonts w:ascii="Aptos" w:hAnsi="Aptos"/>
              </w:rPr>
            </w:pPr>
            <w:r w:rsidRPr="00E71051">
              <w:rPr>
                <w:rFonts w:ascii="Aptos" w:hAnsi="Aptos"/>
              </w:rPr>
              <w:t>√</w:t>
            </w:r>
          </w:p>
        </w:tc>
        <w:tc>
          <w:tcPr>
            <w:tcW w:w="1154" w:type="dxa"/>
            <w:shd w:val="clear" w:color="auto" w:fill="D9F2D0" w:themeFill="accent6" w:themeFillTint="33"/>
          </w:tcPr>
          <w:p w14:paraId="2F82B227" w14:textId="48650DE2" w:rsidR="004A3154" w:rsidRPr="00E71051" w:rsidRDefault="004A3154" w:rsidP="00B76FAA">
            <w:pPr>
              <w:rPr>
                <w:rFonts w:ascii="Aptos" w:hAnsi="Aptos"/>
              </w:rPr>
            </w:pPr>
            <w:r w:rsidRPr="00E71051">
              <w:rPr>
                <w:rFonts w:ascii="Aptos" w:hAnsi="Aptos"/>
              </w:rPr>
              <w:t>√</w:t>
            </w:r>
          </w:p>
        </w:tc>
        <w:tc>
          <w:tcPr>
            <w:tcW w:w="1155" w:type="dxa"/>
            <w:shd w:val="clear" w:color="auto" w:fill="D9F2D0" w:themeFill="accent6" w:themeFillTint="33"/>
          </w:tcPr>
          <w:p w14:paraId="43F93D10" w14:textId="0D553578" w:rsidR="004A3154" w:rsidRPr="00E71051" w:rsidRDefault="004A3154" w:rsidP="00B76FAA">
            <w:pPr>
              <w:rPr>
                <w:rFonts w:ascii="Aptos" w:hAnsi="Aptos"/>
              </w:rPr>
            </w:pPr>
            <w:r w:rsidRPr="00E71051">
              <w:rPr>
                <w:rFonts w:ascii="Aptos" w:hAnsi="Aptos"/>
              </w:rPr>
              <w:t>√</w:t>
            </w:r>
          </w:p>
        </w:tc>
        <w:tc>
          <w:tcPr>
            <w:tcW w:w="1154" w:type="dxa"/>
            <w:shd w:val="clear" w:color="auto" w:fill="D9F2D0" w:themeFill="accent6" w:themeFillTint="33"/>
          </w:tcPr>
          <w:p w14:paraId="4BA85FCF" w14:textId="18F101E8" w:rsidR="004A3154" w:rsidRPr="00E71051" w:rsidRDefault="004A3154" w:rsidP="00B76FAA">
            <w:pPr>
              <w:rPr>
                <w:rFonts w:ascii="Aptos" w:hAnsi="Aptos"/>
              </w:rPr>
            </w:pPr>
          </w:p>
        </w:tc>
        <w:tc>
          <w:tcPr>
            <w:tcW w:w="1154" w:type="dxa"/>
            <w:shd w:val="clear" w:color="auto" w:fill="D9F2D0" w:themeFill="accent6" w:themeFillTint="33"/>
          </w:tcPr>
          <w:p w14:paraId="15706F9A" w14:textId="4922C6FC" w:rsidR="004A3154" w:rsidRPr="00E71051" w:rsidRDefault="004A3154" w:rsidP="00B76FAA">
            <w:pPr>
              <w:rPr>
                <w:rFonts w:ascii="Aptos" w:hAnsi="Aptos"/>
              </w:rPr>
            </w:pPr>
            <w:r w:rsidRPr="00E71051">
              <w:rPr>
                <w:rFonts w:ascii="Aptos" w:hAnsi="Aptos"/>
              </w:rPr>
              <w:t>√</w:t>
            </w:r>
          </w:p>
        </w:tc>
        <w:tc>
          <w:tcPr>
            <w:tcW w:w="1155" w:type="dxa"/>
            <w:shd w:val="clear" w:color="auto" w:fill="D9F2D0" w:themeFill="accent6" w:themeFillTint="33"/>
          </w:tcPr>
          <w:p w14:paraId="157633E6" w14:textId="526AA515" w:rsidR="004A3154" w:rsidRPr="00E71051" w:rsidRDefault="004A3154" w:rsidP="00B76FAA">
            <w:pPr>
              <w:rPr>
                <w:rFonts w:ascii="Aptos" w:hAnsi="Aptos"/>
              </w:rPr>
            </w:pPr>
            <w:r w:rsidRPr="00E71051">
              <w:rPr>
                <w:rFonts w:ascii="Aptos" w:hAnsi="Aptos"/>
              </w:rPr>
              <w:t>√</w:t>
            </w:r>
          </w:p>
        </w:tc>
      </w:tr>
      <w:tr w:rsidR="004A3154" w:rsidRPr="00E71051" w14:paraId="42982F2E" w14:textId="77777777" w:rsidTr="00C70015">
        <w:tc>
          <w:tcPr>
            <w:tcW w:w="1985" w:type="dxa"/>
            <w:shd w:val="clear" w:color="auto" w:fill="A5C9EB" w:themeFill="text2" w:themeFillTint="40"/>
          </w:tcPr>
          <w:p w14:paraId="19F9D5EE" w14:textId="605A0EF7" w:rsidR="004A3154" w:rsidRPr="00E71051" w:rsidRDefault="004A3154" w:rsidP="00FD19EA">
            <w:pPr>
              <w:rPr>
                <w:rFonts w:ascii="Aptos" w:hAnsi="Aptos"/>
              </w:rPr>
            </w:pPr>
            <w:r w:rsidRPr="00E71051">
              <w:rPr>
                <w:rFonts w:ascii="Aptos" w:hAnsi="Aptos"/>
              </w:rPr>
              <w:t>Disability Ombudsman</w:t>
            </w:r>
          </w:p>
        </w:tc>
        <w:tc>
          <w:tcPr>
            <w:tcW w:w="1154" w:type="dxa"/>
            <w:shd w:val="clear" w:color="auto" w:fill="D9F2D0" w:themeFill="accent6" w:themeFillTint="33"/>
          </w:tcPr>
          <w:p w14:paraId="62BC3619" w14:textId="79FD07F2" w:rsidR="004A3154" w:rsidRPr="00E71051" w:rsidRDefault="004A3154" w:rsidP="00B76FAA">
            <w:pPr>
              <w:rPr>
                <w:rFonts w:ascii="Aptos" w:hAnsi="Aptos"/>
              </w:rPr>
            </w:pPr>
          </w:p>
        </w:tc>
        <w:tc>
          <w:tcPr>
            <w:tcW w:w="1154" w:type="dxa"/>
            <w:shd w:val="clear" w:color="auto" w:fill="D9F2D0" w:themeFill="accent6" w:themeFillTint="33"/>
          </w:tcPr>
          <w:p w14:paraId="69743BB7" w14:textId="7B26D688" w:rsidR="004A3154" w:rsidRPr="00E71051" w:rsidRDefault="004A3154" w:rsidP="00B76FAA">
            <w:pPr>
              <w:rPr>
                <w:rFonts w:ascii="Aptos" w:hAnsi="Aptos"/>
              </w:rPr>
            </w:pPr>
          </w:p>
        </w:tc>
        <w:tc>
          <w:tcPr>
            <w:tcW w:w="1154" w:type="dxa"/>
            <w:shd w:val="clear" w:color="auto" w:fill="D9F2D0" w:themeFill="accent6" w:themeFillTint="33"/>
          </w:tcPr>
          <w:p w14:paraId="2B23C522" w14:textId="1C0116EB" w:rsidR="004A3154" w:rsidRPr="00E71051" w:rsidRDefault="004A3154" w:rsidP="00B76FAA">
            <w:pPr>
              <w:rPr>
                <w:rFonts w:ascii="Aptos" w:hAnsi="Aptos"/>
              </w:rPr>
            </w:pPr>
          </w:p>
        </w:tc>
        <w:tc>
          <w:tcPr>
            <w:tcW w:w="1155" w:type="dxa"/>
            <w:shd w:val="clear" w:color="auto" w:fill="D9F2D0" w:themeFill="accent6" w:themeFillTint="33"/>
          </w:tcPr>
          <w:p w14:paraId="164E612D" w14:textId="508B6EE9" w:rsidR="004A3154" w:rsidRPr="00E71051" w:rsidRDefault="004A3154" w:rsidP="00B76FAA">
            <w:pPr>
              <w:rPr>
                <w:rFonts w:ascii="Aptos" w:hAnsi="Aptos"/>
              </w:rPr>
            </w:pPr>
            <w:r w:rsidRPr="00E71051">
              <w:rPr>
                <w:rFonts w:ascii="Aptos" w:hAnsi="Aptos"/>
              </w:rPr>
              <w:t>√</w:t>
            </w:r>
          </w:p>
        </w:tc>
        <w:tc>
          <w:tcPr>
            <w:tcW w:w="1154" w:type="dxa"/>
            <w:shd w:val="clear" w:color="auto" w:fill="D9F2D0" w:themeFill="accent6" w:themeFillTint="33"/>
          </w:tcPr>
          <w:p w14:paraId="57F2BB2F" w14:textId="77777777" w:rsidR="004A3154" w:rsidRPr="00E71051" w:rsidRDefault="004A3154" w:rsidP="00B76FAA">
            <w:pPr>
              <w:rPr>
                <w:rFonts w:ascii="Aptos" w:hAnsi="Aptos"/>
              </w:rPr>
            </w:pPr>
          </w:p>
        </w:tc>
        <w:tc>
          <w:tcPr>
            <w:tcW w:w="1154" w:type="dxa"/>
            <w:shd w:val="clear" w:color="auto" w:fill="D9F2D0" w:themeFill="accent6" w:themeFillTint="33"/>
          </w:tcPr>
          <w:p w14:paraId="1603F0FD" w14:textId="54E75A32" w:rsidR="004A3154" w:rsidRPr="00E71051" w:rsidRDefault="004A3154" w:rsidP="00B76FAA">
            <w:pPr>
              <w:rPr>
                <w:rFonts w:ascii="Aptos" w:hAnsi="Aptos"/>
              </w:rPr>
            </w:pPr>
            <w:r>
              <w:rPr>
                <w:rFonts w:ascii="Aptos" w:hAnsi="Aptos"/>
              </w:rPr>
              <w:t>Equality Ombudsman</w:t>
            </w:r>
          </w:p>
        </w:tc>
        <w:tc>
          <w:tcPr>
            <w:tcW w:w="1155" w:type="dxa"/>
            <w:shd w:val="clear" w:color="auto" w:fill="D9F2D0" w:themeFill="accent6" w:themeFillTint="33"/>
          </w:tcPr>
          <w:p w14:paraId="3040D781" w14:textId="1741AFE1" w:rsidR="004A3154" w:rsidRPr="00E71051" w:rsidRDefault="004A3154" w:rsidP="00B76FAA">
            <w:pPr>
              <w:rPr>
                <w:rFonts w:ascii="Aptos" w:hAnsi="Aptos"/>
              </w:rPr>
            </w:pPr>
            <w:r w:rsidRPr="00E71051">
              <w:rPr>
                <w:rFonts w:ascii="Aptos" w:hAnsi="Aptos"/>
              </w:rPr>
              <w:t>√</w:t>
            </w:r>
          </w:p>
        </w:tc>
      </w:tr>
      <w:tr w:rsidR="004A3154" w:rsidRPr="00E71051" w14:paraId="091F3A59" w14:textId="77777777" w:rsidTr="00C70015">
        <w:tc>
          <w:tcPr>
            <w:tcW w:w="1985" w:type="dxa"/>
            <w:shd w:val="clear" w:color="auto" w:fill="A5C9EB" w:themeFill="text2" w:themeFillTint="40"/>
          </w:tcPr>
          <w:p w14:paraId="29B97CED" w14:textId="306B57B9" w:rsidR="004A3154" w:rsidRPr="00E71051" w:rsidRDefault="004A3154" w:rsidP="00FD19EA">
            <w:pPr>
              <w:rPr>
                <w:rFonts w:ascii="Aptos" w:hAnsi="Aptos"/>
              </w:rPr>
            </w:pPr>
            <w:r w:rsidRPr="00E71051">
              <w:rPr>
                <w:rFonts w:ascii="Aptos" w:hAnsi="Aptos"/>
              </w:rPr>
              <w:t xml:space="preserve">Cost of Disability payment </w:t>
            </w:r>
          </w:p>
        </w:tc>
        <w:tc>
          <w:tcPr>
            <w:tcW w:w="1154" w:type="dxa"/>
            <w:shd w:val="clear" w:color="auto" w:fill="D9F2D0" w:themeFill="accent6" w:themeFillTint="33"/>
          </w:tcPr>
          <w:p w14:paraId="211122CF" w14:textId="77777777" w:rsidR="004A3154" w:rsidRDefault="004A3154" w:rsidP="00B76FAA">
            <w:pPr>
              <w:rPr>
                <w:rFonts w:ascii="Aptos" w:hAnsi="Aptos"/>
              </w:rPr>
            </w:pPr>
            <w:r w:rsidRPr="00E71051">
              <w:rPr>
                <w:rFonts w:ascii="Aptos" w:hAnsi="Aptos"/>
              </w:rPr>
              <w:t>√</w:t>
            </w:r>
          </w:p>
          <w:p w14:paraId="2971276F" w14:textId="77777777" w:rsidR="004A3154" w:rsidRDefault="004A3154" w:rsidP="00B76FAA">
            <w:pPr>
              <w:rPr>
                <w:rFonts w:ascii="Aptos" w:hAnsi="Aptos"/>
              </w:rPr>
            </w:pPr>
          </w:p>
          <w:p w14:paraId="6356BDD8" w14:textId="08D96626" w:rsidR="004A3154" w:rsidRPr="00E71051" w:rsidRDefault="004A3154" w:rsidP="00B76FAA">
            <w:pPr>
              <w:rPr>
                <w:rFonts w:ascii="Aptos" w:hAnsi="Aptos"/>
              </w:rPr>
            </w:pPr>
            <w:r w:rsidRPr="00E71051">
              <w:rPr>
                <w:rFonts w:ascii="Aptos" w:hAnsi="Aptos"/>
              </w:rPr>
              <w:t>Retain, increase Disability Support Grant</w:t>
            </w:r>
            <w:r w:rsidR="004778E2">
              <w:rPr>
                <w:rFonts w:ascii="Aptos" w:hAnsi="Aptos"/>
              </w:rPr>
              <w:t>, increase incrementally to €1000 per year</w:t>
            </w:r>
          </w:p>
        </w:tc>
        <w:tc>
          <w:tcPr>
            <w:tcW w:w="1154" w:type="dxa"/>
            <w:shd w:val="clear" w:color="auto" w:fill="D9F2D0" w:themeFill="accent6" w:themeFillTint="33"/>
          </w:tcPr>
          <w:p w14:paraId="7CA9836B" w14:textId="77777777" w:rsidR="004A3154" w:rsidRPr="00E71051" w:rsidRDefault="004A3154" w:rsidP="001147B1">
            <w:pPr>
              <w:rPr>
                <w:rFonts w:ascii="Aptos" w:hAnsi="Aptos"/>
              </w:rPr>
            </w:pPr>
            <w:r w:rsidRPr="00E71051">
              <w:rPr>
                <w:rFonts w:ascii="Aptos" w:hAnsi="Aptos"/>
              </w:rPr>
              <w:t>√</w:t>
            </w:r>
          </w:p>
          <w:p w14:paraId="0E23894C" w14:textId="77777777" w:rsidR="004A3154" w:rsidRPr="00E71051" w:rsidRDefault="004A3154" w:rsidP="00B76FAA">
            <w:pPr>
              <w:rPr>
                <w:rFonts w:ascii="Aptos" w:hAnsi="Aptos"/>
              </w:rPr>
            </w:pPr>
          </w:p>
          <w:p w14:paraId="11BDE1E9" w14:textId="0456F1F8" w:rsidR="004A3154" w:rsidRPr="00E71051" w:rsidRDefault="004A3154" w:rsidP="00B76FAA">
            <w:pPr>
              <w:rPr>
                <w:rFonts w:ascii="Aptos" w:hAnsi="Aptos"/>
              </w:rPr>
            </w:pPr>
            <w:r w:rsidRPr="00E71051">
              <w:rPr>
                <w:rFonts w:ascii="Aptos" w:hAnsi="Aptos"/>
              </w:rPr>
              <w:t>€500 per annum</w:t>
            </w:r>
          </w:p>
        </w:tc>
        <w:tc>
          <w:tcPr>
            <w:tcW w:w="1154" w:type="dxa"/>
            <w:shd w:val="clear" w:color="auto" w:fill="D9F2D0" w:themeFill="accent6" w:themeFillTint="33"/>
          </w:tcPr>
          <w:p w14:paraId="168D63E7" w14:textId="77777777" w:rsidR="004A3154" w:rsidRPr="00E71051" w:rsidRDefault="004A3154" w:rsidP="00B76FAA">
            <w:pPr>
              <w:rPr>
                <w:rFonts w:ascii="Aptos" w:hAnsi="Aptos"/>
              </w:rPr>
            </w:pPr>
            <w:r w:rsidRPr="00E71051">
              <w:rPr>
                <w:rFonts w:ascii="Aptos" w:hAnsi="Aptos"/>
              </w:rPr>
              <w:t>√</w:t>
            </w:r>
          </w:p>
          <w:p w14:paraId="493E6038" w14:textId="77777777" w:rsidR="004A3154" w:rsidRPr="00E71051" w:rsidRDefault="004A3154" w:rsidP="00B76FAA">
            <w:pPr>
              <w:rPr>
                <w:rFonts w:ascii="Aptos" w:hAnsi="Aptos"/>
              </w:rPr>
            </w:pPr>
          </w:p>
          <w:p w14:paraId="3C906456" w14:textId="78FE333C" w:rsidR="004A3154" w:rsidRPr="00E71051" w:rsidRDefault="004A3154" w:rsidP="00B76FAA">
            <w:pPr>
              <w:rPr>
                <w:rFonts w:ascii="Aptos" w:hAnsi="Aptos"/>
              </w:rPr>
            </w:pPr>
            <w:r w:rsidRPr="00E71051">
              <w:rPr>
                <w:rFonts w:ascii="Aptos" w:hAnsi="Aptos"/>
              </w:rPr>
              <w:t>€50</w:t>
            </w:r>
            <w:r>
              <w:rPr>
                <w:rFonts w:ascii="Aptos" w:hAnsi="Aptos"/>
              </w:rPr>
              <w:t xml:space="preserve"> a week</w:t>
            </w:r>
          </w:p>
        </w:tc>
        <w:tc>
          <w:tcPr>
            <w:tcW w:w="1155" w:type="dxa"/>
            <w:shd w:val="clear" w:color="auto" w:fill="D9F2D0" w:themeFill="accent6" w:themeFillTint="33"/>
          </w:tcPr>
          <w:p w14:paraId="0A661608" w14:textId="6CFE2E20" w:rsidR="004A3154" w:rsidRPr="00E71051" w:rsidRDefault="004A3154" w:rsidP="00B76FAA">
            <w:pPr>
              <w:rPr>
                <w:rFonts w:ascii="Aptos" w:hAnsi="Aptos"/>
              </w:rPr>
            </w:pPr>
            <w:r w:rsidRPr="00E71051">
              <w:rPr>
                <w:rFonts w:ascii="Aptos" w:hAnsi="Aptos"/>
              </w:rPr>
              <w:t>√</w:t>
            </w:r>
          </w:p>
        </w:tc>
        <w:tc>
          <w:tcPr>
            <w:tcW w:w="1154" w:type="dxa"/>
            <w:shd w:val="clear" w:color="auto" w:fill="D9F2D0" w:themeFill="accent6" w:themeFillTint="33"/>
          </w:tcPr>
          <w:p w14:paraId="6E3C735D" w14:textId="77777777" w:rsidR="004A3154" w:rsidRPr="00E71051" w:rsidRDefault="004A3154" w:rsidP="00B76FAA">
            <w:pPr>
              <w:rPr>
                <w:rFonts w:ascii="Aptos" w:hAnsi="Aptos"/>
              </w:rPr>
            </w:pPr>
            <w:r w:rsidRPr="00E71051">
              <w:rPr>
                <w:rFonts w:ascii="Aptos" w:hAnsi="Aptos"/>
              </w:rPr>
              <w:t>√</w:t>
            </w:r>
          </w:p>
          <w:p w14:paraId="2022ACCD" w14:textId="77777777" w:rsidR="004A3154" w:rsidRPr="00E71051" w:rsidRDefault="004A3154" w:rsidP="00B76FAA">
            <w:pPr>
              <w:rPr>
                <w:rFonts w:ascii="Aptos" w:hAnsi="Aptos"/>
              </w:rPr>
            </w:pPr>
          </w:p>
          <w:p w14:paraId="0967DBC5" w14:textId="6D4BEB3E" w:rsidR="004A3154" w:rsidRPr="00E71051" w:rsidRDefault="004A3154" w:rsidP="00B76FAA">
            <w:pPr>
              <w:rPr>
                <w:rFonts w:ascii="Aptos" w:hAnsi="Aptos"/>
              </w:rPr>
            </w:pPr>
            <w:r w:rsidRPr="00E71051">
              <w:rPr>
                <w:rFonts w:ascii="Aptos" w:hAnsi="Aptos"/>
              </w:rPr>
              <w:t>€50</w:t>
            </w:r>
            <w:r>
              <w:rPr>
                <w:rFonts w:ascii="Aptos" w:hAnsi="Aptos"/>
              </w:rPr>
              <w:t xml:space="preserve"> a week</w:t>
            </w:r>
          </w:p>
        </w:tc>
        <w:tc>
          <w:tcPr>
            <w:tcW w:w="1154" w:type="dxa"/>
            <w:shd w:val="clear" w:color="auto" w:fill="D9F2D0" w:themeFill="accent6" w:themeFillTint="33"/>
          </w:tcPr>
          <w:p w14:paraId="72134501" w14:textId="77777777" w:rsidR="004A3154" w:rsidRPr="00E71051" w:rsidRDefault="004A3154" w:rsidP="00071622">
            <w:pPr>
              <w:rPr>
                <w:rFonts w:ascii="Aptos" w:hAnsi="Aptos"/>
              </w:rPr>
            </w:pPr>
            <w:r w:rsidRPr="00E71051">
              <w:rPr>
                <w:rFonts w:ascii="Aptos" w:hAnsi="Aptos"/>
              </w:rPr>
              <w:t>√</w:t>
            </w:r>
          </w:p>
          <w:p w14:paraId="684B2402" w14:textId="77777777" w:rsidR="004A3154" w:rsidRDefault="004A3154" w:rsidP="00B76FAA">
            <w:pPr>
              <w:rPr>
                <w:rFonts w:ascii="Aptos" w:hAnsi="Aptos"/>
              </w:rPr>
            </w:pPr>
          </w:p>
          <w:p w14:paraId="7066C425" w14:textId="25B14941" w:rsidR="004A3154" w:rsidRPr="00E71051" w:rsidRDefault="004A3154" w:rsidP="00B76FAA">
            <w:pPr>
              <w:rPr>
                <w:rFonts w:ascii="Aptos" w:hAnsi="Aptos"/>
              </w:rPr>
            </w:pPr>
            <w:r>
              <w:rPr>
                <w:rFonts w:ascii="Aptos" w:hAnsi="Aptos"/>
              </w:rPr>
              <w:t>€20 a week, beyond €50 MESL increase</w:t>
            </w:r>
          </w:p>
        </w:tc>
        <w:tc>
          <w:tcPr>
            <w:tcW w:w="1155" w:type="dxa"/>
            <w:shd w:val="clear" w:color="auto" w:fill="D9F2D0" w:themeFill="accent6" w:themeFillTint="33"/>
          </w:tcPr>
          <w:p w14:paraId="3B50A84B" w14:textId="77777777" w:rsidR="004A3154" w:rsidRPr="00E71051" w:rsidRDefault="004A3154" w:rsidP="00B76FAA">
            <w:pPr>
              <w:rPr>
                <w:rFonts w:ascii="Aptos" w:hAnsi="Aptos"/>
              </w:rPr>
            </w:pPr>
            <w:r w:rsidRPr="00E71051">
              <w:rPr>
                <w:rFonts w:ascii="Aptos" w:hAnsi="Aptos"/>
              </w:rPr>
              <w:t>√</w:t>
            </w:r>
          </w:p>
          <w:p w14:paraId="2055102D" w14:textId="77777777" w:rsidR="004A3154" w:rsidRPr="00E71051" w:rsidRDefault="004A3154" w:rsidP="00B76FAA">
            <w:pPr>
              <w:rPr>
                <w:rFonts w:ascii="Aptos" w:hAnsi="Aptos"/>
              </w:rPr>
            </w:pPr>
          </w:p>
          <w:p w14:paraId="317FA665" w14:textId="7A5A5A66" w:rsidR="004A3154" w:rsidRPr="00E71051" w:rsidRDefault="004A3154" w:rsidP="00B76FAA">
            <w:pPr>
              <w:rPr>
                <w:rFonts w:ascii="Aptos" w:hAnsi="Aptos"/>
              </w:rPr>
            </w:pPr>
            <w:r w:rsidRPr="00E71051">
              <w:rPr>
                <w:rFonts w:ascii="Aptos" w:hAnsi="Aptos"/>
              </w:rPr>
              <w:t>€30</w:t>
            </w:r>
            <w:r>
              <w:rPr>
                <w:rFonts w:ascii="Aptos" w:hAnsi="Aptos"/>
              </w:rPr>
              <w:t xml:space="preserve"> a week</w:t>
            </w:r>
          </w:p>
        </w:tc>
      </w:tr>
      <w:tr w:rsidR="004A3154" w:rsidRPr="00E71051" w14:paraId="67CDCFD3" w14:textId="77777777" w:rsidTr="00C70015">
        <w:tc>
          <w:tcPr>
            <w:tcW w:w="1985" w:type="dxa"/>
            <w:shd w:val="clear" w:color="auto" w:fill="A5C9EB" w:themeFill="text2" w:themeFillTint="40"/>
          </w:tcPr>
          <w:p w14:paraId="28ABCFB4" w14:textId="0EEFAED5" w:rsidR="004A3154" w:rsidRPr="00E71051" w:rsidRDefault="004A3154" w:rsidP="00FD19EA">
            <w:pPr>
              <w:rPr>
                <w:rFonts w:ascii="Aptos" w:hAnsi="Aptos"/>
              </w:rPr>
            </w:pPr>
            <w:r w:rsidRPr="00E71051">
              <w:rPr>
                <w:rFonts w:ascii="Aptos" w:hAnsi="Aptos"/>
              </w:rPr>
              <w:t>Increase in/indexation of disability payments</w:t>
            </w:r>
          </w:p>
        </w:tc>
        <w:tc>
          <w:tcPr>
            <w:tcW w:w="1154" w:type="dxa"/>
            <w:shd w:val="clear" w:color="auto" w:fill="D9F2D0" w:themeFill="accent6" w:themeFillTint="33"/>
          </w:tcPr>
          <w:p w14:paraId="0E0E3104" w14:textId="1B0395A5" w:rsidR="004A3154" w:rsidRPr="00E71051" w:rsidRDefault="004A3154" w:rsidP="00B76FAA">
            <w:pPr>
              <w:rPr>
                <w:rFonts w:ascii="Aptos" w:hAnsi="Aptos"/>
              </w:rPr>
            </w:pPr>
            <w:r w:rsidRPr="00E71051">
              <w:rPr>
                <w:rFonts w:ascii="Aptos" w:hAnsi="Aptos"/>
              </w:rPr>
              <w:t>√</w:t>
            </w:r>
          </w:p>
        </w:tc>
        <w:tc>
          <w:tcPr>
            <w:tcW w:w="1154" w:type="dxa"/>
            <w:shd w:val="clear" w:color="auto" w:fill="D9F2D0" w:themeFill="accent6" w:themeFillTint="33"/>
          </w:tcPr>
          <w:p w14:paraId="0DE21775" w14:textId="77777777" w:rsidR="004A3154" w:rsidRPr="00E71051" w:rsidRDefault="004A3154" w:rsidP="00A67556">
            <w:pPr>
              <w:rPr>
                <w:rFonts w:ascii="Aptos" w:hAnsi="Aptos"/>
              </w:rPr>
            </w:pPr>
            <w:r w:rsidRPr="00E71051">
              <w:rPr>
                <w:rFonts w:ascii="Aptos" w:hAnsi="Aptos"/>
              </w:rPr>
              <w:t>√</w:t>
            </w:r>
          </w:p>
          <w:p w14:paraId="517B2145" w14:textId="73909CF3" w:rsidR="004A3154" w:rsidRPr="00E71051" w:rsidRDefault="004A3154" w:rsidP="00B76FAA">
            <w:pPr>
              <w:rPr>
                <w:rFonts w:ascii="Aptos" w:hAnsi="Aptos"/>
              </w:rPr>
            </w:pPr>
          </w:p>
        </w:tc>
        <w:tc>
          <w:tcPr>
            <w:tcW w:w="1154" w:type="dxa"/>
            <w:shd w:val="clear" w:color="auto" w:fill="D9F2D0" w:themeFill="accent6" w:themeFillTint="33"/>
          </w:tcPr>
          <w:p w14:paraId="7BB84475" w14:textId="6D496306" w:rsidR="004A3154" w:rsidRPr="00E71051" w:rsidRDefault="004A3154" w:rsidP="00B76FAA">
            <w:pPr>
              <w:rPr>
                <w:rFonts w:ascii="Aptos" w:hAnsi="Aptos"/>
              </w:rPr>
            </w:pPr>
            <w:r w:rsidRPr="00E71051">
              <w:rPr>
                <w:rFonts w:ascii="Aptos" w:hAnsi="Aptos"/>
              </w:rPr>
              <w:t>√</w:t>
            </w:r>
          </w:p>
        </w:tc>
        <w:tc>
          <w:tcPr>
            <w:tcW w:w="1155" w:type="dxa"/>
            <w:shd w:val="clear" w:color="auto" w:fill="D9F2D0" w:themeFill="accent6" w:themeFillTint="33"/>
          </w:tcPr>
          <w:p w14:paraId="67272806" w14:textId="57FF15FD" w:rsidR="004A3154" w:rsidRPr="00E71051" w:rsidRDefault="004A3154" w:rsidP="00B76FAA">
            <w:pPr>
              <w:rPr>
                <w:rFonts w:ascii="Aptos" w:hAnsi="Aptos"/>
              </w:rPr>
            </w:pPr>
            <w:r w:rsidRPr="00E71051">
              <w:rPr>
                <w:rFonts w:ascii="Aptos" w:hAnsi="Aptos"/>
              </w:rPr>
              <w:t>√</w:t>
            </w:r>
          </w:p>
        </w:tc>
        <w:tc>
          <w:tcPr>
            <w:tcW w:w="1154" w:type="dxa"/>
            <w:shd w:val="clear" w:color="auto" w:fill="D9F2D0" w:themeFill="accent6" w:themeFillTint="33"/>
          </w:tcPr>
          <w:p w14:paraId="64376131" w14:textId="19665629" w:rsidR="004A3154" w:rsidRPr="00E71051" w:rsidRDefault="004A3154" w:rsidP="00B76FAA">
            <w:pPr>
              <w:rPr>
                <w:rFonts w:ascii="Aptos" w:hAnsi="Aptos"/>
              </w:rPr>
            </w:pPr>
            <w:r w:rsidRPr="00E71051">
              <w:rPr>
                <w:rFonts w:ascii="Aptos" w:hAnsi="Aptos"/>
              </w:rPr>
              <w:t>√</w:t>
            </w:r>
          </w:p>
        </w:tc>
        <w:tc>
          <w:tcPr>
            <w:tcW w:w="1154" w:type="dxa"/>
            <w:shd w:val="clear" w:color="auto" w:fill="D9F2D0" w:themeFill="accent6" w:themeFillTint="33"/>
          </w:tcPr>
          <w:p w14:paraId="3B988E09" w14:textId="65511264" w:rsidR="004A3154" w:rsidRPr="00E71051" w:rsidRDefault="004A3154" w:rsidP="00B76FAA">
            <w:pPr>
              <w:rPr>
                <w:rFonts w:ascii="Aptos" w:hAnsi="Aptos"/>
              </w:rPr>
            </w:pPr>
            <w:r w:rsidRPr="00E71051">
              <w:rPr>
                <w:rFonts w:ascii="Aptos" w:hAnsi="Aptos"/>
              </w:rPr>
              <w:t>√</w:t>
            </w:r>
          </w:p>
        </w:tc>
        <w:tc>
          <w:tcPr>
            <w:tcW w:w="1155" w:type="dxa"/>
            <w:shd w:val="clear" w:color="auto" w:fill="D9F2D0" w:themeFill="accent6" w:themeFillTint="33"/>
          </w:tcPr>
          <w:p w14:paraId="668DC50F" w14:textId="6BB9D9B8" w:rsidR="004A3154" w:rsidRPr="00E71051" w:rsidRDefault="004A3154" w:rsidP="00B76FAA">
            <w:pPr>
              <w:rPr>
                <w:rFonts w:ascii="Aptos" w:hAnsi="Aptos"/>
              </w:rPr>
            </w:pPr>
            <w:r w:rsidRPr="00E71051">
              <w:rPr>
                <w:rFonts w:ascii="Aptos" w:hAnsi="Aptos"/>
              </w:rPr>
              <w:t>√</w:t>
            </w:r>
          </w:p>
        </w:tc>
      </w:tr>
      <w:tr w:rsidR="004A3154" w:rsidRPr="00E71051" w14:paraId="5727D3DE" w14:textId="77777777" w:rsidTr="00C70015">
        <w:tc>
          <w:tcPr>
            <w:tcW w:w="1985" w:type="dxa"/>
            <w:shd w:val="clear" w:color="auto" w:fill="A5C9EB" w:themeFill="text2" w:themeFillTint="40"/>
          </w:tcPr>
          <w:p w14:paraId="1A46E8B8" w14:textId="2FF7E385" w:rsidR="004A3154" w:rsidRPr="00E71051" w:rsidRDefault="004A3154" w:rsidP="00FD19EA">
            <w:pPr>
              <w:rPr>
                <w:rFonts w:ascii="Aptos" w:hAnsi="Aptos"/>
              </w:rPr>
            </w:pPr>
            <w:r w:rsidRPr="00E71051">
              <w:rPr>
                <w:rFonts w:ascii="Aptos" w:hAnsi="Aptos"/>
              </w:rPr>
              <w:t xml:space="preserve">Fund Action Plan for Disability Services </w:t>
            </w:r>
          </w:p>
        </w:tc>
        <w:tc>
          <w:tcPr>
            <w:tcW w:w="1154" w:type="dxa"/>
            <w:shd w:val="clear" w:color="auto" w:fill="D9F2D0" w:themeFill="accent6" w:themeFillTint="33"/>
          </w:tcPr>
          <w:p w14:paraId="2D5AA4B9" w14:textId="5D0351C7" w:rsidR="004A3154" w:rsidRPr="00E71051" w:rsidRDefault="004A3154" w:rsidP="00B76FAA">
            <w:pPr>
              <w:rPr>
                <w:rFonts w:ascii="Aptos" w:hAnsi="Aptos"/>
              </w:rPr>
            </w:pPr>
            <w:r w:rsidRPr="00E71051">
              <w:rPr>
                <w:rFonts w:ascii="Aptos" w:hAnsi="Aptos"/>
              </w:rPr>
              <w:t>√</w:t>
            </w:r>
          </w:p>
        </w:tc>
        <w:tc>
          <w:tcPr>
            <w:tcW w:w="1154" w:type="dxa"/>
            <w:shd w:val="clear" w:color="auto" w:fill="D9F2D0" w:themeFill="accent6" w:themeFillTint="33"/>
          </w:tcPr>
          <w:p w14:paraId="096E2ACC" w14:textId="63653813" w:rsidR="004A3154" w:rsidRPr="00E71051" w:rsidRDefault="004A3154" w:rsidP="00B76FAA">
            <w:pPr>
              <w:rPr>
                <w:rFonts w:ascii="Aptos" w:hAnsi="Aptos"/>
              </w:rPr>
            </w:pPr>
            <w:r w:rsidRPr="00E71051">
              <w:rPr>
                <w:rFonts w:ascii="Aptos" w:hAnsi="Aptos"/>
              </w:rPr>
              <w:t>√</w:t>
            </w:r>
          </w:p>
        </w:tc>
        <w:tc>
          <w:tcPr>
            <w:tcW w:w="1154" w:type="dxa"/>
            <w:shd w:val="clear" w:color="auto" w:fill="D9F2D0" w:themeFill="accent6" w:themeFillTint="33"/>
          </w:tcPr>
          <w:p w14:paraId="626C8290" w14:textId="55BA3769" w:rsidR="004A3154" w:rsidRPr="00E71051" w:rsidRDefault="004A3154" w:rsidP="00B76FAA">
            <w:pPr>
              <w:rPr>
                <w:rFonts w:ascii="Aptos" w:hAnsi="Aptos"/>
              </w:rPr>
            </w:pPr>
            <w:r w:rsidRPr="00E71051">
              <w:rPr>
                <w:rFonts w:ascii="Aptos" w:hAnsi="Aptos"/>
              </w:rPr>
              <w:t>√</w:t>
            </w:r>
          </w:p>
        </w:tc>
        <w:tc>
          <w:tcPr>
            <w:tcW w:w="1155" w:type="dxa"/>
            <w:shd w:val="clear" w:color="auto" w:fill="D9F2D0" w:themeFill="accent6" w:themeFillTint="33"/>
          </w:tcPr>
          <w:p w14:paraId="77D9BFD3" w14:textId="09B5F4DB" w:rsidR="004A3154" w:rsidRPr="00E71051" w:rsidRDefault="004A3154" w:rsidP="00B76FAA">
            <w:pPr>
              <w:rPr>
                <w:rFonts w:ascii="Aptos" w:hAnsi="Aptos"/>
              </w:rPr>
            </w:pPr>
            <w:r w:rsidRPr="00E71051">
              <w:rPr>
                <w:rFonts w:ascii="Aptos" w:hAnsi="Aptos"/>
              </w:rPr>
              <w:t>√</w:t>
            </w:r>
          </w:p>
        </w:tc>
        <w:tc>
          <w:tcPr>
            <w:tcW w:w="1154" w:type="dxa"/>
            <w:shd w:val="clear" w:color="auto" w:fill="D9F2D0" w:themeFill="accent6" w:themeFillTint="33"/>
          </w:tcPr>
          <w:p w14:paraId="77A108F8" w14:textId="247F21D8" w:rsidR="004A3154" w:rsidRPr="00E71051" w:rsidRDefault="004A3154" w:rsidP="00B76FAA">
            <w:pPr>
              <w:rPr>
                <w:rFonts w:ascii="Aptos" w:hAnsi="Aptos"/>
              </w:rPr>
            </w:pPr>
          </w:p>
        </w:tc>
        <w:tc>
          <w:tcPr>
            <w:tcW w:w="1154" w:type="dxa"/>
            <w:shd w:val="clear" w:color="auto" w:fill="D9F2D0" w:themeFill="accent6" w:themeFillTint="33"/>
          </w:tcPr>
          <w:p w14:paraId="77E21417" w14:textId="4F46B470" w:rsidR="004A3154" w:rsidRPr="00E71051" w:rsidRDefault="004A3154" w:rsidP="00B76FAA">
            <w:pPr>
              <w:rPr>
                <w:rFonts w:ascii="Aptos" w:hAnsi="Aptos"/>
              </w:rPr>
            </w:pPr>
            <w:r w:rsidRPr="00E71051">
              <w:rPr>
                <w:rFonts w:ascii="Aptos" w:hAnsi="Aptos"/>
              </w:rPr>
              <w:t>√</w:t>
            </w:r>
          </w:p>
        </w:tc>
        <w:tc>
          <w:tcPr>
            <w:tcW w:w="1155" w:type="dxa"/>
            <w:shd w:val="clear" w:color="auto" w:fill="D9F2D0" w:themeFill="accent6" w:themeFillTint="33"/>
          </w:tcPr>
          <w:p w14:paraId="3729BC41" w14:textId="16F6AAA0" w:rsidR="004A3154" w:rsidRPr="00E71051" w:rsidRDefault="004A3154" w:rsidP="00B76FAA">
            <w:pPr>
              <w:rPr>
                <w:rFonts w:ascii="Aptos" w:hAnsi="Aptos"/>
              </w:rPr>
            </w:pPr>
            <w:r w:rsidRPr="00E71051">
              <w:rPr>
                <w:rFonts w:ascii="Aptos" w:hAnsi="Aptos"/>
              </w:rPr>
              <w:t>√</w:t>
            </w:r>
          </w:p>
        </w:tc>
      </w:tr>
      <w:tr w:rsidR="004A3154" w:rsidRPr="00E71051" w14:paraId="5C24B969" w14:textId="77777777" w:rsidTr="00C70015">
        <w:tc>
          <w:tcPr>
            <w:tcW w:w="1985" w:type="dxa"/>
            <w:shd w:val="clear" w:color="auto" w:fill="A5C9EB" w:themeFill="text2" w:themeFillTint="40"/>
          </w:tcPr>
          <w:p w14:paraId="637A4B4B" w14:textId="77777777" w:rsidR="004A3154" w:rsidRDefault="004A3154" w:rsidP="00FD19EA">
            <w:pPr>
              <w:rPr>
                <w:rFonts w:ascii="Aptos" w:hAnsi="Aptos"/>
              </w:rPr>
            </w:pPr>
          </w:p>
          <w:p w14:paraId="65A77986" w14:textId="77777777" w:rsidR="004A3154" w:rsidRDefault="004A3154" w:rsidP="00FD19EA">
            <w:pPr>
              <w:rPr>
                <w:rFonts w:ascii="Aptos" w:hAnsi="Aptos"/>
              </w:rPr>
            </w:pPr>
          </w:p>
          <w:p w14:paraId="64CCEAC7" w14:textId="64EDFE7E" w:rsidR="004A3154" w:rsidRPr="00E71051" w:rsidRDefault="004A3154" w:rsidP="00FD19EA">
            <w:pPr>
              <w:rPr>
                <w:rFonts w:ascii="Aptos" w:hAnsi="Aptos"/>
              </w:rPr>
            </w:pPr>
            <w:r w:rsidRPr="00E71051">
              <w:rPr>
                <w:rFonts w:ascii="Aptos" w:hAnsi="Aptos"/>
              </w:rPr>
              <w:t xml:space="preserve">Personal Assistance Services </w:t>
            </w:r>
          </w:p>
        </w:tc>
        <w:tc>
          <w:tcPr>
            <w:tcW w:w="1154" w:type="dxa"/>
            <w:shd w:val="clear" w:color="auto" w:fill="D9F2D0" w:themeFill="accent6" w:themeFillTint="33"/>
          </w:tcPr>
          <w:p w14:paraId="21D549F1" w14:textId="77777777" w:rsidR="004A3154" w:rsidRDefault="004A3154" w:rsidP="00B76FAA">
            <w:pPr>
              <w:rPr>
                <w:rFonts w:ascii="Aptos" w:hAnsi="Aptos"/>
              </w:rPr>
            </w:pPr>
            <w:r w:rsidRPr="00E71051">
              <w:rPr>
                <w:rFonts w:ascii="Aptos" w:hAnsi="Aptos"/>
              </w:rPr>
              <w:t>√</w:t>
            </w:r>
          </w:p>
          <w:p w14:paraId="0E825E32" w14:textId="77777777" w:rsidR="004A3154" w:rsidRDefault="004A3154" w:rsidP="00B76FAA">
            <w:pPr>
              <w:rPr>
                <w:rFonts w:ascii="Aptos" w:hAnsi="Aptos"/>
              </w:rPr>
            </w:pPr>
          </w:p>
          <w:p w14:paraId="72E1D7E5" w14:textId="3A646E1E" w:rsidR="004A3154" w:rsidRPr="00E71051" w:rsidRDefault="004A3154" w:rsidP="00B76FAA">
            <w:pPr>
              <w:rPr>
                <w:rFonts w:ascii="Aptos" w:hAnsi="Aptos"/>
              </w:rPr>
            </w:pPr>
            <w:r>
              <w:rPr>
                <w:rFonts w:ascii="Aptos" w:hAnsi="Aptos"/>
              </w:rPr>
              <w:t xml:space="preserve">Additional 20,000 hours per year </w:t>
            </w:r>
          </w:p>
        </w:tc>
        <w:tc>
          <w:tcPr>
            <w:tcW w:w="1154" w:type="dxa"/>
            <w:shd w:val="clear" w:color="auto" w:fill="D9F2D0" w:themeFill="accent6" w:themeFillTint="33"/>
          </w:tcPr>
          <w:p w14:paraId="153187D7" w14:textId="77777777" w:rsidR="004A3154" w:rsidRDefault="004A3154" w:rsidP="00B76FAA">
            <w:pPr>
              <w:rPr>
                <w:rFonts w:ascii="Aptos" w:hAnsi="Aptos"/>
              </w:rPr>
            </w:pPr>
            <w:r w:rsidRPr="00E71051">
              <w:rPr>
                <w:rFonts w:ascii="Aptos" w:hAnsi="Aptos"/>
              </w:rPr>
              <w:t>√</w:t>
            </w:r>
          </w:p>
          <w:p w14:paraId="28350EA3" w14:textId="77777777" w:rsidR="004A3154" w:rsidRDefault="004A3154" w:rsidP="00B76FAA">
            <w:pPr>
              <w:rPr>
                <w:rFonts w:ascii="Aptos" w:hAnsi="Aptos"/>
              </w:rPr>
            </w:pPr>
          </w:p>
          <w:p w14:paraId="5D24516B" w14:textId="167F3A4A" w:rsidR="004A3154" w:rsidRPr="00E71051" w:rsidRDefault="004A3154" w:rsidP="00B76FAA">
            <w:pPr>
              <w:rPr>
                <w:rFonts w:ascii="Aptos" w:hAnsi="Aptos"/>
              </w:rPr>
            </w:pPr>
            <w:r>
              <w:rPr>
                <w:rFonts w:ascii="Aptos" w:hAnsi="Aptos"/>
              </w:rPr>
              <w:t>structured system for 3</w:t>
            </w:r>
            <w:r w:rsidRPr="005205B0">
              <w:rPr>
                <w:rFonts w:ascii="Aptos" w:hAnsi="Aptos"/>
                <w:vertAlign w:val="superscript"/>
              </w:rPr>
              <w:t>rd</w:t>
            </w:r>
            <w:r>
              <w:rPr>
                <w:rFonts w:ascii="Aptos" w:hAnsi="Aptos"/>
              </w:rPr>
              <w:t xml:space="preserve"> level</w:t>
            </w:r>
          </w:p>
        </w:tc>
        <w:tc>
          <w:tcPr>
            <w:tcW w:w="1154" w:type="dxa"/>
            <w:shd w:val="clear" w:color="auto" w:fill="D9F2D0" w:themeFill="accent6" w:themeFillTint="33"/>
          </w:tcPr>
          <w:p w14:paraId="5B5A0599" w14:textId="77777777" w:rsidR="004A3154" w:rsidRDefault="004A3154" w:rsidP="00B76FAA">
            <w:pPr>
              <w:rPr>
                <w:rFonts w:ascii="Aptos" w:hAnsi="Aptos"/>
              </w:rPr>
            </w:pPr>
            <w:r w:rsidRPr="00E71051">
              <w:rPr>
                <w:rFonts w:ascii="Aptos" w:hAnsi="Aptos"/>
              </w:rPr>
              <w:t>√</w:t>
            </w:r>
          </w:p>
          <w:p w14:paraId="27959ECB" w14:textId="77777777" w:rsidR="004A3154" w:rsidRDefault="004A3154" w:rsidP="00B76FAA">
            <w:pPr>
              <w:rPr>
                <w:rFonts w:ascii="Aptos" w:hAnsi="Aptos"/>
              </w:rPr>
            </w:pPr>
          </w:p>
          <w:p w14:paraId="55545EFF" w14:textId="31F98DEA" w:rsidR="004A3154" w:rsidRPr="00E71051" w:rsidRDefault="004A3154" w:rsidP="00B76FAA">
            <w:pPr>
              <w:rPr>
                <w:rFonts w:ascii="Aptos" w:hAnsi="Aptos"/>
              </w:rPr>
            </w:pPr>
            <w:r>
              <w:rPr>
                <w:rFonts w:ascii="Aptos" w:hAnsi="Aptos"/>
              </w:rPr>
              <w:t xml:space="preserve">Additional 300,000 hours per year </w:t>
            </w:r>
          </w:p>
        </w:tc>
        <w:tc>
          <w:tcPr>
            <w:tcW w:w="1155" w:type="dxa"/>
            <w:shd w:val="clear" w:color="auto" w:fill="D9F2D0" w:themeFill="accent6" w:themeFillTint="33"/>
          </w:tcPr>
          <w:p w14:paraId="448836F2" w14:textId="77777777" w:rsidR="004A3154" w:rsidRDefault="004A3154" w:rsidP="00B76FAA">
            <w:pPr>
              <w:rPr>
                <w:rFonts w:ascii="Aptos" w:hAnsi="Aptos"/>
              </w:rPr>
            </w:pPr>
            <w:r w:rsidRPr="00E71051">
              <w:rPr>
                <w:rFonts w:ascii="Aptos" w:hAnsi="Aptos"/>
              </w:rPr>
              <w:t>√</w:t>
            </w:r>
          </w:p>
          <w:p w14:paraId="38B0B53C" w14:textId="77777777" w:rsidR="004A3154" w:rsidRDefault="004A3154" w:rsidP="00B76FAA">
            <w:pPr>
              <w:rPr>
                <w:rFonts w:ascii="Aptos" w:hAnsi="Aptos"/>
              </w:rPr>
            </w:pPr>
          </w:p>
          <w:p w14:paraId="20CD3069" w14:textId="6E259809" w:rsidR="004A3154" w:rsidRPr="00E71051" w:rsidRDefault="004A3154" w:rsidP="00B76FAA">
            <w:pPr>
              <w:rPr>
                <w:rFonts w:ascii="Aptos" w:hAnsi="Aptos"/>
              </w:rPr>
            </w:pPr>
            <w:r>
              <w:rPr>
                <w:rFonts w:ascii="Aptos" w:hAnsi="Aptos"/>
              </w:rPr>
              <w:t xml:space="preserve">Statutory right </w:t>
            </w:r>
          </w:p>
        </w:tc>
        <w:tc>
          <w:tcPr>
            <w:tcW w:w="1154" w:type="dxa"/>
            <w:shd w:val="clear" w:color="auto" w:fill="D9F2D0" w:themeFill="accent6" w:themeFillTint="33"/>
          </w:tcPr>
          <w:p w14:paraId="334677EC" w14:textId="77777777" w:rsidR="004A3154" w:rsidRDefault="004A3154" w:rsidP="00B76FAA">
            <w:pPr>
              <w:rPr>
                <w:rFonts w:ascii="Aptos" w:hAnsi="Aptos"/>
              </w:rPr>
            </w:pPr>
            <w:r w:rsidRPr="00E71051">
              <w:rPr>
                <w:rFonts w:ascii="Aptos" w:hAnsi="Aptos"/>
              </w:rPr>
              <w:t>√</w:t>
            </w:r>
          </w:p>
          <w:p w14:paraId="31736CE1" w14:textId="77777777" w:rsidR="004A3154" w:rsidRDefault="004A3154" w:rsidP="00B76FAA">
            <w:pPr>
              <w:rPr>
                <w:rFonts w:ascii="Aptos" w:hAnsi="Aptos"/>
              </w:rPr>
            </w:pPr>
          </w:p>
          <w:p w14:paraId="7AC6E277" w14:textId="3424CCE7" w:rsidR="004A3154" w:rsidRPr="00E71051" w:rsidRDefault="004A3154" w:rsidP="00B76FAA">
            <w:pPr>
              <w:rPr>
                <w:rFonts w:ascii="Aptos" w:hAnsi="Aptos"/>
              </w:rPr>
            </w:pPr>
            <w:r>
              <w:rPr>
                <w:rFonts w:ascii="Aptos" w:hAnsi="Aptos"/>
              </w:rPr>
              <w:t>Available to all who need, as a right</w:t>
            </w:r>
          </w:p>
        </w:tc>
        <w:tc>
          <w:tcPr>
            <w:tcW w:w="1154" w:type="dxa"/>
            <w:shd w:val="clear" w:color="auto" w:fill="D9F2D0" w:themeFill="accent6" w:themeFillTint="33"/>
          </w:tcPr>
          <w:p w14:paraId="5772810F" w14:textId="77777777" w:rsidR="004A3154" w:rsidRDefault="004A3154" w:rsidP="00B76FAA">
            <w:pPr>
              <w:rPr>
                <w:rFonts w:ascii="Aptos" w:hAnsi="Aptos"/>
              </w:rPr>
            </w:pPr>
            <w:r w:rsidRPr="00E71051">
              <w:rPr>
                <w:rFonts w:ascii="Aptos" w:hAnsi="Aptos"/>
              </w:rPr>
              <w:t>√</w:t>
            </w:r>
          </w:p>
          <w:p w14:paraId="5ECE0DAB" w14:textId="77777777" w:rsidR="004A3154" w:rsidRDefault="004A3154" w:rsidP="00B76FAA">
            <w:pPr>
              <w:rPr>
                <w:rFonts w:ascii="Aptos" w:hAnsi="Aptos"/>
              </w:rPr>
            </w:pPr>
          </w:p>
          <w:p w14:paraId="3AEAE385" w14:textId="21EF3536" w:rsidR="004A3154" w:rsidRPr="00E71051" w:rsidRDefault="004A3154" w:rsidP="00B76FAA">
            <w:pPr>
              <w:rPr>
                <w:rFonts w:ascii="Aptos" w:hAnsi="Aptos"/>
              </w:rPr>
            </w:pPr>
            <w:r>
              <w:rPr>
                <w:rFonts w:ascii="Aptos" w:hAnsi="Aptos"/>
              </w:rPr>
              <w:t>Additional</w:t>
            </w:r>
            <w:r w:rsidRPr="008770C8">
              <w:rPr>
                <w:rFonts w:ascii="Aptos" w:hAnsi="Aptos"/>
                <w:bCs/>
              </w:rPr>
              <w:t xml:space="preserve"> 354,000 </w:t>
            </w:r>
            <w:r>
              <w:rPr>
                <w:rFonts w:ascii="Aptos" w:hAnsi="Aptos"/>
                <w:bCs/>
              </w:rPr>
              <w:t>hours per year</w:t>
            </w:r>
          </w:p>
        </w:tc>
        <w:tc>
          <w:tcPr>
            <w:tcW w:w="1155" w:type="dxa"/>
            <w:shd w:val="clear" w:color="auto" w:fill="D9F2D0" w:themeFill="accent6" w:themeFillTint="33"/>
          </w:tcPr>
          <w:p w14:paraId="530D96BE" w14:textId="77777777" w:rsidR="004A3154" w:rsidRDefault="004A3154" w:rsidP="00B76FAA">
            <w:pPr>
              <w:rPr>
                <w:rFonts w:ascii="Aptos" w:hAnsi="Aptos"/>
              </w:rPr>
            </w:pPr>
            <w:r w:rsidRPr="00E71051">
              <w:rPr>
                <w:rFonts w:ascii="Aptos" w:hAnsi="Aptos"/>
              </w:rPr>
              <w:t>√</w:t>
            </w:r>
          </w:p>
          <w:p w14:paraId="4B5CD090" w14:textId="77777777" w:rsidR="004A3154" w:rsidRDefault="004A3154" w:rsidP="00B76FAA">
            <w:pPr>
              <w:rPr>
                <w:rFonts w:ascii="Aptos" w:hAnsi="Aptos"/>
              </w:rPr>
            </w:pPr>
          </w:p>
          <w:p w14:paraId="60273B8F" w14:textId="42BA0079" w:rsidR="004A3154" w:rsidRPr="00E71051" w:rsidRDefault="004A3154" w:rsidP="00B76FAA">
            <w:pPr>
              <w:rPr>
                <w:rFonts w:ascii="Aptos" w:hAnsi="Aptos"/>
              </w:rPr>
            </w:pPr>
            <w:r>
              <w:rPr>
                <w:rFonts w:ascii="Aptos" w:hAnsi="Aptos"/>
              </w:rPr>
              <w:t xml:space="preserve">Statutory right </w:t>
            </w:r>
          </w:p>
        </w:tc>
      </w:tr>
      <w:tr w:rsidR="004A3154" w:rsidRPr="00E71051" w14:paraId="32499463" w14:textId="77777777" w:rsidTr="00C70015">
        <w:tc>
          <w:tcPr>
            <w:tcW w:w="1985" w:type="dxa"/>
            <w:shd w:val="clear" w:color="auto" w:fill="A5C9EB" w:themeFill="text2" w:themeFillTint="40"/>
          </w:tcPr>
          <w:p w14:paraId="2ECAB8DE" w14:textId="471FB71B" w:rsidR="004A3154" w:rsidRPr="00E71051" w:rsidRDefault="004A3154" w:rsidP="00FD19EA">
            <w:pPr>
              <w:rPr>
                <w:rFonts w:ascii="Aptos" w:hAnsi="Aptos"/>
              </w:rPr>
            </w:pPr>
            <w:r w:rsidRPr="00E71051">
              <w:rPr>
                <w:rFonts w:ascii="Aptos" w:hAnsi="Aptos"/>
              </w:rPr>
              <w:t xml:space="preserve">Personalised Budgets </w:t>
            </w:r>
          </w:p>
        </w:tc>
        <w:tc>
          <w:tcPr>
            <w:tcW w:w="1154" w:type="dxa"/>
            <w:shd w:val="clear" w:color="auto" w:fill="D9F2D0" w:themeFill="accent6" w:themeFillTint="33"/>
          </w:tcPr>
          <w:p w14:paraId="07E9D088" w14:textId="3D4891FA" w:rsidR="004A3154" w:rsidRPr="00E71051" w:rsidRDefault="004A3154" w:rsidP="00B76FAA">
            <w:pPr>
              <w:rPr>
                <w:rFonts w:ascii="Aptos" w:hAnsi="Aptos"/>
              </w:rPr>
            </w:pPr>
            <w:r w:rsidRPr="00E71051">
              <w:rPr>
                <w:rFonts w:ascii="Aptos" w:hAnsi="Aptos"/>
              </w:rPr>
              <w:t>√</w:t>
            </w:r>
          </w:p>
        </w:tc>
        <w:tc>
          <w:tcPr>
            <w:tcW w:w="1154" w:type="dxa"/>
            <w:shd w:val="clear" w:color="auto" w:fill="D9F2D0" w:themeFill="accent6" w:themeFillTint="33"/>
          </w:tcPr>
          <w:p w14:paraId="2FF1ADA6" w14:textId="2414FD36" w:rsidR="004A3154" w:rsidRPr="00E71051" w:rsidRDefault="004A3154" w:rsidP="00B76FAA">
            <w:pPr>
              <w:rPr>
                <w:rFonts w:ascii="Aptos" w:hAnsi="Aptos"/>
              </w:rPr>
            </w:pPr>
          </w:p>
        </w:tc>
        <w:tc>
          <w:tcPr>
            <w:tcW w:w="1154" w:type="dxa"/>
            <w:shd w:val="clear" w:color="auto" w:fill="D9F2D0" w:themeFill="accent6" w:themeFillTint="33"/>
          </w:tcPr>
          <w:p w14:paraId="659F94A4" w14:textId="22060039" w:rsidR="004A3154" w:rsidRPr="00E71051" w:rsidRDefault="004A3154" w:rsidP="00B76FAA">
            <w:pPr>
              <w:rPr>
                <w:rFonts w:ascii="Aptos" w:hAnsi="Aptos"/>
              </w:rPr>
            </w:pPr>
            <w:r w:rsidRPr="00E71051">
              <w:rPr>
                <w:rFonts w:ascii="Aptos" w:hAnsi="Aptos"/>
              </w:rPr>
              <w:t>√</w:t>
            </w:r>
          </w:p>
        </w:tc>
        <w:tc>
          <w:tcPr>
            <w:tcW w:w="1155" w:type="dxa"/>
            <w:shd w:val="clear" w:color="auto" w:fill="D9F2D0" w:themeFill="accent6" w:themeFillTint="33"/>
          </w:tcPr>
          <w:p w14:paraId="36164187" w14:textId="41615875" w:rsidR="004A3154" w:rsidRPr="00E71051" w:rsidRDefault="004A3154" w:rsidP="00B76FAA">
            <w:pPr>
              <w:rPr>
                <w:rFonts w:ascii="Aptos" w:hAnsi="Aptos"/>
              </w:rPr>
            </w:pPr>
            <w:r w:rsidRPr="00E71051">
              <w:rPr>
                <w:rFonts w:ascii="Aptos" w:hAnsi="Aptos"/>
              </w:rPr>
              <w:t>√</w:t>
            </w:r>
          </w:p>
        </w:tc>
        <w:tc>
          <w:tcPr>
            <w:tcW w:w="1154" w:type="dxa"/>
            <w:shd w:val="clear" w:color="auto" w:fill="D9F2D0" w:themeFill="accent6" w:themeFillTint="33"/>
          </w:tcPr>
          <w:p w14:paraId="0EDCABBE" w14:textId="4E8B5506" w:rsidR="004A3154" w:rsidRPr="00E71051" w:rsidRDefault="004A3154" w:rsidP="00B76FAA">
            <w:pPr>
              <w:rPr>
                <w:rFonts w:ascii="Aptos" w:hAnsi="Aptos"/>
              </w:rPr>
            </w:pPr>
          </w:p>
        </w:tc>
        <w:tc>
          <w:tcPr>
            <w:tcW w:w="1154" w:type="dxa"/>
            <w:shd w:val="clear" w:color="auto" w:fill="D9F2D0" w:themeFill="accent6" w:themeFillTint="33"/>
          </w:tcPr>
          <w:p w14:paraId="42B54761" w14:textId="52499CD2" w:rsidR="004A3154" w:rsidRPr="00E71051" w:rsidRDefault="004A3154" w:rsidP="00B76FAA">
            <w:pPr>
              <w:rPr>
                <w:rFonts w:ascii="Aptos" w:hAnsi="Aptos"/>
              </w:rPr>
            </w:pPr>
          </w:p>
        </w:tc>
        <w:tc>
          <w:tcPr>
            <w:tcW w:w="1155" w:type="dxa"/>
            <w:shd w:val="clear" w:color="auto" w:fill="D9F2D0" w:themeFill="accent6" w:themeFillTint="33"/>
          </w:tcPr>
          <w:p w14:paraId="3F802649" w14:textId="69D880EC" w:rsidR="004A3154" w:rsidRPr="00E71051" w:rsidRDefault="004A3154" w:rsidP="00B76FAA">
            <w:pPr>
              <w:rPr>
                <w:rFonts w:ascii="Aptos" w:hAnsi="Aptos"/>
              </w:rPr>
            </w:pPr>
            <w:r w:rsidRPr="00E71051">
              <w:rPr>
                <w:rFonts w:ascii="Aptos" w:hAnsi="Aptos"/>
              </w:rPr>
              <w:t>√</w:t>
            </w:r>
          </w:p>
        </w:tc>
      </w:tr>
      <w:tr w:rsidR="004A3154" w:rsidRPr="00E71051" w14:paraId="37A1A300" w14:textId="77777777" w:rsidTr="00C70015">
        <w:tc>
          <w:tcPr>
            <w:tcW w:w="1985" w:type="dxa"/>
            <w:shd w:val="clear" w:color="auto" w:fill="A5C9EB" w:themeFill="text2" w:themeFillTint="40"/>
          </w:tcPr>
          <w:p w14:paraId="43D9BF5C" w14:textId="162D89FD" w:rsidR="004A3154" w:rsidRPr="00E71051" w:rsidRDefault="004A3154" w:rsidP="00FD19EA">
            <w:pPr>
              <w:rPr>
                <w:rFonts w:ascii="Aptos" w:hAnsi="Aptos"/>
              </w:rPr>
            </w:pPr>
            <w:r w:rsidRPr="00E71051">
              <w:rPr>
                <w:rFonts w:ascii="Aptos" w:hAnsi="Aptos"/>
              </w:rPr>
              <w:t xml:space="preserve">Under 65s in Nursing Homes </w:t>
            </w:r>
          </w:p>
        </w:tc>
        <w:tc>
          <w:tcPr>
            <w:tcW w:w="1154" w:type="dxa"/>
            <w:shd w:val="clear" w:color="auto" w:fill="D9F2D0" w:themeFill="accent6" w:themeFillTint="33"/>
          </w:tcPr>
          <w:p w14:paraId="4BCE79F3" w14:textId="4233194A" w:rsidR="004A3154" w:rsidRPr="00E71051" w:rsidRDefault="004A3154" w:rsidP="00B76FAA">
            <w:pPr>
              <w:rPr>
                <w:rFonts w:ascii="Aptos" w:hAnsi="Aptos"/>
              </w:rPr>
            </w:pPr>
            <w:r w:rsidRPr="00E71051">
              <w:rPr>
                <w:rFonts w:ascii="Aptos" w:hAnsi="Aptos"/>
              </w:rPr>
              <w:t>√</w:t>
            </w:r>
          </w:p>
        </w:tc>
        <w:tc>
          <w:tcPr>
            <w:tcW w:w="1154" w:type="dxa"/>
            <w:shd w:val="clear" w:color="auto" w:fill="D9F2D0" w:themeFill="accent6" w:themeFillTint="33"/>
          </w:tcPr>
          <w:p w14:paraId="4B292CE7" w14:textId="3D5DF1A4" w:rsidR="004A3154" w:rsidRPr="00E71051" w:rsidRDefault="004A3154" w:rsidP="00B76FAA">
            <w:pPr>
              <w:rPr>
                <w:rFonts w:ascii="Aptos" w:hAnsi="Aptos"/>
              </w:rPr>
            </w:pPr>
            <w:r w:rsidRPr="00E71051">
              <w:rPr>
                <w:rFonts w:ascii="Aptos" w:hAnsi="Aptos"/>
              </w:rPr>
              <w:t>√</w:t>
            </w:r>
          </w:p>
        </w:tc>
        <w:tc>
          <w:tcPr>
            <w:tcW w:w="1154" w:type="dxa"/>
            <w:shd w:val="clear" w:color="auto" w:fill="D9F2D0" w:themeFill="accent6" w:themeFillTint="33"/>
          </w:tcPr>
          <w:p w14:paraId="05AC7AA7" w14:textId="5F30C56E" w:rsidR="004A3154" w:rsidRPr="00E71051" w:rsidRDefault="004A3154" w:rsidP="00B76FAA">
            <w:pPr>
              <w:rPr>
                <w:rFonts w:ascii="Aptos" w:hAnsi="Aptos"/>
              </w:rPr>
            </w:pPr>
            <w:r w:rsidRPr="00E71051">
              <w:rPr>
                <w:rFonts w:ascii="Aptos" w:hAnsi="Aptos"/>
              </w:rPr>
              <w:t>√</w:t>
            </w:r>
          </w:p>
        </w:tc>
        <w:tc>
          <w:tcPr>
            <w:tcW w:w="1155" w:type="dxa"/>
            <w:shd w:val="clear" w:color="auto" w:fill="D9F2D0" w:themeFill="accent6" w:themeFillTint="33"/>
          </w:tcPr>
          <w:p w14:paraId="44EA1F40" w14:textId="09A2F2D9" w:rsidR="004A3154" w:rsidRPr="00E71051" w:rsidRDefault="004A3154" w:rsidP="00B76FAA">
            <w:pPr>
              <w:rPr>
                <w:rFonts w:ascii="Aptos" w:hAnsi="Aptos"/>
              </w:rPr>
            </w:pPr>
            <w:r w:rsidRPr="00E71051">
              <w:rPr>
                <w:rFonts w:ascii="Aptos" w:hAnsi="Aptos"/>
              </w:rPr>
              <w:t>√</w:t>
            </w:r>
          </w:p>
        </w:tc>
        <w:tc>
          <w:tcPr>
            <w:tcW w:w="1154" w:type="dxa"/>
            <w:shd w:val="clear" w:color="auto" w:fill="D9F2D0" w:themeFill="accent6" w:themeFillTint="33"/>
          </w:tcPr>
          <w:p w14:paraId="64BDB822" w14:textId="77777777" w:rsidR="004A3154" w:rsidRPr="00E71051" w:rsidRDefault="004A3154" w:rsidP="00B76FAA">
            <w:pPr>
              <w:rPr>
                <w:rFonts w:ascii="Aptos" w:hAnsi="Aptos"/>
              </w:rPr>
            </w:pPr>
          </w:p>
        </w:tc>
        <w:tc>
          <w:tcPr>
            <w:tcW w:w="1154" w:type="dxa"/>
            <w:shd w:val="clear" w:color="auto" w:fill="D9F2D0" w:themeFill="accent6" w:themeFillTint="33"/>
          </w:tcPr>
          <w:p w14:paraId="5D4DE10B" w14:textId="4B4B126C" w:rsidR="004A3154" w:rsidRPr="00E71051" w:rsidRDefault="004A3154" w:rsidP="00B76FAA">
            <w:pPr>
              <w:rPr>
                <w:rFonts w:ascii="Aptos" w:hAnsi="Aptos"/>
              </w:rPr>
            </w:pPr>
            <w:r w:rsidRPr="00E71051">
              <w:rPr>
                <w:rFonts w:ascii="Aptos" w:hAnsi="Aptos"/>
              </w:rPr>
              <w:t>√</w:t>
            </w:r>
          </w:p>
        </w:tc>
        <w:tc>
          <w:tcPr>
            <w:tcW w:w="1155" w:type="dxa"/>
            <w:shd w:val="clear" w:color="auto" w:fill="D9F2D0" w:themeFill="accent6" w:themeFillTint="33"/>
          </w:tcPr>
          <w:p w14:paraId="0FBF4408" w14:textId="3DC81F15" w:rsidR="004A3154" w:rsidRPr="00E71051" w:rsidRDefault="004A3154" w:rsidP="00B76FAA">
            <w:pPr>
              <w:rPr>
                <w:rFonts w:ascii="Aptos" w:hAnsi="Aptos"/>
              </w:rPr>
            </w:pPr>
            <w:r w:rsidRPr="00E71051">
              <w:rPr>
                <w:rFonts w:ascii="Aptos" w:hAnsi="Aptos"/>
              </w:rPr>
              <w:t>√</w:t>
            </w:r>
          </w:p>
        </w:tc>
      </w:tr>
      <w:tr w:rsidR="004A3154" w:rsidRPr="00E71051" w14:paraId="030746F6" w14:textId="77777777" w:rsidTr="00C70015">
        <w:tc>
          <w:tcPr>
            <w:tcW w:w="1985" w:type="dxa"/>
            <w:shd w:val="clear" w:color="auto" w:fill="A5C9EB" w:themeFill="text2" w:themeFillTint="40"/>
          </w:tcPr>
          <w:p w14:paraId="121C5880" w14:textId="2FA6BFF8" w:rsidR="004A3154" w:rsidRPr="00E71051" w:rsidRDefault="004A3154" w:rsidP="00FD19EA">
            <w:pPr>
              <w:rPr>
                <w:rFonts w:ascii="Aptos" w:hAnsi="Aptos"/>
              </w:rPr>
            </w:pPr>
            <w:r w:rsidRPr="00E71051">
              <w:rPr>
                <w:rFonts w:ascii="Aptos" w:hAnsi="Aptos"/>
              </w:rPr>
              <w:t xml:space="preserve">Disability unit, Department of Health </w:t>
            </w:r>
          </w:p>
        </w:tc>
        <w:tc>
          <w:tcPr>
            <w:tcW w:w="1154" w:type="dxa"/>
            <w:shd w:val="clear" w:color="auto" w:fill="D9F2D0" w:themeFill="accent6" w:themeFillTint="33"/>
          </w:tcPr>
          <w:p w14:paraId="647BCF69" w14:textId="2B1F53FA" w:rsidR="004A3154" w:rsidRPr="00E71051" w:rsidRDefault="004A3154" w:rsidP="00FD19EA">
            <w:pPr>
              <w:rPr>
                <w:rFonts w:ascii="Aptos" w:hAnsi="Aptos"/>
              </w:rPr>
            </w:pPr>
          </w:p>
        </w:tc>
        <w:tc>
          <w:tcPr>
            <w:tcW w:w="1154" w:type="dxa"/>
            <w:shd w:val="clear" w:color="auto" w:fill="D9F2D0" w:themeFill="accent6" w:themeFillTint="33"/>
          </w:tcPr>
          <w:p w14:paraId="7CD0CFB9" w14:textId="6BE57137" w:rsidR="004A3154" w:rsidRPr="00E71051" w:rsidRDefault="004A3154" w:rsidP="00FD19EA">
            <w:pPr>
              <w:rPr>
                <w:rFonts w:ascii="Aptos" w:hAnsi="Aptos"/>
              </w:rPr>
            </w:pPr>
          </w:p>
        </w:tc>
        <w:tc>
          <w:tcPr>
            <w:tcW w:w="1154" w:type="dxa"/>
            <w:shd w:val="clear" w:color="auto" w:fill="D9F2D0" w:themeFill="accent6" w:themeFillTint="33"/>
          </w:tcPr>
          <w:p w14:paraId="71BDF194" w14:textId="5C352B30" w:rsidR="004A3154" w:rsidRPr="00E71051" w:rsidRDefault="004A3154" w:rsidP="00FD19EA">
            <w:pPr>
              <w:rPr>
                <w:rFonts w:ascii="Aptos" w:hAnsi="Aptos"/>
              </w:rPr>
            </w:pPr>
          </w:p>
        </w:tc>
        <w:tc>
          <w:tcPr>
            <w:tcW w:w="1155" w:type="dxa"/>
            <w:shd w:val="clear" w:color="auto" w:fill="D9F2D0" w:themeFill="accent6" w:themeFillTint="33"/>
          </w:tcPr>
          <w:p w14:paraId="1EE9A0E5" w14:textId="7EC6B2F7" w:rsidR="004A3154" w:rsidRPr="00E71051" w:rsidRDefault="004A3154" w:rsidP="00FD19EA">
            <w:pPr>
              <w:rPr>
                <w:rFonts w:ascii="Aptos" w:hAnsi="Aptos"/>
              </w:rPr>
            </w:pPr>
          </w:p>
        </w:tc>
        <w:tc>
          <w:tcPr>
            <w:tcW w:w="1154" w:type="dxa"/>
            <w:shd w:val="clear" w:color="auto" w:fill="D9F2D0" w:themeFill="accent6" w:themeFillTint="33"/>
          </w:tcPr>
          <w:p w14:paraId="03CE3ADA" w14:textId="77777777" w:rsidR="004A3154" w:rsidRPr="00E71051" w:rsidRDefault="004A3154" w:rsidP="00FD19EA">
            <w:pPr>
              <w:rPr>
                <w:rFonts w:ascii="Aptos" w:hAnsi="Aptos"/>
              </w:rPr>
            </w:pPr>
          </w:p>
        </w:tc>
        <w:tc>
          <w:tcPr>
            <w:tcW w:w="1154" w:type="dxa"/>
            <w:shd w:val="clear" w:color="auto" w:fill="D9F2D0" w:themeFill="accent6" w:themeFillTint="33"/>
          </w:tcPr>
          <w:p w14:paraId="19B45F84" w14:textId="7167A516" w:rsidR="004A3154" w:rsidRPr="00E71051" w:rsidRDefault="004A3154" w:rsidP="00FD19EA">
            <w:pPr>
              <w:rPr>
                <w:rFonts w:ascii="Aptos" w:hAnsi="Aptos"/>
              </w:rPr>
            </w:pPr>
            <w:r w:rsidRPr="00E71051">
              <w:rPr>
                <w:rFonts w:ascii="Aptos" w:hAnsi="Aptos"/>
              </w:rPr>
              <w:t>√</w:t>
            </w:r>
          </w:p>
        </w:tc>
        <w:tc>
          <w:tcPr>
            <w:tcW w:w="1155" w:type="dxa"/>
            <w:shd w:val="clear" w:color="auto" w:fill="D9F2D0" w:themeFill="accent6" w:themeFillTint="33"/>
          </w:tcPr>
          <w:p w14:paraId="37C105C6" w14:textId="30351E40" w:rsidR="004A3154" w:rsidRPr="00E71051" w:rsidRDefault="004A3154" w:rsidP="00FD19EA">
            <w:pPr>
              <w:rPr>
                <w:rFonts w:ascii="Aptos" w:hAnsi="Aptos"/>
              </w:rPr>
            </w:pPr>
          </w:p>
        </w:tc>
      </w:tr>
      <w:tr w:rsidR="004A3154" w:rsidRPr="00E71051" w14:paraId="4BE38396" w14:textId="77777777" w:rsidTr="00C70015">
        <w:tc>
          <w:tcPr>
            <w:tcW w:w="1985" w:type="dxa"/>
            <w:shd w:val="clear" w:color="auto" w:fill="A5C9EB" w:themeFill="text2" w:themeFillTint="40"/>
          </w:tcPr>
          <w:p w14:paraId="55155632" w14:textId="388A6E08" w:rsidR="004A3154" w:rsidRPr="00E71051" w:rsidRDefault="004A3154" w:rsidP="00FD19EA">
            <w:pPr>
              <w:rPr>
                <w:rFonts w:ascii="Aptos" w:hAnsi="Aptos"/>
              </w:rPr>
            </w:pPr>
            <w:r w:rsidRPr="00E71051">
              <w:rPr>
                <w:rFonts w:ascii="Aptos" w:hAnsi="Aptos"/>
              </w:rPr>
              <w:t>Multi-annual funding for disability</w:t>
            </w:r>
          </w:p>
        </w:tc>
        <w:tc>
          <w:tcPr>
            <w:tcW w:w="1154" w:type="dxa"/>
            <w:shd w:val="clear" w:color="auto" w:fill="D9F2D0" w:themeFill="accent6" w:themeFillTint="33"/>
          </w:tcPr>
          <w:p w14:paraId="2E9891E2" w14:textId="77777777" w:rsidR="004A3154" w:rsidRPr="00E71051" w:rsidRDefault="004A3154" w:rsidP="00FD19EA">
            <w:pPr>
              <w:rPr>
                <w:rFonts w:ascii="Aptos" w:hAnsi="Aptos"/>
              </w:rPr>
            </w:pPr>
          </w:p>
        </w:tc>
        <w:tc>
          <w:tcPr>
            <w:tcW w:w="1154" w:type="dxa"/>
            <w:shd w:val="clear" w:color="auto" w:fill="D9F2D0" w:themeFill="accent6" w:themeFillTint="33"/>
          </w:tcPr>
          <w:p w14:paraId="2E215D26" w14:textId="77777777" w:rsidR="004A3154" w:rsidRPr="00E71051" w:rsidRDefault="004A3154" w:rsidP="00FD19EA">
            <w:pPr>
              <w:rPr>
                <w:rFonts w:ascii="Aptos" w:hAnsi="Aptos"/>
              </w:rPr>
            </w:pPr>
          </w:p>
        </w:tc>
        <w:tc>
          <w:tcPr>
            <w:tcW w:w="1154" w:type="dxa"/>
            <w:shd w:val="clear" w:color="auto" w:fill="D9F2D0" w:themeFill="accent6" w:themeFillTint="33"/>
          </w:tcPr>
          <w:p w14:paraId="50FF50AC" w14:textId="77777777" w:rsidR="004A3154" w:rsidRPr="00E71051" w:rsidRDefault="004A3154" w:rsidP="00FD19EA">
            <w:pPr>
              <w:rPr>
                <w:rFonts w:ascii="Aptos" w:hAnsi="Aptos"/>
              </w:rPr>
            </w:pPr>
          </w:p>
        </w:tc>
        <w:tc>
          <w:tcPr>
            <w:tcW w:w="1155" w:type="dxa"/>
            <w:shd w:val="clear" w:color="auto" w:fill="D9F2D0" w:themeFill="accent6" w:themeFillTint="33"/>
          </w:tcPr>
          <w:p w14:paraId="6DC6B677" w14:textId="77777777" w:rsidR="004A3154" w:rsidRPr="00E71051" w:rsidRDefault="004A3154" w:rsidP="00FD19EA">
            <w:pPr>
              <w:rPr>
                <w:rFonts w:ascii="Aptos" w:hAnsi="Aptos"/>
              </w:rPr>
            </w:pPr>
          </w:p>
        </w:tc>
        <w:tc>
          <w:tcPr>
            <w:tcW w:w="1154" w:type="dxa"/>
            <w:shd w:val="clear" w:color="auto" w:fill="D9F2D0" w:themeFill="accent6" w:themeFillTint="33"/>
          </w:tcPr>
          <w:p w14:paraId="7B52E737" w14:textId="31ABED9E" w:rsidR="004A3154" w:rsidRPr="00E71051" w:rsidRDefault="004A3154" w:rsidP="00FD19EA">
            <w:pPr>
              <w:rPr>
                <w:rFonts w:ascii="Aptos" w:hAnsi="Aptos"/>
              </w:rPr>
            </w:pPr>
            <w:r w:rsidRPr="00E71051">
              <w:rPr>
                <w:rFonts w:ascii="Aptos" w:hAnsi="Aptos"/>
              </w:rPr>
              <w:t>√</w:t>
            </w:r>
          </w:p>
        </w:tc>
        <w:tc>
          <w:tcPr>
            <w:tcW w:w="1154" w:type="dxa"/>
            <w:shd w:val="clear" w:color="auto" w:fill="D9F2D0" w:themeFill="accent6" w:themeFillTint="33"/>
          </w:tcPr>
          <w:p w14:paraId="367D3014" w14:textId="2BC79AFE" w:rsidR="004A3154" w:rsidRPr="00E71051" w:rsidRDefault="004A3154" w:rsidP="00FD19EA">
            <w:pPr>
              <w:rPr>
                <w:rFonts w:ascii="Aptos" w:hAnsi="Aptos"/>
              </w:rPr>
            </w:pPr>
          </w:p>
        </w:tc>
        <w:tc>
          <w:tcPr>
            <w:tcW w:w="1155" w:type="dxa"/>
            <w:shd w:val="clear" w:color="auto" w:fill="D9F2D0" w:themeFill="accent6" w:themeFillTint="33"/>
          </w:tcPr>
          <w:p w14:paraId="7BAA35EB" w14:textId="2391DEE3" w:rsidR="004A3154" w:rsidRPr="00E71051" w:rsidRDefault="004A3154" w:rsidP="00FD19EA">
            <w:pPr>
              <w:rPr>
                <w:rFonts w:ascii="Aptos" w:hAnsi="Aptos"/>
              </w:rPr>
            </w:pPr>
            <w:r w:rsidRPr="00E71051">
              <w:rPr>
                <w:rFonts w:ascii="Aptos" w:hAnsi="Aptos"/>
              </w:rPr>
              <w:t>√</w:t>
            </w:r>
          </w:p>
        </w:tc>
      </w:tr>
      <w:tr w:rsidR="004A3154" w:rsidRPr="00E71051" w14:paraId="260C645C" w14:textId="77777777" w:rsidTr="00C70015">
        <w:tc>
          <w:tcPr>
            <w:tcW w:w="1985" w:type="dxa"/>
            <w:shd w:val="clear" w:color="auto" w:fill="A5C9EB" w:themeFill="text2" w:themeFillTint="40"/>
          </w:tcPr>
          <w:p w14:paraId="023E3087" w14:textId="2DAC1699" w:rsidR="004A3154" w:rsidRPr="00E71051" w:rsidRDefault="004A3154">
            <w:pPr>
              <w:rPr>
                <w:rFonts w:ascii="Aptos" w:hAnsi="Aptos"/>
              </w:rPr>
            </w:pPr>
            <w:r w:rsidRPr="00E71051">
              <w:rPr>
                <w:rFonts w:ascii="Aptos" w:hAnsi="Aptos"/>
              </w:rPr>
              <w:t xml:space="preserve">Section 39 pay parity </w:t>
            </w:r>
          </w:p>
        </w:tc>
        <w:tc>
          <w:tcPr>
            <w:tcW w:w="1154" w:type="dxa"/>
            <w:shd w:val="clear" w:color="auto" w:fill="D9F2D0" w:themeFill="accent6" w:themeFillTint="33"/>
          </w:tcPr>
          <w:p w14:paraId="26D84C3D" w14:textId="3DEBC7AB" w:rsidR="004A3154" w:rsidRPr="00E71051" w:rsidRDefault="004A3154">
            <w:pPr>
              <w:rPr>
                <w:rFonts w:ascii="Aptos" w:hAnsi="Aptos"/>
              </w:rPr>
            </w:pPr>
            <w:r w:rsidRPr="00E71051">
              <w:rPr>
                <w:rFonts w:ascii="Aptos" w:hAnsi="Aptos"/>
              </w:rPr>
              <w:t>√</w:t>
            </w:r>
          </w:p>
        </w:tc>
        <w:tc>
          <w:tcPr>
            <w:tcW w:w="1154" w:type="dxa"/>
            <w:shd w:val="clear" w:color="auto" w:fill="D9F2D0" w:themeFill="accent6" w:themeFillTint="33"/>
          </w:tcPr>
          <w:p w14:paraId="52F1858C" w14:textId="1957CE07" w:rsidR="004A3154" w:rsidRPr="00E71051" w:rsidRDefault="004A3154">
            <w:pPr>
              <w:rPr>
                <w:rFonts w:ascii="Aptos" w:hAnsi="Aptos"/>
              </w:rPr>
            </w:pPr>
            <w:r w:rsidRPr="00E71051">
              <w:rPr>
                <w:rFonts w:ascii="Aptos" w:hAnsi="Aptos"/>
              </w:rPr>
              <w:t>√</w:t>
            </w:r>
          </w:p>
        </w:tc>
        <w:tc>
          <w:tcPr>
            <w:tcW w:w="1154" w:type="dxa"/>
            <w:shd w:val="clear" w:color="auto" w:fill="D9F2D0" w:themeFill="accent6" w:themeFillTint="33"/>
          </w:tcPr>
          <w:p w14:paraId="169D1DFC" w14:textId="5887B364" w:rsidR="004A3154" w:rsidRPr="00E71051" w:rsidRDefault="004A3154">
            <w:pPr>
              <w:rPr>
                <w:rFonts w:ascii="Aptos" w:hAnsi="Aptos"/>
              </w:rPr>
            </w:pPr>
            <w:r w:rsidRPr="00E71051">
              <w:rPr>
                <w:rFonts w:ascii="Aptos" w:hAnsi="Aptos"/>
              </w:rPr>
              <w:t>√</w:t>
            </w:r>
          </w:p>
        </w:tc>
        <w:tc>
          <w:tcPr>
            <w:tcW w:w="1155" w:type="dxa"/>
            <w:shd w:val="clear" w:color="auto" w:fill="D9F2D0" w:themeFill="accent6" w:themeFillTint="33"/>
          </w:tcPr>
          <w:p w14:paraId="24940306" w14:textId="68F9DCCA" w:rsidR="004A3154" w:rsidRPr="00E71051" w:rsidRDefault="004A3154">
            <w:pPr>
              <w:rPr>
                <w:rFonts w:ascii="Aptos" w:hAnsi="Aptos"/>
              </w:rPr>
            </w:pPr>
            <w:r w:rsidRPr="00E71051">
              <w:rPr>
                <w:rFonts w:ascii="Aptos" w:hAnsi="Aptos"/>
              </w:rPr>
              <w:t>√</w:t>
            </w:r>
          </w:p>
        </w:tc>
        <w:tc>
          <w:tcPr>
            <w:tcW w:w="1154" w:type="dxa"/>
            <w:shd w:val="clear" w:color="auto" w:fill="D9F2D0" w:themeFill="accent6" w:themeFillTint="33"/>
          </w:tcPr>
          <w:p w14:paraId="5D44B2AD" w14:textId="6D00E12E" w:rsidR="004A3154" w:rsidRPr="00E71051" w:rsidRDefault="004A3154">
            <w:pPr>
              <w:rPr>
                <w:rFonts w:ascii="Aptos" w:hAnsi="Aptos"/>
              </w:rPr>
            </w:pPr>
            <w:r w:rsidRPr="00E71051">
              <w:rPr>
                <w:rFonts w:ascii="Aptos" w:hAnsi="Aptos"/>
              </w:rPr>
              <w:t>√</w:t>
            </w:r>
          </w:p>
        </w:tc>
        <w:tc>
          <w:tcPr>
            <w:tcW w:w="1154" w:type="dxa"/>
            <w:shd w:val="clear" w:color="auto" w:fill="D9F2D0" w:themeFill="accent6" w:themeFillTint="33"/>
          </w:tcPr>
          <w:p w14:paraId="2F878B36" w14:textId="55CB946D" w:rsidR="004A3154" w:rsidRPr="00E71051" w:rsidRDefault="004A3154">
            <w:pPr>
              <w:rPr>
                <w:rFonts w:ascii="Aptos" w:hAnsi="Aptos"/>
              </w:rPr>
            </w:pPr>
            <w:r w:rsidRPr="00E71051">
              <w:rPr>
                <w:rFonts w:ascii="Aptos" w:hAnsi="Aptos"/>
              </w:rPr>
              <w:t>√</w:t>
            </w:r>
          </w:p>
        </w:tc>
        <w:tc>
          <w:tcPr>
            <w:tcW w:w="1155" w:type="dxa"/>
            <w:shd w:val="clear" w:color="auto" w:fill="D9F2D0" w:themeFill="accent6" w:themeFillTint="33"/>
          </w:tcPr>
          <w:p w14:paraId="7DF473D3" w14:textId="5F56DB26" w:rsidR="004A3154" w:rsidRPr="00E71051" w:rsidRDefault="004A3154">
            <w:pPr>
              <w:rPr>
                <w:rFonts w:ascii="Aptos" w:hAnsi="Aptos"/>
              </w:rPr>
            </w:pPr>
            <w:r w:rsidRPr="00E71051">
              <w:rPr>
                <w:rFonts w:ascii="Aptos" w:hAnsi="Aptos"/>
              </w:rPr>
              <w:t>√</w:t>
            </w:r>
          </w:p>
        </w:tc>
      </w:tr>
      <w:tr w:rsidR="004A3154" w:rsidRPr="00E71051" w14:paraId="718004E5" w14:textId="77777777" w:rsidTr="00C70015">
        <w:tc>
          <w:tcPr>
            <w:tcW w:w="1985" w:type="dxa"/>
            <w:shd w:val="clear" w:color="auto" w:fill="A5C9EB" w:themeFill="text2" w:themeFillTint="40"/>
          </w:tcPr>
          <w:p w14:paraId="4472D6E4" w14:textId="16334644" w:rsidR="004A3154" w:rsidRPr="00E71051" w:rsidRDefault="004A3154">
            <w:pPr>
              <w:rPr>
                <w:rFonts w:ascii="Aptos" w:hAnsi="Aptos"/>
              </w:rPr>
            </w:pPr>
            <w:r w:rsidRPr="00E71051">
              <w:rPr>
                <w:rFonts w:ascii="Aptos" w:hAnsi="Aptos"/>
              </w:rPr>
              <w:t xml:space="preserve">Expand Disability Access Officer role </w:t>
            </w:r>
          </w:p>
        </w:tc>
        <w:tc>
          <w:tcPr>
            <w:tcW w:w="1154" w:type="dxa"/>
            <w:shd w:val="clear" w:color="auto" w:fill="D9F2D0" w:themeFill="accent6" w:themeFillTint="33"/>
          </w:tcPr>
          <w:p w14:paraId="04AACEE2" w14:textId="5B3DBF9B" w:rsidR="004A3154" w:rsidRPr="00E71051" w:rsidRDefault="004A3154">
            <w:pPr>
              <w:rPr>
                <w:rFonts w:ascii="Aptos" w:hAnsi="Aptos"/>
              </w:rPr>
            </w:pPr>
            <w:r w:rsidRPr="00E71051">
              <w:rPr>
                <w:rFonts w:ascii="Aptos" w:hAnsi="Aptos"/>
              </w:rPr>
              <w:t>√</w:t>
            </w:r>
          </w:p>
        </w:tc>
        <w:tc>
          <w:tcPr>
            <w:tcW w:w="1154" w:type="dxa"/>
            <w:shd w:val="clear" w:color="auto" w:fill="D9F2D0" w:themeFill="accent6" w:themeFillTint="33"/>
          </w:tcPr>
          <w:p w14:paraId="27CF76B7" w14:textId="6AEC8455" w:rsidR="004A3154" w:rsidRPr="00E71051" w:rsidRDefault="004A3154">
            <w:pPr>
              <w:rPr>
                <w:rFonts w:ascii="Aptos" w:hAnsi="Aptos"/>
              </w:rPr>
            </w:pPr>
          </w:p>
        </w:tc>
        <w:tc>
          <w:tcPr>
            <w:tcW w:w="1154" w:type="dxa"/>
            <w:shd w:val="clear" w:color="auto" w:fill="D9F2D0" w:themeFill="accent6" w:themeFillTint="33"/>
          </w:tcPr>
          <w:p w14:paraId="5D0A1050" w14:textId="0E9DA7B8" w:rsidR="004A3154" w:rsidRPr="00E71051" w:rsidRDefault="004A3154">
            <w:pPr>
              <w:rPr>
                <w:rFonts w:ascii="Aptos" w:hAnsi="Aptos"/>
              </w:rPr>
            </w:pPr>
          </w:p>
        </w:tc>
        <w:tc>
          <w:tcPr>
            <w:tcW w:w="1155" w:type="dxa"/>
            <w:shd w:val="clear" w:color="auto" w:fill="D9F2D0" w:themeFill="accent6" w:themeFillTint="33"/>
          </w:tcPr>
          <w:p w14:paraId="6620B1FD" w14:textId="6AB022C5" w:rsidR="004A3154" w:rsidRPr="00E71051" w:rsidRDefault="004A3154">
            <w:pPr>
              <w:rPr>
                <w:rFonts w:ascii="Aptos" w:hAnsi="Aptos"/>
              </w:rPr>
            </w:pPr>
            <w:r w:rsidRPr="00E71051">
              <w:rPr>
                <w:rFonts w:ascii="Aptos" w:hAnsi="Aptos"/>
              </w:rPr>
              <w:t>√</w:t>
            </w:r>
          </w:p>
        </w:tc>
        <w:tc>
          <w:tcPr>
            <w:tcW w:w="1154" w:type="dxa"/>
            <w:shd w:val="clear" w:color="auto" w:fill="D9F2D0" w:themeFill="accent6" w:themeFillTint="33"/>
          </w:tcPr>
          <w:p w14:paraId="0F592A74" w14:textId="0232C373" w:rsidR="004A3154" w:rsidRPr="00E71051" w:rsidRDefault="004A3154">
            <w:pPr>
              <w:rPr>
                <w:rFonts w:ascii="Aptos" w:hAnsi="Aptos"/>
              </w:rPr>
            </w:pPr>
          </w:p>
        </w:tc>
        <w:tc>
          <w:tcPr>
            <w:tcW w:w="1154" w:type="dxa"/>
            <w:shd w:val="clear" w:color="auto" w:fill="D9F2D0" w:themeFill="accent6" w:themeFillTint="33"/>
          </w:tcPr>
          <w:p w14:paraId="6ABE5B10" w14:textId="7080CB1F" w:rsidR="004A3154" w:rsidRPr="00E71051" w:rsidRDefault="004A3154">
            <w:pPr>
              <w:rPr>
                <w:rFonts w:ascii="Aptos" w:hAnsi="Aptos"/>
              </w:rPr>
            </w:pPr>
          </w:p>
        </w:tc>
        <w:tc>
          <w:tcPr>
            <w:tcW w:w="1155" w:type="dxa"/>
            <w:shd w:val="clear" w:color="auto" w:fill="D9F2D0" w:themeFill="accent6" w:themeFillTint="33"/>
          </w:tcPr>
          <w:p w14:paraId="23B85420" w14:textId="17FD54E2" w:rsidR="004A3154" w:rsidRPr="00E71051" w:rsidRDefault="004A3154">
            <w:pPr>
              <w:rPr>
                <w:rFonts w:ascii="Aptos" w:hAnsi="Aptos"/>
              </w:rPr>
            </w:pPr>
          </w:p>
        </w:tc>
      </w:tr>
      <w:tr w:rsidR="004A3154" w:rsidRPr="00E71051" w14:paraId="342E871E" w14:textId="77777777" w:rsidTr="00C70015">
        <w:tc>
          <w:tcPr>
            <w:tcW w:w="1985" w:type="dxa"/>
            <w:shd w:val="clear" w:color="auto" w:fill="A5C9EB" w:themeFill="text2" w:themeFillTint="40"/>
          </w:tcPr>
          <w:p w14:paraId="054F3E4D" w14:textId="70F9B858" w:rsidR="004A3154" w:rsidRPr="00E71051" w:rsidRDefault="004A3154" w:rsidP="00FD19EA">
            <w:pPr>
              <w:rPr>
                <w:rFonts w:ascii="Aptos" w:hAnsi="Aptos"/>
              </w:rPr>
            </w:pPr>
            <w:r w:rsidRPr="00E71051">
              <w:rPr>
                <w:rFonts w:ascii="Aptos" w:hAnsi="Aptos"/>
              </w:rPr>
              <w:t xml:space="preserve">Assistive Technology passport </w:t>
            </w:r>
          </w:p>
        </w:tc>
        <w:tc>
          <w:tcPr>
            <w:tcW w:w="1154" w:type="dxa"/>
            <w:shd w:val="clear" w:color="auto" w:fill="D9F2D0" w:themeFill="accent6" w:themeFillTint="33"/>
          </w:tcPr>
          <w:p w14:paraId="4C15BF07" w14:textId="2DD4666D" w:rsidR="004A3154" w:rsidRPr="00E71051" w:rsidRDefault="004A3154" w:rsidP="00FD19EA">
            <w:pPr>
              <w:rPr>
                <w:rFonts w:ascii="Aptos" w:hAnsi="Aptos"/>
              </w:rPr>
            </w:pPr>
            <w:r w:rsidRPr="00E71051">
              <w:rPr>
                <w:rFonts w:ascii="Aptos" w:hAnsi="Aptos"/>
              </w:rPr>
              <w:t>√</w:t>
            </w:r>
          </w:p>
        </w:tc>
        <w:tc>
          <w:tcPr>
            <w:tcW w:w="1154" w:type="dxa"/>
            <w:shd w:val="clear" w:color="auto" w:fill="D9F2D0" w:themeFill="accent6" w:themeFillTint="33"/>
          </w:tcPr>
          <w:p w14:paraId="794E4C14" w14:textId="77777777" w:rsidR="004A3154" w:rsidRPr="00E71051" w:rsidRDefault="004A3154" w:rsidP="00FD19EA">
            <w:pPr>
              <w:rPr>
                <w:rFonts w:ascii="Aptos" w:hAnsi="Aptos"/>
              </w:rPr>
            </w:pPr>
          </w:p>
        </w:tc>
        <w:tc>
          <w:tcPr>
            <w:tcW w:w="1154" w:type="dxa"/>
            <w:shd w:val="clear" w:color="auto" w:fill="D9F2D0" w:themeFill="accent6" w:themeFillTint="33"/>
          </w:tcPr>
          <w:p w14:paraId="4BC9819E" w14:textId="77777777" w:rsidR="004A3154" w:rsidRPr="00E71051" w:rsidRDefault="004A3154" w:rsidP="00FD19EA">
            <w:pPr>
              <w:rPr>
                <w:rFonts w:ascii="Aptos" w:hAnsi="Aptos"/>
              </w:rPr>
            </w:pPr>
          </w:p>
        </w:tc>
        <w:tc>
          <w:tcPr>
            <w:tcW w:w="1155" w:type="dxa"/>
            <w:shd w:val="clear" w:color="auto" w:fill="D9F2D0" w:themeFill="accent6" w:themeFillTint="33"/>
          </w:tcPr>
          <w:p w14:paraId="0C7E6909" w14:textId="486A24C9" w:rsidR="004A3154" w:rsidRPr="00E71051" w:rsidRDefault="004A3154" w:rsidP="00FD19EA">
            <w:pPr>
              <w:rPr>
                <w:rFonts w:ascii="Aptos" w:hAnsi="Aptos"/>
              </w:rPr>
            </w:pPr>
          </w:p>
        </w:tc>
        <w:tc>
          <w:tcPr>
            <w:tcW w:w="1154" w:type="dxa"/>
            <w:shd w:val="clear" w:color="auto" w:fill="D9F2D0" w:themeFill="accent6" w:themeFillTint="33"/>
          </w:tcPr>
          <w:p w14:paraId="6890418E" w14:textId="77777777" w:rsidR="004A3154" w:rsidRPr="00E71051" w:rsidRDefault="004A3154" w:rsidP="00FD19EA">
            <w:pPr>
              <w:rPr>
                <w:rFonts w:ascii="Aptos" w:hAnsi="Aptos"/>
              </w:rPr>
            </w:pPr>
          </w:p>
        </w:tc>
        <w:tc>
          <w:tcPr>
            <w:tcW w:w="1154" w:type="dxa"/>
            <w:shd w:val="clear" w:color="auto" w:fill="D9F2D0" w:themeFill="accent6" w:themeFillTint="33"/>
          </w:tcPr>
          <w:p w14:paraId="012FC2C6" w14:textId="77777777" w:rsidR="004A3154" w:rsidRPr="00E71051" w:rsidRDefault="004A3154" w:rsidP="00FD19EA">
            <w:pPr>
              <w:rPr>
                <w:rFonts w:ascii="Aptos" w:hAnsi="Aptos"/>
              </w:rPr>
            </w:pPr>
          </w:p>
        </w:tc>
        <w:tc>
          <w:tcPr>
            <w:tcW w:w="1155" w:type="dxa"/>
            <w:shd w:val="clear" w:color="auto" w:fill="D9F2D0" w:themeFill="accent6" w:themeFillTint="33"/>
          </w:tcPr>
          <w:p w14:paraId="204FE5C5" w14:textId="2B120DE9" w:rsidR="004A3154" w:rsidRPr="00E71051" w:rsidRDefault="004A3154" w:rsidP="00FD19EA">
            <w:pPr>
              <w:rPr>
                <w:rFonts w:ascii="Aptos" w:hAnsi="Aptos"/>
              </w:rPr>
            </w:pPr>
            <w:r w:rsidRPr="00E71051">
              <w:rPr>
                <w:rFonts w:ascii="Aptos" w:hAnsi="Aptos"/>
              </w:rPr>
              <w:t>√</w:t>
            </w:r>
          </w:p>
        </w:tc>
      </w:tr>
      <w:tr w:rsidR="004A3154" w:rsidRPr="00E71051" w14:paraId="1CF8CD08" w14:textId="77777777" w:rsidTr="00C70015">
        <w:tc>
          <w:tcPr>
            <w:tcW w:w="1985" w:type="dxa"/>
            <w:shd w:val="clear" w:color="auto" w:fill="A5C9EB" w:themeFill="text2" w:themeFillTint="40"/>
          </w:tcPr>
          <w:p w14:paraId="10306CA0" w14:textId="667CDC13" w:rsidR="004A3154" w:rsidRPr="00E71051" w:rsidRDefault="004A3154" w:rsidP="00FD19EA">
            <w:pPr>
              <w:rPr>
                <w:rFonts w:ascii="Aptos" w:hAnsi="Aptos"/>
              </w:rPr>
            </w:pPr>
            <w:r w:rsidRPr="00E71051">
              <w:rPr>
                <w:rFonts w:ascii="Aptos" w:hAnsi="Aptos"/>
              </w:rPr>
              <w:t>Housing Strategy for Disabled People</w:t>
            </w:r>
          </w:p>
        </w:tc>
        <w:tc>
          <w:tcPr>
            <w:tcW w:w="1154" w:type="dxa"/>
            <w:shd w:val="clear" w:color="auto" w:fill="D9F2D0" w:themeFill="accent6" w:themeFillTint="33"/>
          </w:tcPr>
          <w:p w14:paraId="2CC3F897" w14:textId="5F13BECF" w:rsidR="004A3154" w:rsidRPr="00E71051" w:rsidRDefault="004A3154" w:rsidP="00FD19EA">
            <w:pPr>
              <w:rPr>
                <w:rFonts w:ascii="Aptos" w:hAnsi="Aptos"/>
              </w:rPr>
            </w:pPr>
          </w:p>
        </w:tc>
        <w:tc>
          <w:tcPr>
            <w:tcW w:w="1154" w:type="dxa"/>
            <w:shd w:val="clear" w:color="auto" w:fill="D9F2D0" w:themeFill="accent6" w:themeFillTint="33"/>
          </w:tcPr>
          <w:p w14:paraId="752470C0" w14:textId="77777777" w:rsidR="004A3154" w:rsidRPr="00E71051" w:rsidRDefault="004A3154" w:rsidP="00FD19EA">
            <w:pPr>
              <w:rPr>
                <w:rFonts w:ascii="Aptos" w:hAnsi="Aptos"/>
              </w:rPr>
            </w:pPr>
          </w:p>
        </w:tc>
        <w:tc>
          <w:tcPr>
            <w:tcW w:w="1154" w:type="dxa"/>
            <w:shd w:val="clear" w:color="auto" w:fill="D9F2D0" w:themeFill="accent6" w:themeFillTint="33"/>
          </w:tcPr>
          <w:p w14:paraId="120662EC" w14:textId="77777777" w:rsidR="004A3154" w:rsidRPr="00E71051" w:rsidRDefault="004A3154" w:rsidP="00FD19EA">
            <w:pPr>
              <w:rPr>
                <w:rFonts w:ascii="Aptos" w:hAnsi="Aptos"/>
              </w:rPr>
            </w:pPr>
          </w:p>
        </w:tc>
        <w:tc>
          <w:tcPr>
            <w:tcW w:w="1155" w:type="dxa"/>
            <w:shd w:val="clear" w:color="auto" w:fill="D9F2D0" w:themeFill="accent6" w:themeFillTint="33"/>
          </w:tcPr>
          <w:p w14:paraId="1A0DC43D" w14:textId="138BF959" w:rsidR="004A3154" w:rsidRPr="00E71051" w:rsidRDefault="004A3154" w:rsidP="00FD19EA">
            <w:pPr>
              <w:rPr>
                <w:rFonts w:ascii="Aptos" w:hAnsi="Aptos"/>
              </w:rPr>
            </w:pPr>
            <w:r w:rsidRPr="00E71051">
              <w:rPr>
                <w:rFonts w:ascii="Aptos" w:hAnsi="Aptos"/>
              </w:rPr>
              <w:t>√</w:t>
            </w:r>
          </w:p>
        </w:tc>
        <w:tc>
          <w:tcPr>
            <w:tcW w:w="1154" w:type="dxa"/>
            <w:shd w:val="clear" w:color="auto" w:fill="D9F2D0" w:themeFill="accent6" w:themeFillTint="33"/>
          </w:tcPr>
          <w:p w14:paraId="1D2E1D19" w14:textId="77777777" w:rsidR="004A3154" w:rsidRPr="00E71051" w:rsidRDefault="004A3154" w:rsidP="00FD19EA">
            <w:pPr>
              <w:rPr>
                <w:rFonts w:ascii="Aptos" w:hAnsi="Aptos"/>
              </w:rPr>
            </w:pPr>
          </w:p>
        </w:tc>
        <w:tc>
          <w:tcPr>
            <w:tcW w:w="1154" w:type="dxa"/>
            <w:shd w:val="clear" w:color="auto" w:fill="D9F2D0" w:themeFill="accent6" w:themeFillTint="33"/>
          </w:tcPr>
          <w:p w14:paraId="0D1EFFC2" w14:textId="7BE97F41" w:rsidR="004A3154" w:rsidRPr="00E71051" w:rsidRDefault="004A3154" w:rsidP="00FD19EA">
            <w:pPr>
              <w:rPr>
                <w:rFonts w:ascii="Aptos" w:hAnsi="Aptos"/>
              </w:rPr>
            </w:pPr>
            <w:r w:rsidRPr="00E71051">
              <w:rPr>
                <w:rFonts w:ascii="Aptos" w:hAnsi="Aptos"/>
              </w:rPr>
              <w:t>√</w:t>
            </w:r>
          </w:p>
        </w:tc>
        <w:tc>
          <w:tcPr>
            <w:tcW w:w="1155" w:type="dxa"/>
            <w:shd w:val="clear" w:color="auto" w:fill="D9F2D0" w:themeFill="accent6" w:themeFillTint="33"/>
          </w:tcPr>
          <w:p w14:paraId="79466760" w14:textId="47C3DC18" w:rsidR="004A3154" w:rsidRPr="00E71051" w:rsidRDefault="004A3154" w:rsidP="00FD19EA">
            <w:pPr>
              <w:rPr>
                <w:rFonts w:ascii="Aptos" w:hAnsi="Aptos"/>
              </w:rPr>
            </w:pPr>
          </w:p>
        </w:tc>
      </w:tr>
      <w:tr w:rsidR="004A3154" w:rsidRPr="00E71051" w14:paraId="6B6B42D9" w14:textId="77777777" w:rsidTr="00C70015">
        <w:tc>
          <w:tcPr>
            <w:tcW w:w="1985" w:type="dxa"/>
            <w:shd w:val="clear" w:color="auto" w:fill="A5C9EB" w:themeFill="text2" w:themeFillTint="40"/>
          </w:tcPr>
          <w:p w14:paraId="0E2A8B96" w14:textId="79354EDB" w:rsidR="004A3154" w:rsidRPr="00E71051" w:rsidRDefault="004A3154" w:rsidP="00FD19EA">
            <w:pPr>
              <w:rPr>
                <w:rFonts w:ascii="Aptos" w:hAnsi="Aptos"/>
              </w:rPr>
            </w:pPr>
            <w:r w:rsidRPr="00E71051">
              <w:rPr>
                <w:rFonts w:ascii="Aptos" w:hAnsi="Aptos"/>
              </w:rPr>
              <w:t xml:space="preserve">Reform Part M </w:t>
            </w:r>
          </w:p>
        </w:tc>
        <w:tc>
          <w:tcPr>
            <w:tcW w:w="1154" w:type="dxa"/>
            <w:shd w:val="clear" w:color="auto" w:fill="D9F2D0" w:themeFill="accent6" w:themeFillTint="33"/>
          </w:tcPr>
          <w:p w14:paraId="1139BB6F" w14:textId="77777777" w:rsidR="004A3154" w:rsidRPr="00E71051" w:rsidRDefault="004A3154" w:rsidP="00FD19EA">
            <w:pPr>
              <w:rPr>
                <w:rFonts w:ascii="Aptos" w:hAnsi="Aptos"/>
              </w:rPr>
            </w:pPr>
          </w:p>
        </w:tc>
        <w:tc>
          <w:tcPr>
            <w:tcW w:w="1154" w:type="dxa"/>
            <w:shd w:val="clear" w:color="auto" w:fill="D9F2D0" w:themeFill="accent6" w:themeFillTint="33"/>
          </w:tcPr>
          <w:p w14:paraId="6ED83ECE" w14:textId="77777777" w:rsidR="004A3154" w:rsidRPr="00E71051" w:rsidRDefault="004A3154" w:rsidP="00FD19EA">
            <w:pPr>
              <w:rPr>
                <w:rFonts w:ascii="Aptos" w:hAnsi="Aptos"/>
              </w:rPr>
            </w:pPr>
          </w:p>
        </w:tc>
        <w:tc>
          <w:tcPr>
            <w:tcW w:w="1154" w:type="dxa"/>
            <w:shd w:val="clear" w:color="auto" w:fill="D9F2D0" w:themeFill="accent6" w:themeFillTint="33"/>
          </w:tcPr>
          <w:p w14:paraId="78EE487D" w14:textId="77777777" w:rsidR="004A3154" w:rsidRPr="00E71051" w:rsidRDefault="004A3154" w:rsidP="00FD19EA">
            <w:pPr>
              <w:rPr>
                <w:rFonts w:ascii="Aptos" w:hAnsi="Aptos"/>
              </w:rPr>
            </w:pPr>
          </w:p>
        </w:tc>
        <w:tc>
          <w:tcPr>
            <w:tcW w:w="1155" w:type="dxa"/>
            <w:shd w:val="clear" w:color="auto" w:fill="D9F2D0" w:themeFill="accent6" w:themeFillTint="33"/>
          </w:tcPr>
          <w:p w14:paraId="685FD3BA" w14:textId="7FBDF027" w:rsidR="004A3154" w:rsidRPr="00E71051" w:rsidRDefault="004A3154" w:rsidP="00FD19EA">
            <w:pPr>
              <w:rPr>
                <w:rFonts w:ascii="Aptos" w:hAnsi="Aptos"/>
              </w:rPr>
            </w:pPr>
            <w:r w:rsidRPr="00E71051">
              <w:rPr>
                <w:rFonts w:ascii="Aptos" w:hAnsi="Aptos"/>
              </w:rPr>
              <w:t>√</w:t>
            </w:r>
          </w:p>
        </w:tc>
        <w:tc>
          <w:tcPr>
            <w:tcW w:w="1154" w:type="dxa"/>
            <w:shd w:val="clear" w:color="auto" w:fill="D9F2D0" w:themeFill="accent6" w:themeFillTint="33"/>
          </w:tcPr>
          <w:p w14:paraId="3F4A6B33" w14:textId="77777777" w:rsidR="004A3154" w:rsidRPr="00E71051" w:rsidRDefault="004A3154" w:rsidP="00FD19EA">
            <w:pPr>
              <w:rPr>
                <w:rFonts w:ascii="Aptos" w:hAnsi="Aptos"/>
              </w:rPr>
            </w:pPr>
          </w:p>
        </w:tc>
        <w:tc>
          <w:tcPr>
            <w:tcW w:w="1154" w:type="dxa"/>
            <w:shd w:val="clear" w:color="auto" w:fill="D9F2D0" w:themeFill="accent6" w:themeFillTint="33"/>
          </w:tcPr>
          <w:p w14:paraId="24FF5B32" w14:textId="515DECD1" w:rsidR="004A3154" w:rsidRPr="00E71051" w:rsidRDefault="004A3154" w:rsidP="00FD19EA">
            <w:pPr>
              <w:rPr>
                <w:rFonts w:ascii="Aptos" w:hAnsi="Aptos"/>
              </w:rPr>
            </w:pPr>
            <w:r w:rsidRPr="00E71051">
              <w:rPr>
                <w:rFonts w:ascii="Aptos" w:hAnsi="Aptos"/>
              </w:rPr>
              <w:t>√</w:t>
            </w:r>
          </w:p>
        </w:tc>
        <w:tc>
          <w:tcPr>
            <w:tcW w:w="1155" w:type="dxa"/>
            <w:shd w:val="clear" w:color="auto" w:fill="D9F2D0" w:themeFill="accent6" w:themeFillTint="33"/>
          </w:tcPr>
          <w:p w14:paraId="735A5491" w14:textId="1B52DF9A" w:rsidR="004A3154" w:rsidRPr="00E71051" w:rsidRDefault="004A3154" w:rsidP="00FD19EA">
            <w:pPr>
              <w:rPr>
                <w:rFonts w:ascii="Aptos" w:hAnsi="Aptos"/>
              </w:rPr>
            </w:pPr>
            <w:r w:rsidRPr="00E71051">
              <w:rPr>
                <w:rFonts w:ascii="Aptos" w:hAnsi="Aptos"/>
              </w:rPr>
              <w:t>√</w:t>
            </w:r>
          </w:p>
        </w:tc>
      </w:tr>
      <w:tr w:rsidR="004A3154" w:rsidRPr="00E71051" w14:paraId="78827D10" w14:textId="77777777" w:rsidTr="00C70015">
        <w:tc>
          <w:tcPr>
            <w:tcW w:w="1985" w:type="dxa"/>
            <w:shd w:val="clear" w:color="auto" w:fill="A5C9EB" w:themeFill="text2" w:themeFillTint="40"/>
          </w:tcPr>
          <w:p w14:paraId="7AE0925C" w14:textId="4A4923AF" w:rsidR="004A3154" w:rsidRPr="00E71051" w:rsidRDefault="004A3154" w:rsidP="00FD19EA">
            <w:pPr>
              <w:rPr>
                <w:rFonts w:ascii="Aptos" w:hAnsi="Aptos"/>
              </w:rPr>
            </w:pPr>
            <w:r w:rsidRPr="00E71051">
              <w:rPr>
                <w:rFonts w:ascii="Aptos" w:hAnsi="Aptos"/>
              </w:rPr>
              <w:t xml:space="preserve">Increase Housing Adaptation Grants </w:t>
            </w:r>
          </w:p>
        </w:tc>
        <w:tc>
          <w:tcPr>
            <w:tcW w:w="1154" w:type="dxa"/>
            <w:shd w:val="clear" w:color="auto" w:fill="D9F2D0" w:themeFill="accent6" w:themeFillTint="33"/>
          </w:tcPr>
          <w:p w14:paraId="145BCBC2" w14:textId="72EABC53" w:rsidR="004A3154" w:rsidRPr="00E71051" w:rsidRDefault="004A3154" w:rsidP="00FD19EA">
            <w:pPr>
              <w:rPr>
                <w:rFonts w:ascii="Aptos" w:hAnsi="Aptos"/>
              </w:rPr>
            </w:pPr>
            <w:r w:rsidRPr="00E71051">
              <w:rPr>
                <w:rFonts w:ascii="Aptos" w:hAnsi="Aptos"/>
              </w:rPr>
              <w:t>√</w:t>
            </w:r>
          </w:p>
        </w:tc>
        <w:tc>
          <w:tcPr>
            <w:tcW w:w="1154" w:type="dxa"/>
            <w:shd w:val="clear" w:color="auto" w:fill="D9F2D0" w:themeFill="accent6" w:themeFillTint="33"/>
          </w:tcPr>
          <w:p w14:paraId="20A4A087" w14:textId="3247AE7E" w:rsidR="004A3154" w:rsidRPr="00E71051" w:rsidRDefault="004A3154" w:rsidP="00FD19EA">
            <w:pPr>
              <w:rPr>
                <w:rFonts w:ascii="Aptos" w:hAnsi="Aptos"/>
              </w:rPr>
            </w:pPr>
            <w:r w:rsidRPr="00E71051">
              <w:rPr>
                <w:rFonts w:ascii="Aptos" w:hAnsi="Aptos"/>
              </w:rPr>
              <w:t>√</w:t>
            </w:r>
          </w:p>
        </w:tc>
        <w:tc>
          <w:tcPr>
            <w:tcW w:w="1154" w:type="dxa"/>
            <w:shd w:val="clear" w:color="auto" w:fill="D9F2D0" w:themeFill="accent6" w:themeFillTint="33"/>
          </w:tcPr>
          <w:p w14:paraId="66AF26B8" w14:textId="02FDF8CF" w:rsidR="004A3154" w:rsidRPr="00E71051" w:rsidRDefault="004A3154" w:rsidP="00FD19EA">
            <w:pPr>
              <w:rPr>
                <w:rFonts w:ascii="Aptos" w:hAnsi="Aptos"/>
              </w:rPr>
            </w:pPr>
            <w:r w:rsidRPr="00E71051">
              <w:rPr>
                <w:rFonts w:ascii="Aptos" w:hAnsi="Aptos"/>
              </w:rPr>
              <w:t>√</w:t>
            </w:r>
          </w:p>
        </w:tc>
        <w:tc>
          <w:tcPr>
            <w:tcW w:w="1155" w:type="dxa"/>
            <w:shd w:val="clear" w:color="auto" w:fill="D9F2D0" w:themeFill="accent6" w:themeFillTint="33"/>
          </w:tcPr>
          <w:p w14:paraId="686D4C37" w14:textId="5A22DFA6" w:rsidR="004A3154" w:rsidRPr="00E71051" w:rsidRDefault="004A3154" w:rsidP="00FD19EA">
            <w:pPr>
              <w:rPr>
                <w:rFonts w:ascii="Aptos" w:hAnsi="Aptos"/>
              </w:rPr>
            </w:pPr>
            <w:r w:rsidRPr="00E71051">
              <w:rPr>
                <w:rFonts w:ascii="Aptos" w:hAnsi="Aptos"/>
              </w:rPr>
              <w:t>√</w:t>
            </w:r>
          </w:p>
        </w:tc>
        <w:tc>
          <w:tcPr>
            <w:tcW w:w="1154" w:type="dxa"/>
            <w:shd w:val="clear" w:color="auto" w:fill="D9F2D0" w:themeFill="accent6" w:themeFillTint="33"/>
          </w:tcPr>
          <w:p w14:paraId="4411BEFC" w14:textId="06EAC624" w:rsidR="004A3154" w:rsidRPr="00E71051" w:rsidRDefault="004A3154" w:rsidP="00FD19EA">
            <w:pPr>
              <w:rPr>
                <w:rFonts w:ascii="Aptos" w:hAnsi="Aptos"/>
              </w:rPr>
            </w:pPr>
            <w:r w:rsidRPr="00E71051">
              <w:rPr>
                <w:rFonts w:ascii="Aptos" w:hAnsi="Aptos"/>
              </w:rPr>
              <w:t>√</w:t>
            </w:r>
          </w:p>
        </w:tc>
        <w:tc>
          <w:tcPr>
            <w:tcW w:w="1154" w:type="dxa"/>
            <w:shd w:val="clear" w:color="auto" w:fill="D9F2D0" w:themeFill="accent6" w:themeFillTint="33"/>
          </w:tcPr>
          <w:p w14:paraId="77D89DB0" w14:textId="1A6402CF" w:rsidR="004A3154" w:rsidRPr="00E71051" w:rsidRDefault="004A3154" w:rsidP="00FD19EA">
            <w:pPr>
              <w:rPr>
                <w:rFonts w:ascii="Aptos" w:hAnsi="Aptos"/>
              </w:rPr>
            </w:pPr>
            <w:r w:rsidRPr="00E71051">
              <w:rPr>
                <w:rFonts w:ascii="Aptos" w:hAnsi="Aptos"/>
              </w:rPr>
              <w:t>√</w:t>
            </w:r>
          </w:p>
        </w:tc>
        <w:tc>
          <w:tcPr>
            <w:tcW w:w="1155" w:type="dxa"/>
            <w:shd w:val="clear" w:color="auto" w:fill="D9F2D0" w:themeFill="accent6" w:themeFillTint="33"/>
          </w:tcPr>
          <w:p w14:paraId="4C266877" w14:textId="029A710F" w:rsidR="004A3154" w:rsidRPr="00E71051" w:rsidRDefault="004A3154" w:rsidP="00FD19EA">
            <w:pPr>
              <w:rPr>
                <w:rFonts w:ascii="Aptos" w:hAnsi="Aptos"/>
              </w:rPr>
            </w:pPr>
            <w:r w:rsidRPr="00E71051">
              <w:rPr>
                <w:rFonts w:ascii="Aptos" w:hAnsi="Aptos"/>
              </w:rPr>
              <w:t>√</w:t>
            </w:r>
          </w:p>
        </w:tc>
      </w:tr>
    </w:tbl>
    <w:p w14:paraId="57256107" w14:textId="7A0907C7" w:rsidR="00485D9C" w:rsidRPr="007623F4" w:rsidRDefault="007623F4" w:rsidP="000D5B9B">
      <w:pPr>
        <w:rPr>
          <w:rFonts w:ascii="Verdana" w:hAnsi="Verdana"/>
        </w:rPr>
      </w:pPr>
      <w:r w:rsidRPr="007623F4">
        <w:rPr>
          <w:rFonts w:ascii="Verdana" w:hAnsi="Verdana"/>
        </w:rPr>
        <w:t xml:space="preserve">The next section details disability commitments by party. </w:t>
      </w:r>
      <w:r w:rsidR="000D5B9B" w:rsidRPr="007623F4">
        <w:rPr>
          <w:rFonts w:ascii="Verdana" w:hAnsi="Verdana"/>
        </w:rPr>
        <w:t xml:space="preserve">Please note that as some manifestos are quite long, </w:t>
      </w:r>
      <w:r w:rsidR="006B1F89" w:rsidRPr="007623F4">
        <w:rPr>
          <w:rFonts w:ascii="Verdana" w:hAnsi="Verdana"/>
        </w:rPr>
        <w:t xml:space="preserve">we have summarised </w:t>
      </w:r>
      <w:r w:rsidR="00AB34F0" w:rsidRPr="007623F4">
        <w:rPr>
          <w:rFonts w:ascii="Verdana" w:hAnsi="Verdana"/>
        </w:rPr>
        <w:t>the commitments</w:t>
      </w:r>
      <w:r w:rsidR="00FF0561" w:rsidRPr="007623F4">
        <w:rPr>
          <w:rFonts w:ascii="Verdana" w:hAnsi="Verdana"/>
        </w:rPr>
        <w:t xml:space="preserve"> in the interests of brevity. </w:t>
      </w:r>
      <w:r w:rsidR="000D5B9B" w:rsidRPr="007623F4">
        <w:rPr>
          <w:rFonts w:ascii="Verdana" w:hAnsi="Verdana"/>
        </w:rPr>
        <w:t xml:space="preserve">Please check each party’s manifesto via the link provided to read all the detailed commitments. </w:t>
      </w:r>
    </w:p>
    <w:p w14:paraId="51EEE160" w14:textId="79C2A540" w:rsidR="00396C6E" w:rsidRPr="00FF0561" w:rsidRDefault="00AE6263" w:rsidP="000D5B9B">
      <w:pPr>
        <w:rPr>
          <w:rFonts w:ascii="Verdana" w:hAnsi="Verdana"/>
          <w:b/>
        </w:rPr>
      </w:pPr>
      <w:r w:rsidRPr="00FF0561">
        <w:rPr>
          <w:rFonts w:ascii="Verdana" w:hAnsi="Verdana"/>
          <w:b/>
        </w:rPr>
        <w:t xml:space="preserve">Asks that were in the DFI manifesto are highlighted </w:t>
      </w:r>
      <w:r w:rsidR="00FF0561" w:rsidRPr="00FF0561">
        <w:rPr>
          <w:rFonts w:ascii="Verdana" w:hAnsi="Verdana"/>
          <w:b/>
        </w:rPr>
        <w:t>in bold</w:t>
      </w:r>
      <w:r w:rsidR="00E71051">
        <w:rPr>
          <w:rFonts w:ascii="Verdana" w:hAnsi="Verdana"/>
          <w:b/>
        </w:rPr>
        <w:t xml:space="preserve"> below</w:t>
      </w:r>
      <w:r w:rsidR="00FF0561" w:rsidRPr="00FF0561">
        <w:rPr>
          <w:rFonts w:ascii="Verdana" w:hAnsi="Verdana"/>
          <w:b/>
        </w:rPr>
        <w:t xml:space="preserve"> </w:t>
      </w:r>
      <w:r w:rsidRPr="00FF0561">
        <w:rPr>
          <w:rFonts w:ascii="Verdana" w:hAnsi="Verdana"/>
          <w:b/>
        </w:rPr>
        <w:t xml:space="preserve">with an </w:t>
      </w:r>
      <w:proofErr w:type="spellStart"/>
      <w:r w:rsidRPr="00FF0561">
        <w:rPr>
          <w:rFonts w:ascii="Verdana" w:hAnsi="Verdana"/>
          <w:b/>
        </w:rPr>
        <w:t>asterix</w:t>
      </w:r>
      <w:proofErr w:type="spellEnd"/>
      <w:r w:rsidRPr="00FF0561">
        <w:rPr>
          <w:rFonts w:ascii="Verdana" w:hAnsi="Verdana"/>
          <w:b/>
        </w:rPr>
        <w:t xml:space="preserve">* </w:t>
      </w:r>
    </w:p>
    <w:p w14:paraId="6F605760" w14:textId="77777777" w:rsidR="00D307C3" w:rsidRPr="009B07A9" w:rsidRDefault="00D307C3" w:rsidP="00D307C3">
      <w:pPr>
        <w:pStyle w:val="Heading1"/>
        <w:rPr>
          <w:rFonts w:asciiTheme="minorHAnsi" w:hAnsiTheme="minorHAnsi"/>
          <w:b/>
          <w:bCs/>
        </w:rPr>
      </w:pPr>
      <w:r w:rsidRPr="009B07A9">
        <w:rPr>
          <w:rFonts w:asciiTheme="minorHAnsi" w:hAnsiTheme="minorHAnsi"/>
          <w:b/>
          <w:bCs/>
        </w:rPr>
        <w:t xml:space="preserve">Fianna </w:t>
      </w:r>
      <w:proofErr w:type="spellStart"/>
      <w:r w:rsidRPr="009B07A9">
        <w:rPr>
          <w:rFonts w:asciiTheme="minorHAnsi" w:hAnsiTheme="minorHAnsi"/>
          <w:b/>
          <w:bCs/>
        </w:rPr>
        <w:t>Fáil</w:t>
      </w:r>
      <w:proofErr w:type="spellEnd"/>
      <w:r w:rsidRPr="009B07A9">
        <w:rPr>
          <w:rFonts w:asciiTheme="minorHAnsi" w:hAnsiTheme="minorHAnsi"/>
          <w:b/>
          <w:bCs/>
        </w:rPr>
        <w:t xml:space="preserve"> </w:t>
      </w:r>
    </w:p>
    <w:p w14:paraId="5E04DFA8" w14:textId="6A34F8D2" w:rsidR="00D307C3" w:rsidRPr="00D307C3" w:rsidRDefault="00D307C3" w:rsidP="00D307C3">
      <w:pPr>
        <w:rPr>
          <w:rFonts w:ascii="Verdana" w:hAnsi="Verdana"/>
        </w:rPr>
      </w:pPr>
      <w:r w:rsidRPr="00BE1A5E">
        <w:rPr>
          <w:rFonts w:ascii="Verdana" w:hAnsi="Verdana"/>
        </w:rPr>
        <w:t xml:space="preserve">Information taken from </w:t>
      </w:r>
      <w:hyperlink r:id="rId12" w:history="1">
        <w:r w:rsidRPr="00BE1A5E">
          <w:rPr>
            <w:rStyle w:val="Hyperlink"/>
            <w:rFonts w:ascii="Verdana" w:hAnsi="Verdana"/>
          </w:rPr>
          <w:t xml:space="preserve">Fianna </w:t>
        </w:r>
        <w:proofErr w:type="spellStart"/>
        <w:r w:rsidRPr="00BE1A5E">
          <w:rPr>
            <w:rStyle w:val="Hyperlink"/>
            <w:rFonts w:ascii="Verdana" w:hAnsi="Verdana"/>
          </w:rPr>
          <w:t>Fáil</w:t>
        </w:r>
        <w:proofErr w:type="spellEnd"/>
        <w:r w:rsidRPr="00BE1A5E">
          <w:rPr>
            <w:rStyle w:val="Hyperlink"/>
            <w:rFonts w:ascii="Verdana" w:hAnsi="Verdana"/>
          </w:rPr>
          <w:t xml:space="preserve"> manifesto</w:t>
        </w:r>
      </w:hyperlink>
      <w:r>
        <w:rPr>
          <w:rStyle w:val="Hyperlink"/>
          <w:rFonts w:ascii="Verdana" w:hAnsi="Verdana"/>
          <w:u w:val="none"/>
        </w:rPr>
        <w:t xml:space="preserve"> </w:t>
      </w:r>
      <w:r>
        <w:rPr>
          <w:rStyle w:val="Hyperlink"/>
          <w:rFonts w:ascii="Verdana" w:hAnsi="Verdana"/>
          <w:color w:val="auto"/>
          <w:u w:val="none"/>
        </w:rPr>
        <w:t xml:space="preserve">and </w:t>
      </w:r>
      <w:hyperlink r:id="rId13" w:history="1">
        <w:r w:rsidRPr="004778E2">
          <w:rPr>
            <w:rStyle w:val="Hyperlink"/>
            <w:rFonts w:ascii="Verdana" w:hAnsi="Verdana"/>
          </w:rPr>
          <w:t xml:space="preserve">disability </w:t>
        </w:r>
        <w:r w:rsidR="004778E2" w:rsidRPr="004778E2">
          <w:rPr>
            <w:rStyle w:val="Hyperlink"/>
            <w:rFonts w:ascii="Verdana" w:hAnsi="Verdana"/>
          </w:rPr>
          <w:t>policy.</w:t>
        </w:r>
      </w:hyperlink>
      <w:r w:rsidR="004778E2">
        <w:rPr>
          <w:rStyle w:val="Hyperlink"/>
          <w:rFonts w:ascii="Verdana" w:hAnsi="Verdana"/>
          <w:color w:val="auto"/>
          <w:u w:val="none"/>
        </w:rPr>
        <w:t xml:space="preserve"> </w:t>
      </w:r>
    </w:p>
    <w:p w14:paraId="7C050B84" w14:textId="77777777" w:rsidR="00D307C3" w:rsidRDefault="00D307C3" w:rsidP="00D307C3">
      <w:pPr>
        <w:rPr>
          <w:rFonts w:ascii="Verdana" w:hAnsi="Verdana"/>
          <w:b/>
          <w:bCs/>
        </w:rPr>
      </w:pPr>
      <w:r w:rsidRPr="00B76FAA">
        <w:rPr>
          <w:rFonts w:ascii="Verdana" w:hAnsi="Verdana"/>
          <w:b/>
          <w:bCs/>
        </w:rPr>
        <w:t>Big Picture Infrastructural Changes</w:t>
      </w:r>
    </w:p>
    <w:p w14:paraId="6897BED6" w14:textId="77777777" w:rsidR="00D307C3" w:rsidRDefault="00D307C3" w:rsidP="00D307C3">
      <w:pPr>
        <w:pStyle w:val="ListParagraph"/>
        <w:numPr>
          <w:ilvl w:val="0"/>
          <w:numId w:val="1"/>
        </w:numPr>
        <w:rPr>
          <w:rFonts w:ascii="Verdana" w:hAnsi="Verdana"/>
          <w:b/>
          <w:bCs/>
        </w:rPr>
      </w:pPr>
      <w:r w:rsidRPr="007623F4">
        <w:rPr>
          <w:rFonts w:ascii="Verdana" w:hAnsi="Verdana"/>
          <w:b/>
          <w:bCs/>
        </w:rPr>
        <w:t xml:space="preserve">Publish and implement a new National Disability </w:t>
      </w:r>
      <w:proofErr w:type="gramStart"/>
      <w:r w:rsidRPr="007623F4">
        <w:rPr>
          <w:rFonts w:ascii="Verdana" w:hAnsi="Verdana"/>
          <w:b/>
          <w:bCs/>
        </w:rPr>
        <w:t>Strategy.*</w:t>
      </w:r>
      <w:proofErr w:type="gramEnd"/>
    </w:p>
    <w:p w14:paraId="2081098F" w14:textId="77777777" w:rsidR="00D307C3" w:rsidRPr="000312A9" w:rsidRDefault="00D307C3" w:rsidP="00D307C3">
      <w:pPr>
        <w:pStyle w:val="ListParagraph"/>
        <w:numPr>
          <w:ilvl w:val="0"/>
          <w:numId w:val="1"/>
        </w:numPr>
        <w:rPr>
          <w:rFonts w:ascii="Verdana" w:hAnsi="Verdana"/>
          <w:b/>
          <w:bCs/>
        </w:rPr>
      </w:pPr>
      <w:r w:rsidRPr="001A141A">
        <w:rPr>
          <w:rFonts w:ascii="Verdana" w:hAnsi="Verdana"/>
          <w:b/>
          <w:bCs/>
        </w:rPr>
        <w:t>Implement a comprehensive action plan with 76 targeted measures to ensure a rights-based approach to disability is embedded throughout Irish society-</w:t>
      </w:r>
      <w:r>
        <w:rPr>
          <w:rFonts w:ascii="Verdana" w:hAnsi="Verdana"/>
        </w:rPr>
        <w:t xml:space="preserve"> </w:t>
      </w:r>
      <w:r w:rsidRPr="00263C9D">
        <w:rPr>
          <w:rFonts w:ascii="Verdana" w:hAnsi="Verdana"/>
          <w:b/>
          <w:bCs/>
        </w:rPr>
        <w:t xml:space="preserve">led by the Taoiseach’s office to ensure that all government departments and the HSE implement and deliver the actions </w:t>
      </w:r>
      <w:proofErr w:type="gramStart"/>
      <w:r w:rsidRPr="00263C9D">
        <w:rPr>
          <w:rFonts w:ascii="Verdana" w:hAnsi="Verdana"/>
          <w:b/>
          <w:bCs/>
        </w:rPr>
        <w:t>required.</w:t>
      </w:r>
      <w:r>
        <w:rPr>
          <w:rFonts w:ascii="Verdana" w:hAnsi="Verdana"/>
          <w:b/>
          <w:bCs/>
        </w:rPr>
        <w:t>*</w:t>
      </w:r>
      <w:proofErr w:type="gramEnd"/>
    </w:p>
    <w:p w14:paraId="1158896B" w14:textId="77777777" w:rsidR="00D307C3" w:rsidRPr="00B76FAA" w:rsidRDefault="00D307C3" w:rsidP="00D307C3">
      <w:pPr>
        <w:pStyle w:val="ListParagraph"/>
        <w:numPr>
          <w:ilvl w:val="0"/>
          <w:numId w:val="1"/>
        </w:numPr>
        <w:rPr>
          <w:rFonts w:ascii="Verdana" w:hAnsi="Verdana"/>
        </w:rPr>
      </w:pPr>
      <w:r w:rsidRPr="00B76FAA">
        <w:rPr>
          <w:rFonts w:ascii="Verdana" w:hAnsi="Verdana"/>
        </w:rPr>
        <w:t>Establish a Disabled Persons’ Organisation (DPO) Forum.</w:t>
      </w:r>
    </w:p>
    <w:p w14:paraId="0C9C98E1" w14:textId="77777777" w:rsidR="00D307C3" w:rsidRDefault="00D307C3" w:rsidP="00D307C3">
      <w:pPr>
        <w:pStyle w:val="ListParagraph"/>
        <w:numPr>
          <w:ilvl w:val="0"/>
          <w:numId w:val="1"/>
        </w:numPr>
        <w:rPr>
          <w:rFonts w:ascii="Verdana" w:hAnsi="Verdana"/>
        </w:rPr>
      </w:pPr>
      <w:r w:rsidRPr="00B104AA">
        <w:rPr>
          <w:rFonts w:ascii="Verdana" w:hAnsi="Verdana"/>
        </w:rPr>
        <w:t>Redesign Census 2027 and future studies to enable detailed disability data breakdowns.</w:t>
      </w:r>
    </w:p>
    <w:p w14:paraId="6EA19C65" w14:textId="77777777" w:rsidR="00D307C3" w:rsidRPr="00B76FAA" w:rsidRDefault="00D307C3" w:rsidP="00D307C3">
      <w:pPr>
        <w:pStyle w:val="ListParagraph"/>
        <w:numPr>
          <w:ilvl w:val="0"/>
          <w:numId w:val="1"/>
        </w:numPr>
        <w:rPr>
          <w:rFonts w:ascii="Verdana" w:hAnsi="Verdana"/>
        </w:rPr>
      </w:pPr>
      <w:r w:rsidRPr="00B76FAA">
        <w:rPr>
          <w:rFonts w:ascii="Verdana" w:hAnsi="Verdana"/>
        </w:rPr>
        <w:t>Introduce EU Disability Awareness Cards</w:t>
      </w:r>
      <w:r>
        <w:rPr>
          <w:rFonts w:ascii="Verdana" w:hAnsi="Verdana"/>
        </w:rPr>
        <w:t xml:space="preserve">. </w:t>
      </w:r>
    </w:p>
    <w:p w14:paraId="48F9B26C" w14:textId="77777777" w:rsidR="00D307C3" w:rsidRDefault="00D307C3" w:rsidP="00D307C3">
      <w:pPr>
        <w:pStyle w:val="ListParagraph"/>
        <w:numPr>
          <w:ilvl w:val="0"/>
          <w:numId w:val="1"/>
        </w:numPr>
        <w:rPr>
          <w:rFonts w:ascii="Verdana" w:hAnsi="Verdana"/>
        </w:rPr>
      </w:pPr>
      <w:r w:rsidRPr="00B76FAA">
        <w:rPr>
          <w:rFonts w:ascii="Verdana" w:hAnsi="Verdana"/>
        </w:rPr>
        <w:t>Continue to strengthen the Social Partnership model</w:t>
      </w:r>
      <w:r>
        <w:rPr>
          <w:rFonts w:ascii="Verdana" w:hAnsi="Verdana"/>
        </w:rPr>
        <w:t>.</w:t>
      </w:r>
    </w:p>
    <w:p w14:paraId="2E3EAA15" w14:textId="77777777" w:rsidR="00D307C3" w:rsidRDefault="00D307C3" w:rsidP="00D307C3">
      <w:pPr>
        <w:pStyle w:val="ListParagraph"/>
        <w:numPr>
          <w:ilvl w:val="0"/>
          <w:numId w:val="1"/>
        </w:numPr>
        <w:rPr>
          <w:rFonts w:ascii="Verdana" w:hAnsi="Verdana"/>
          <w:b/>
          <w:bCs/>
        </w:rPr>
      </w:pPr>
      <w:r w:rsidRPr="007623F4">
        <w:rPr>
          <w:rFonts w:ascii="Verdana" w:hAnsi="Verdana"/>
          <w:b/>
          <w:bCs/>
        </w:rPr>
        <w:t>Advance the implementation of the Unite</w:t>
      </w:r>
      <w:r>
        <w:rPr>
          <w:rFonts w:ascii="Verdana" w:hAnsi="Verdana"/>
          <w:b/>
          <w:bCs/>
        </w:rPr>
        <w:t>d</w:t>
      </w:r>
      <w:r w:rsidRPr="007623F4">
        <w:rPr>
          <w:rFonts w:ascii="Verdana" w:hAnsi="Verdana"/>
          <w:b/>
          <w:bCs/>
        </w:rPr>
        <w:t xml:space="preserve"> Nations Convention on the Rights of People with </w:t>
      </w:r>
      <w:proofErr w:type="gramStart"/>
      <w:r w:rsidRPr="007623F4">
        <w:rPr>
          <w:rFonts w:ascii="Verdana" w:hAnsi="Verdana"/>
          <w:b/>
          <w:bCs/>
        </w:rPr>
        <w:t>Disabilities.*</w:t>
      </w:r>
      <w:proofErr w:type="gramEnd"/>
      <w:r w:rsidRPr="007623F4">
        <w:rPr>
          <w:rFonts w:ascii="Verdana" w:hAnsi="Verdana"/>
          <w:b/>
          <w:bCs/>
        </w:rPr>
        <w:t xml:space="preserve">  </w:t>
      </w:r>
    </w:p>
    <w:p w14:paraId="350FC118" w14:textId="77777777" w:rsidR="00D307C3" w:rsidRDefault="00D307C3" w:rsidP="00D307C3">
      <w:pPr>
        <w:rPr>
          <w:rFonts w:ascii="Verdana" w:hAnsi="Verdana"/>
          <w:b/>
          <w:bCs/>
        </w:rPr>
      </w:pPr>
      <w:r>
        <w:rPr>
          <w:rFonts w:ascii="Verdana" w:hAnsi="Verdana"/>
          <w:b/>
          <w:bCs/>
        </w:rPr>
        <w:t>Legal and Regulatory Review and Changes</w:t>
      </w:r>
    </w:p>
    <w:p w14:paraId="386F8AEA" w14:textId="77777777" w:rsidR="00D307C3" w:rsidRPr="00252A9A" w:rsidRDefault="00D307C3" w:rsidP="00D307C3">
      <w:pPr>
        <w:pStyle w:val="ListParagraph"/>
        <w:numPr>
          <w:ilvl w:val="0"/>
          <w:numId w:val="2"/>
        </w:numPr>
        <w:rPr>
          <w:rFonts w:ascii="Verdana" w:hAnsi="Verdana"/>
        </w:rPr>
      </w:pPr>
      <w:r w:rsidRPr="00252A9A">
        <w:rPr>
          <w:rFonts w:ascii="Verdana" w:hAnsi="Verdana"/>
        </w:rPr>
        <w:t>Complete the Review of the EPSEN Act</w:t>
      </w:r>
      <w:r>
        <w:rPr>
          <w:rFonts w:ascii="Verdana" w:hAnsi="Verdana"/>
        </w:rPr>
        <w:t xml:space="preserve"> and introduce necessary legislative changes. </w:t>
      </w:r>
    </w:p>
    <w:p w14:paraId="2A30FAA4" w14:textId="77777777" w:rsidR="00D307C3" w:rsidRPr="007430B4" w:rsidRDefault="00D307C3" w:rsidP="00D307C3">
      <w:pPr>
        <w:pStyle w:val="ListParagraph"/>
        <w:numPr>
          <w:ilvl w:val="0"/>
          <w:numId w:val="2"/>
        </w:numPr>
        <w:rPr>
          <w:rFonts w:ascii="Verdana" w:hAnsi="Verdana"/>
        </w:rPr>
      </w:pPr>
      <w:r w:rsidRPr="006866F3">
        <w:rPr>
          <w:rFonts w:ascii="Verdana" w:hAnsi="Verdana"/>
        </w:rPr>
        <w:t>Establish a</w:t>
      </w:r>
      <w:r>
        <w:rPr>
          <w:rFonts w:ascii="Verdana" w:hAnsi="Verdana"/>
        </w:rPr>
        <w:t xml:space="preserve"> </w:t>
      </w:r>
      <w:r w:rsidRPr="006866F3">
        <w:rPr>
          <w:rFonts w:ascii="Verdana" w:hAnsi="Verdana"/>
        </w:rPr>
        <w:t>National Safeguarding Body</w:t>
      </w:r>
      <w:r>
        <w:rPr>
          <w:rFonts w:ascii="Verdana" w:hAnsi="Verdana"/>
        </w:rPr>
        <w:t xml:space="preserve">. </w:t>
      </w:r>
      <w:r>
        <w:rPr>
          <w:rFonts w:ascii="Verdana" w:hAnsi="Verdana"/>
          <w:b/>
          <w:bCs/>
        </w:rPr>
        <w:t xml:space="preserve"> </w:t>
      </w:r>
    </w:p>
    <w:p w14:paraId="340C31EE" w14:textId="77777777" w:rsidR="00D307C3" w:rsidRDefault="00D307C3" w:rsidP="00D307C3">
      <w:pPr>
        <w:rPr>
          <w:rFonts w:ascii="Verdana" w:hAnsi="Verdana"/>
          <w:b/>
          <w:bCs/>
        </w:rPr>
      </w:pPr>
      <w:r>
        <w:rPr>
          <w:rFonts w:ascii="Verdana" w:hAnsi="Verdana"/>
          <w:b/>
          <w:bCs/>
        </w:rPr>
        <w:t xml:space="preserve">Improving People’s Standard of Living </w:t>
      </w:r>
    </w:p>
    <w:p w14:paraId="52E454D2" w14:textId="77777777" w:rsidR="00D307C3" w:rsidRPr="007623F4" w:rsidRDefault="00D307C3" w:rsidP="00D307C3">
      <w:pPr>
        <w:pStyle w:val="ListParagraph"/>
        <w:numPr>
          <w:ilvl w:val="0"/>
          <w:numId w:val="2"/>
        </w:numPr>
        <w:rPr>
          <w:rFonts w:ascii="Verdana" w:hAnsi="Verdana"/>
          <w:b/>
          <w:bCs/>
        </w:rPr>
      </w:pPr>
      <w:r w:rsidRPr="007623F4">
        <w:rPr>
          <w:rFonts w:ascii="Verdana" w:hAnsi="Verdana"/>
          <w:b/>
          <w:bCs/>
        </w:rPr>
        <w:t xml:space="preserve">Work to reform and improve disability </w:t>
      </w:r>
      <w:proofErr w:type="gramStart"/>
      <w:r w:rsidRPr="007623F4">
        <w:rPr>
          <w:rFonts w:ascii="Verdana" w:hAnsi="Verdana"/>
          <w:b/>
          <w:bCs/>
        </w:rPr>
        <w:t>payments.</w:t>
      </w:r>
      <w:r>
        <w:rPr>
          <w:rFonts w:ascii="Verdana" w:hAnsi="Verdana"/>
          <w:b/>
          <w:bCs/>
        </w:rPr>
        <w:t>*</w:t>
      </w:r>
      <w:proofErr w:type="gramEnd"/>
    </w:p>
    <w:p w14:paraId="1C96E292" w14:textId="77777777" w:rsidR="00D307C3" w:rsidRPr="007623F4" w:rsidRDefault="00D307C3" w:rsidP="00D307C3">
      <w:pPr>
        <w:pStyle w:val="ListParagraph"/>
        <w:numPr>
          <w:ilvl w:val="0"/>
          <w:numId w:val="2"/>
        </w:numPr>
        <w:rPr>
          <w:rFonts w:ascii="Verdana" w:hAnsi="Verdana"/>
          <w:b/>
          <w:bCs/>
        </w:rPr>
      </w:pPr>
      <w:r w:rsidRPr="007623F4">
        <w:rPr>
          <w:rFonts w:ascii="Verdana" w:hAnsi="Verdana"/>
          <w:b/>
          <w:bCs/>
        </w:rPr>
        <w:t xml:space="preserve">Increase the Disability Allowance, Domiciliary Care Allowance, Blind Pension and Invalidity </w:t>
      </w:r>
      <w:proofErr w:type="gramStart"/>
      <w:r w:rsidRPr="007623F4">
        <w:rPr>
          <w:rFonts w:ascii="Verdana" w:hAnsi="Verdana"/>
          <w:b/>
          <w:bCs/>
        </w:rPr>
        <w:t>Pension.*</w:t>
      </w:r>
      <w:proofErr w:type="gramEnd"/>
      <w:r w:rsidRPr="007623F4">
        <w:rPr>
          <w:rFonts w:ascii="Verdana" w:hAnsi="Verdana"/>
          <w:b/>
          <w:bCs/>
        </w:rPr>
        <w:t xml:space="preserve">  </w:t>
      </w:r>
    </w:p>
    <w:p w14:paraId="637EAC31" w14:textId="77777777" w:rsidR="00D307C3" w:rsidRDefault="00D307C3" w:rsidP="00D307C3">
      <w:pPr>
        <w:pStyle w:val="ListParagraph"/>
        <w:numPr>
          <w:ilvl w:val="0"/>
          <w:numId w:val="2"/>
        </w:numPr>
        <w:rPr>
          <w:rFonts w:ascii="Verdana" w:hAnsi="Verdana"/>
        </w:rPr>
      </w:pPr>
      <w:r w:rsidRPr="00661002">
        <w:rPr>
          <w:rFonts w:ascii="Verdana" w:hAnsi="Verdana"/>
        </w:rPr>
        <w:t>Reform</w:t>
      </w:r>
      <w:r>
        <w:rPr>
          <w:rFonts w:ascii="Verdana" w:hAnsi="Verdana"/>
        </w:rPr>
        <w:t xml:space="preserve"> </w:t>
      </w:r>
      <w:r w:rsidRPr="00661002">
        <w:rPr>
          <w:rFonts w:ascii="Verdana" w:hAnsi="Verdana"/>
        </w:rPr>
        <w:t>Disability Allowance into a</w:t>
      </w:r>
      <w:r>
        <w:rPr>
          <w:rFonts w:ascii="Verdana" w:hAnsi="Verdana"/>
        </w:rPr>
        <w:t>n</w:t>
      </w:r>
      <w:r w:rsidRPr="00661002">
        <w:rPr>
          <w:rFonts w:ascii="Verdana" w:hAnsi="Verdana"/>
        </w:rPr>
        <w:t xml:space="preserve"> Independent Living Allowance.</w:t>
      </w:r>
    </w:p>
    <w:p w14:paraId="0DA0B3A3" w14:textId="77777777" w:rsidR="00D307C3" w:rsidRPr="00131284" w:rsidRDefault="00D307C3" w:rsidP="00D307C3">
      <w:pPr>
        <w:pStyle w:val="ListParagraph"/>
        <w:numPr>
          <w:ilvl w:val="0"/>
          <w:numId w:val="2"/>
        </w:numPr>
        <w:rPr>
          <w:rFonts w:ascii="Verdana" w:hAnsi="Verdana"/>
        </w:rPr>
      </w:pPr>
      <w:r w:rsidRPr="00F80D11">
        <w:rPr>
          <w:rFonts w:ascii="Verdana" w:hAnsi="Verdana"/>
        </w:rPr>
        <w:t>Increase core welfare rates by at least €12 annually.</w:t>
      </w:r>
    </w:p>
    <w:p w14:paraId="691833E7" w14:textId="77777777" w:rsidR="00D307C3" w:rsidRPr="00B76FAA" w:rsidRDefault="00D307C3" w:rsidP="00D307C3">
      <w:pPr>
        <w:pStyle w:val="ListParagraph"/>
        <w:numPr>
          <w:ilvl w:val="0"/>
          <w:numId w:val="2"/>
        </w:numPr>
        <w:rPr>
          <w:rFonts w:ascii="Verdana" w:hAnsi="Verdana"/>
        </w:rPr>
      </w:pPr>
      <w:r w:rsidRPr="00B76FAA">
        <w:rPr>
          <w:rFonts w:ascii="Verdana" w:hAnsi="Verdana"/>
        </w:rPr>
        <w:t xml:space="preserve">Annually increase targeted personal tax credits </w:t>
      </w:r>
      <w:r>
        <w:rPr>
          <w:rFonts w:ascii="Verdana" w:hAnsi="Verdana"/>
        </w:rPr>
        <w:t xml:space="preserve">for </w:t>
      </w:r>
      <w:r w:rsidRPr="00B76FAA">
        <w:rPr>
          <w:rFonts w:ascii="Verdana" w:hAnsi="Verdana"/>
        </w:rPr>
        <w:t>families, carers, blind people,</w:t>
      </w:r>
      <w:r>
        <w:rPr>
          <w:rFonts w:ascii="Verdana" w:hAnsi="Verdana"/>
        </w:rPr>
        <w:t xml:space="preserve"> </w:t>
      </w:r>
      <w:r w:rsidRPr="00B76FAA">
        <w:rPr>
          <w:rFonts w:ascii="Verdana" w:hAnsi="Verdana"/>
        </w:rPr>
        <w:t>dependent relatives, and those with</w:t>
      </w:r>
      <w:r>
        <w:rPr>
          <w:rFonts w:ascii="Verdana" w:hAnsi="Verdana"/>
        </w:rPr>
        <w:t xml:space="preserve"> </w:t>
      </w:r>
      <w:r w:rsidRPr="00B76FAA">
        <w:rPr>
          <w:rFonts w:ascii="Verdana" w:hAnsi="Verdana"/>
        </w:rPr>
        <w:t xml:space="preserve">additional needs. </w:t>
      </w:r>
    </w:p>
    <w:p w14:paraId="608C0DE4" w14:textId="77777777" w:rsidR="00D307C3" w:rsidRDefault="00D307C3" w:rsidP="00D307C3">
      <w:pPr>
        <w:pStyle w:val="ListParagraph"/>
        <w:numPr>
          <w:ilvl w:val="0"/>
          <w:numId w:val="2"/>
        </w:numPr>
        <w:rPr>
          <w:rFonts w:ascii="Verdana" w:hAnsi="Verdana"/>
        </w:rPr>
      </w:pPr>
      <w:r w:rsidRPr="00B76FAA">
        <w:rPr>
          <w:rFonts w:ascii="Verdana" w:hAnsi="Verdana"/>
        </w:rPr>
        <w:t xml:space="preserve">Widen eligibility for tax credits </w:t>
      </w:r>
      <w:r>
        <w:rPr>
          <w:rFonts w:ascii="Verdana" w:hAnsi="Verdana"/>
        </w:rPr>
        <w:t>for</w:t>
      </w:r>
      <w:r w:rsidRPr="00B76FAA">
        <w:rPr>
          <w:rFonts w:ascii="Verdana" w:hAnsi="Verdana"/>
        </w:rPr>
        <w:t xml:space="preserve"> those</w:t>
      </w:r>
      <w:r>
        <w:rPr>
          <w:rFonts w:ascii="Verdana" w:hAnsi="Verdana"/>
        </w:rPr>
        <w:t xml:space="preserve"> </w:t>
      </w:r>
      <w:r w:rsidRPr="00B76FAA">
        <w:rPr>
          <w:rFonts w:ascii="Verdana" w:hAnsi="Verdana"/>
        </w:rPr>
        <w:t>with caring responsibilities and</w:t>
      </w:r>
      <w:r>
        <w:rPr>
          <w:rFonts w:ascii="Verdana" w:hAnsi="Verdana"/>
        </w:rPr>
        <w:t xml:space="preserve"> </w:t>
      </w:r>
      <w:r w:rsidRPr="00B76FAA">
        <w:rPr>
          <w:rFonts w:ascii="Verdana" w:hAnsi="Verdana"/>
        </w:rPr>
        <w:t>citizens with additional needs and</w:t>
      </w:r>
      <w:r>
        <w:rPr>
          <w:rFonts w:ascii="Verdana" w:hAnsi="Verdana"/>
        </w:rPr>
        <w:t xml:space="preserve"> </w:t>
      </w:r>
      <w:r w:rsidRPr="00B76FAA">
        <w:rPr>
          <w:rFonts w:ascii="Verdana" w:hAnsi="Verdana"/>
        </w:rPr>
        <w:t xml:space="preserve">their families. </w:t>
      </w:r>
    </w:p>
    <w:p w14:paraId="77FDD006" w14:textId="77777777" w:rsidR="00D307C3" w:rsidRPr="00B76FAA" w:rsidRDefault="00D307C3" w:rsidP="00D307C3">
      <w:pPr>
        <w:pStyle w:val="ListParagraph"/>
        <w:numPr>
          <w:ilvl w:val="0"/>
          <w:numId w:val="2"/>
        </w:numPr>
        <w:rPr>
          <w:rFonts w:ascii="Verdana" w:hAnsi="Verdana"/>
        </w:rPr>
      </w:pPr>
      <w:r w:rsidRPr="008C2C62">
        <w:rPr>
          <w:rFonts w:ascii="Verdana" w:hAnsi="Verdana"/>
        </w:rPr>
        <w:t>Reform the Blind tax credit and examine the possibility of introducing a Deaf tax credit for congenital hearing loss.</w:t>
      </w:r>
    </w:p>
    <w:p w14:paraId="5F225B1B" w14:textId="77777777" w:rsidR="00D307C3" w:rsidRPr="00B76FAA" w:rsidRDefault="00D307C3" w:rsidP="00D307C3">
      <w:pPr>
        <w:pStyle w:val="ListParagraph"/>
        <w:numPr>
          <w:ilvl w:val="0"/>
          <w:numId w:val="2"/>
        </w:numPr>
        <w:rPr>
          <w:rFonts w:ascii="Verdana" w:hAnsi="Verdana"/>
        </w:rPr>
      </w:pPr>
      <w:r w:rsidRPr="00B76FAA">
        <w:rPr>
          <w:rFonts w:ascii="Verdana" w:hAnsi="Verdana"/>
        </w:rPr>
        <w:t>Adjust means test for</w:t>
      </w:r>
      <w:r>
        <w:rPr>
          <w:rFonts w:ascii="Verdana" w:hAnsi="Verdana"/>
        </w:rPr>
        <w:t xml:space="preserve"> </w:t>
      </w:r>
      <w:r w:rsidRPr="00B76FAA">
        <w:rPr>
          <w:rFonts w:ascii="Verdana" w:hAnsi="Verdana"/>
        </w:rPr>
        <w:t>those with a</w:t>
      </w:r>
      <w:r>
        <w:rPr>
          <w:rFonts w:ascii="Verdana" w:hAnsi="Verdana"/>
        </w:rPr>
        <w:t xml:space="preserve"> </w:t>
      </w:r>
      <w:r w:rsidRPr="00B76FAA">
        <w:rPr>
          <w:rFonts w:ascii="Verdana" w:hAnsi="Verdana"/>
        </w:rPr>
        <w:t xml:space="preserve">disability </w:t>
      </w:r>
      <w:r>
        <w:rPr>
          <w:rFonts w:ascii="Verdana" w:hAnsi="Verdana"/>
        </w:rPr>
        <w:t>receiving</w:t>
      </w:r>
      <w:r w:rsidRPr="00B76FAA">
        <w:rPr>
          <w:rFonts w:ascii="Verdana" w:hAnsi="Verdana"/>
        </w:rPr>
        <w:t xml:space="preserve"> inheritance to protect baseline</w:t>
      </w:r>
      <w:r>
        <w:rPr>
          <w:rFonts w:ascii="Verdana" w:hAnsi="Verdana"/>
        </w:rPr>
        <w:t xml:space="preserve"> </w:t>
      </w:r>
      <w:r w:rsidRPr="00B76FAA">
        <w:rPr>
          <w:rFonts w:ascii="Verdana" w:hAnsi="Verdana"/>
        </w:rPr>
        <w:t>social protection and medical</w:t>
      </w:r>
      <w:r>
        <w:rPr>
          <w:rFonts w:ascii="Verdana" w:hAnsi="Verdana"/>
        </w:rPr>
        <w:t xml:space="preserve"> </w:t>
      </w:r>
      <w:r w:rsidRPr="00B76FAA">
        <w:rPr>
          <w:rFonts w:ascii="Verdana" w:hAnsi="Verdana"/>
        </w:rPr>
        <w:t>support</w:t>
      </w:r>
      <w:r>
        <w:rPr>
          <w:rFonts w:ascii="Verdana" w:hAnsi="Verdana"/>
        </w:rPr>
        <w:t xml:space="preserve">s. </w:t>
      </w:r>
    </w:p>
    <w:p w14:paraId="440E0E6C" w14:textId="77777777" w:rsidR="00D307C3" w:rsidRPr="0098454E" w:rsidRDefault="00D307C3" w:rsidP="00D307C3">
      <w:pPr>
        <w:pStyle w:val="ListParagraph"/>
        <w:numPr>
          <w:ilvl w:val="0"/>
          <w:numId w:val="2"/>
        </w:numPr>
        <w:rPr>
          <w:rFonts w:ascii="Verdana" w:hAnsi="Verdana"/>
        </w:rPr>
      </w:pPr>
      <w:r w:rsidRPr="00B76FAA">
        <w:rPr>
          <w:rFonts w:ascii="Verdana" w:hAnsi="Verdana"/>
        </w:rPr>
        <w:t>Extend the Fuel Allowance to</w:t>
      </w:r>
      <w:r>
        <w:rPr>
          <w:rFonts w:ascii="Verdana" w:hAnsi="Verdana"/>
        </w:rPr>
        <w:t xml:space="preserve"> </w:t>
      </w:r>
      <w:r w:rsidRPr="00B76FAA">
        <w:rPr>
          <w:rFonts w:ascii="Verdana" w:hAnsi="Verdana"/>
        </w:rPr>
        <w:t>additional households</w:t>
      </w:r>
      <w:r w:rsidRPr="0098454E">
        <w:rPr>
          <w:rFonts w:ascii="Verdana" w:hAnsi="Verdana"/>
        </w:rPr>
        <w:t xml:space="preserve">. </w:t>
      </w:r>
    </w:p>
    <w:p w14:paraId="6A4C297C" w14:textId="77777777" w:rsidR="00D307C3" w:rsidRDefault="00D307C3" w:rsidP="00D307C3">
      <w:pPr>
        <w:pStyle w:val="ListParagraph"/>
        <w:numPr>
          <w:ilvl w:val="0"/>
          <w:numId w:val="2"/>
        </w:numPr>
        <w:rPr>
          <w:rFonts w:ascii="Verdana" w:hAnsi="Verdana"/>
        </w:rPr>
      </w:pPr>
      <w:r w:rsidRPr="00E2626F">
        <w:rPr>
          <w:rFonts w:ascii="Verdana" w:hAnsi="Verdana"/>
        </w:rPr>
        <w:t>Extend the period of a social welfare payment, following the death of a dependent, from 6 to 12 weeks.</w:t>
      </w:r>
    </w:p>
    <w:p w14:paraId="06E07B9A" w14:textId="77777777" w:rsidR="00D307C3" w:rsidRPr="00152B6D" w:rsidRDefault="00D307C3" w:rsidP="00D307C3">
      <w:pPr>
        <w:pStyle w:val="ListParagraph"/>
        <w:numPr>
          <w:ilvl w:val="0"/>
          <w:numId w:val="2"/>
        </w:numPr>
        <w:rPr>
          <w:rFonts w:ascii="Verdana" w:hAnsi="Verdana"/>
        </w:rPr>
      </w:pPr>
      <w:r w:rsidRPr="00B76FAA">
        <w:rPr>
          <w:rFonts w:ascii="Verdana" w:hAnsi="Verdana"/>
        </w:rPr>
        <w:t>Continue to reform means testing in</w:t>
      </w:r>
      <w:r>
        <w:rPr>
          <w:rFonts w:ascii="Verdana" w:hAnsi="Verdana"/>
        </w:rPr>
        <w:t xml:space="preserve"> </w:t>
      </w:r>
      <w:r w:rsidRPr="00B76FAA">
        <w:rPr>
          <w:rFonts w:ascii="Verdana" w:hAnsi="Verdana"/>
        </w:rPr>
        <w:t>social welfare schemes to address</w:t>
      </w:r>
      <w:r>
        <w:rPr>
          <w:rFonts w:ascii="Verdana" w:hAnsi="Verdana"/>
        </w:rPr>
        <w:t xml:space="preserve"> </w:t>
      </w:r>
      <w:r w:rsidRPr="00B76FAA">
        <w:rPr>
          <w:rFonts w:ascii="Verdana" w:hAnsi="Verdana"/>
        </w:rPr>
        <w:t>anomalies and create greater</w:t>
      </w:r>
      <w:r>
        <w:rPr>
          <w:rFonts w:ascii="Verdana" w:hAnsi="Verdana"/>
        </w:rPr>
        <w:t xml:space="preserve"> </w:t>
      </w:r>
      <w:r w:rsidRPr="00B76FAA">
        <w:rPr>
          <w:rFonts w:ascii="Verdana" w:hAnsi="Verdana"/>
        </w:rPr>
        <w:t>fairness in the system</w:t>
      </w:r>
      <w:r>
        <w:rPr>
          <w:rFonts w:ascii="Verdana" w:hAnsi="Verdana"/>
        </w:rPr>
        <w:t xml:space="preserve">. </w:t>
      </w:r>
    </w:p>
    <w:p w14:paraId="6CF27897" w14:textId="77777777" w:rsidR="00D307C3" w:rsidRDefault="00D307C3" w:rsidP="00D307C3">
      <w:pPr>
        <w:rPr>
          <w:rFonts w:ascii="Verdana" w:hAnsi="Verdana"/>
          <w:b/>
          <w:bCs/>
        </w:rPr>
      </w:pPr>
      <w:r w:rsidRPr="00B76FAA">
        <w:rPr>
          <w:rFonts w:ascii="Verdana" w:hAnsi="Verdana"/>
          <w:b/>
          <w:bCs/>
        </w:rPr>
        <w:t>Reducing the Impact of Extra Cost of Disability</w:t>
      </w:r>
    </w:p>
    <w:p w14:paraId="2D093B28" w14:textId="77777777" w:rsidR="00D307C3" w:rsidRPr="00A8032D" w:rsidRDefault="00D307C3" w:rsidP="00D307C3">
      <w:pPr>
        <w:pStyle w:val="ListParagraph"/>
        <w:numPr>
          <w:ilvl w:val="0"/>
          <w:numId w:val="9"/>
        </w:numPr>
        <w:rPr>
          <w:rFonts w:ascii="Verdana" w:hAnsi="Verdana"/>
        </w:rPr>
      </w:pPr>
      <w:r w:rsidRPr="00A8032D">
        <w:rPr>
          <w:rFonts w:ascii="Verdana" w:hAnsi="Verdana"/>
        </w:rPr>
        <w:t>Put the Disability Support Grant on a permanent footing and increase it incrementally</w:t>
      </w:r>
      <w:r>
        <w:rPr>
          <w:rFonts w:ascii="Verdana" w:hAnsi="Verdana"/>
        </w:rPr>
        <w:t xml:space="preserve"> to €1000 per year. </w:t>
      </w:r>
    </w:p>
    <w:p w14:paraId="562F4293" w14:textId="77777777" w:rsidR="00D307C3" w:rsidRPr="00B76FAA" w:rsidRDefault="00D307C3" w:rsidP="00D307C3">
      <w:pPr>
        <w:rPr>
          <w:rFonts w:ascii="Verdana" w:hAnsi="Verdana"/>
          <w:b/>
          <w:bCs/>
        </w:rPr>
      </w:pPr>
      <w:r w:rsidRPr="00B76FAA">
        <w:rPr>
          <w:rFonts w:ascii="Verdana" w:hAnsi="Verdana"/>
          <w:b/>
          <w:bCs/>
        </w:rPr>
        <w:t xml:space="preserve">Improving Health Outcomes and Access to Health and Social </w:t>
      </w:r>
      <w:r>
        <w:rPr>
          <w:rFonts w:ascii="Verdana" w:hAnsi="Verdana"/>
          <w:b/>
          <w:bCs/>
        </w:rPr>
        <w:t xml:space="preserve">Care </w:t>
      </w:r>
    </w:p>
    <w:p w14:paraId="6E19E175" w14:textId="77777777" w:rsidR="00D307C3" w:rsidRPr="00FF7957" w:rsidRDefault="00D307C3" w:rsidP="00D307C3">
      <w:pPr>
        <w:rPr>
          <w:rFonts w:ascii="Verdana" w:hAnsi="Verdana"/>
          <w:b/>
          <w:bCs/>
          <w:i/>
          <w:iCs/>
        </w:rPr>
      </w:pPr>
      <w:r w:rsidRPr="00FF7957">
        <w:rPr>
          <w:rFonts w:ascii="Verdana" w:hAnsi="Verdana"/>
          <w:i/>
          <w:iCs/>
        </w:rPr>
        <w:t xml:space="preserve">Community and voluntary sector and workforce </w:t>
      </w:r>
    </w:p>
    <w:p w14:paraId="71EB4075" w14:textId="77777777" w:rsidR="00D307C3" w:rsidRPr="00B61E8D" w:rsidRDefault="00D307C3" w:rsidP="00D307C3">
      <w:pPr>
        <w:pStyle w:val="ListParagraph"/>
        <w:numPr>
          <w:ilvl w:val="0"/>
          <w:numId w:val="3"/>
        </w:numPr>
        <w:rPr>
          <w:rFonts w:ascii="Verdana" w:hAnsi="Verdana"/>
          <w:b/>
          <w:bCs/>
        </w:rPr>
      </w:pPr>
      <w:r w:rsidRPr="00B61E8D">
        <w:rPr>
          <w:rFonts w:ascii="Verdana" w:hAnsi="Verdana"/>
          <w:b/>
          <w:bCs/>
        </w:rPr>
        <w:t xml:space="preserve">Aim to achieve pay parity with public sector for Section 39 </w:t>
      </w:r>
      <w:proofErr w:type="gramStart"/>
      <w:r w:rsidRPr="00B61E8D">
        <w:rPr>
          <w:rFonts w:ascii="Verdana" w:hAnsi="Verdana"/>
          <w:b/>
          <w:bCs/>
        </w:rPr>
        <w:t>staff.*</w:t>
      </w:r>
      <w:proofErr w:type="gramEnd"/>
    </w:p>
    <w:p w14:paraId="6914CB8D" w14:textId="77777777" w:rsidR="00D307C3" w:rsidRPr="00EB2F91" w:rsidRDefault="00D307C3" w:rsidP="00D307C3">
      <w:pPr>
        <w:pStyle w:val="ListParagraph"/>
        <w:numPr>
          <w:ilvl w:val="0"/>
          <w:numId w:val="3"/>
        </w:numPr>
        <w:rPr>
          <w:rFonts w:ascii="Verdana" w:hAnsi="Verdana"/>
        </w:rPr>
      </w:pPr>
      <w:r w:rsidRPr="006866F3">
        <w:rPr>
          <w:rFonts w:ascii="Verdana" w:hAnsi="Verdana"/>
        </w:rPr>
        <w:t>Implement a Disability Service</w:t>
      </w:r>
      <w:r>
        <w:rPr>
          <w:rFonts w:ascii="Verdana" w:hAnsi="Verdana"/>
        </w:rPr>
        <w:t xml:space="preserve"> </w:t>
      </w:r>
      <w:r w:rsidRPr="006866F3">
        <w:rPr>
          <w:rFonts w:ascii="Verdana" w:hAnsi="Verdana"/>
        </w:rPr>
        <w:t>Sustainability Process for Section</w:t>
      </w:r>
      <w:r>
        <w:rPr>
          <w:rFonts w:ascii="Verdana" w:hAnsi="Verdana"/>
        </w:rPr>
        <w:t xml:space="preserve"> </w:t>
      </w:r>
      <w:r w:rsidRPr="006866F3">
        <w:rPr>
          <w:rFonts w:ascii="Verdana" w:hAnsi="Verdana"/>
        </w:rPr>
        <w:t>38 and Section 39 organisations to</w:t>
      </w:r>
      <w:r>
        <w:rPr>
          <w:rFonts w:ascii="Verdana" w:hAnsi="Verdana"/>
        </w:rPr>
        <w:t xml:space="preserve"> </w:t>
      </w:r>
      <w:r w:rsidRPr="006866F3">
        <w:rPr>
          <w:rFonts w:ascii="Verdana" w:hAnsi="Verdana"/>
        </w:rPr>
        <w:t>ensure long-term viability</w:t>
      </w:r>
      <w:r>
        <w:rPr>
          <w:rFonts w:ascii="Verdana" w:hAnsi="Verdana"/>
        </w:rPr>
        <w:t>.</w:t>
      </w:r>
    </w:p>
    <w:p w14:paraId="5DD1D496" w14:textId="77777777" w:rsidR="00D307C3" w:rsidRDefault="00D307C3" w:rsidP="00D307C3">
      <w:pPr>
        <w:pStyle w:val="ListParagraph"/>
        <w:numPr>
          <w:ilvl w:val="0"/>
          <w:numId w:val="3"/>
        </w:numPr>
        <w:rPr>
          <w:rFonts w:ascii="Verdana" w:hAnsi="Verdana"/>
        </w:rPr>
      </w:pPr>
      <w:r w:rsidRPr="006866F3">
        <w:rPr>
          <w:rFonts w:ascii="Verdana" w:hAnsi="Verdana"/>
        </w:rPr>
        <w:t>Implement signing-on and retention bonuses to attract staff to work in Disability Services.</w:t>
      </w:r>
    </w:p>
    <w:p w14:paraId="55D55BB4" w14:textId="77777777" w:rsidR="00D307C3" w:rsidRPr="00AA6B26" w:rsidRDefault="00D307C3" w:rsidP="00D307C3">
      <w:pPr>
        <w:rPr>
          <w:rFonts w:ascii="Verdana" w:hAnsi="Verdana"/>
          <w:i/>
          <w:iCs/>
        </w:rPr>
      </w:pPr>
      <w:r w:rsidRPr="00FF7957">
        <w:rPr>
          <w:rFonts w:ascii="Verdana" w:hAnsi="Verdana"/>
          <w:i/>
          <w:iCs/>
        </w:rPr>
        <w:t xml:space="preserve">Specialist disability services </w:t>
      </w:r>
    </w:p>
    <w:p w14:paraId="752BE0BA" w14:textId="77777777" w:rsidR="00D307C3" w:rsidRPr="00836F42" w:rsidRDefault="00D307C3" w:rsidP="00D307C3">
      <w:pPr>
        <w:pStyle w:val="ListParagraph"/>
        <w:numPr>
          <w:ilvl w:val="0"/>
          <w:numId w:val="3"/>
        </w:numPr>
        <w:rPr>
          <w:rFonts w:ascii="Verdana" w:hAnsi="Verdana"/>
        </w:rPr>
      </w:pPr>
      <w:r w:rsidRPr="00836F42">
        <w:rPr>
          <w:rFonts w:ascii="Verdana" w:hAnsi="Verdana"/>
        </w:rPr>
        <w:t xml:space="preserve">Reform how </w:t>
      </w:r>
      <w:r>
        <w:rPr>
          <w:rFonts w:ascii="Verdana" w:hAnsi="Verdana"/>
        </w:rPr>
        <w:t>d</w:t>
      </w:r>
      <w:r w:rsidRPr="00836F42">
        <w:rPr>
          <w:rFonts w:ascii="Verdana" w:hAnsi="Verdana"/>
        </w:rPr>
        <w:t>isability services are provided.</w:t>
      </w:r>
    </w:p>
    <w:p w14:paraId="2F5945B1" w14:textId="77777777" w:rsidR="00D307C3" w:rsidRPr="00556EB9" w:rsidRDefault="00D307C3" w:rsidP="00D307C3">
      <w:pPr>
        <w:pStyle w:val="ListParagraph"/>
        <w:numPr>
          <w:ilvl w:val="0"/>
          <w:numId w:val="3"/>
        </w:numPr>
        <w:rPr>
          <w:rFonts w:ascii="Verdana" w:hAnsi="Verdana"/>
          <w:b/>
          <w:bCs/>
        </w:rPr>
      </w:pPr>
      <w:r w:rsidRPr="00556EB9">
        <w:rPr>
          <w:rFonts w:ascii="Verdana" w:hAnsi="Verdana"/>
          <w:b/>
          <w:bCs/>
        </w:rPr>
        <w:t xml:space="preserve">Continue to work towards Disability Capacity Review </w:t>
      </w:r>
      <w:proofErr w:type="gramStart"/>
      <w:r w:rsidRPr="00556EB9">
        <w:rPr>
          <w:rFonts w:ascii="Verdana" w:hAnsi="Verdana"/>
          <w:b/>
          <w:bCs/>
        </w:rPr>
        <w:t>goals.*</w:t>
      </w:r>
      <w:proofErr w:type="gramEnd"/>
      <w:r w:rsidRPr="00556EB9">
        <w:rPr>
          <w:rFonts w:ascii="Verdana" w:hAnsi="Verdana"/>
          <w:b/>
          <w:bCs/>
        </w:rPr>
        <w:t xml:space="preserve"> </w:t>
      </w:r>
    </w:p>
    <w:p w14:paraId="0ED3768A" w14:textId="77777777" w:rsidR="00D307C3" w:rsidRDefault="00D307C3" w:rsidP="00D307C3">
      <w:pPr>
        <w:pStyle w:val="ListParagraph"/>
        <w:numPr>
          <w:ilvl w:val="0"/>
          <w:numId w:val="3"/>
        </w:numPr>
        <w:rPr>
          <w:rFonts w:ascii="Verdana" w:hAnsi="Verdana"/>
        </w:rPr>
      </w:pPr>
      <w:r w:rsidRPr="00556EB9">
        <w:rPr>
          <w:rFonts w:ascii="Verdana" w:hAnsi="Verdana"/>
          <w:b/>
          <w:bCs/>
        </w:rPr>
        <w:t>Provide annual funding to increase PA hours*</w:t>
      </w:r>
      <w:r w:rsidRPr="00556EB9">
        <w:rPr>
          <w:rFonts w:ascii="Verdana" w:hAnsi="Verdana"/>
        </w:rPr>
        <w:t xml:space="preserve"> </w:t>
      </w:r>
      <w:r w:rsidRPr="006866F3">
        <w:rPr>
          <w:rFonts w:ascii="Verdana" w:hAnsi="Verdana"/>
        </w:rPr>
        <w:t>by at least</w:t>
      </w:r>
      <w:r>
        <w:rPr>
          <w:rFonts w:ascii="Verdana" w:hAnsi="Verdana"/>
        </w:rPr>
        <w:t xml:space="preserve"> </w:t>
      </w:r>
      <w:r w:rsidRPr="006866F3">
        <w:rPr>
          <w:rFonts w:ascii="Verdana" w:hAnsi="Verdana"/>
        </w:rPr>
        <w:t>an additional 20,000 hours per year</w:t>
      </w:r>
      <w:r>
        <w:rPr>
          <w:rFonts w:ascii="Verdana" w:hAnsi="Verdana"/>
        </w:rPr>
        <w:t>.</w:t>
      </w:r>
    </w:p>
    <w:p w14:paraId="61773A70" w14:textId="77777777" w:rsidR="00D307C3" w:rsidRPr="00556EB9" w:rsidRDefault="00D307C3" w:rsidP="00D307C3">
      <w:pPr>
        <w:pStyle w:val="ListParagraph"/>
        <w:numPr>
          <w:ilvl w:val="0"/>
          <w:numId w:val="3"/>
        </w:numPr>
        <w:rPr>
          <w:rFonts w:ascii="Verdana" w:hAnsi="Verdana"/>
          <w:b/>
          <w:bCs/>
        </w:rPr>
      </w:pPr>
      <w:r w:rsidRPr="00556EB9">
        <w:rPr>
          <w:rFonts w:ascii="Verdana" w:hAnsi="Verdana"/>
          <w:b/>
          <w:bCs/>
        </w:rPr>
        <w:t xml:space="preserve">Continue work to end the practice of placing young people with disabilities in nursing </w:t>
      </w:r>
      <w:proofErr w:type="gramStart"/>
      <w:r w:rsidRPr="00556EB9">
        <w:rPr>
          <w:rFonts w:ascii="Verdana" w:hAnsi="Verdana"/>
          <w:b/>
          <w:bCs/>
        </w:rPr>
        <w:t>homes.*</w:t>
      </w:r>
      <w:proofErr w:type="gramEnd"/>
    </w:p>
    <w:p w14:paraId="3609BE45" w14:textId="77777777" w:rsidR="00D307C3" w:rsidRPr="00556EB9" w:rsidRDefault="00D307C3" w:rsidP="00D307C3">
      <w:pPr>
        <w:pStyle w:val="ListParagraph"/>
        <w:numPr>
          <w:ilvl w:val="0"/>
          <w:numId w:val="3"/>
        </w:numPr>
        <w:rPr>
          <w:rFonts w:ascii="Verdana" w:hAnsi="Verdana"/>
          <w:b/>
          <w:bCs/>
        </w:rPr>
      </w:pPr>
      <w:r w:rsidRPr="00556EB9">
        <w:rPr>
          <w:rFonts w:ascii="Verdana" w:hAnsi="Verdana"/>
          <w:b/>
          <w:bCs/>
        </w:rPr>
        <w:t xml:space="preserve">Rollout Personalised Budgets </w:t>
      </w:r>
      <w:proofErr w:type="gramStart"/>
      <w:r w:rsidRPr="00556EB9">
        <w:rPr>
          <w:rFonts w:ascii="Verdana" w:hAnsi="Verdana"/>
          <w:b/>
          <w:bCs/>
        </w:rPr>
        <w:t>nationally.*</w:t>
      </w:r>
      <w:proofErr w:type="gramEnd"/>
    </w:p>
    <w:p w14:paraId="2ED51FE7" w14:textId="77777777" w:rsidR="00D307C3" w:rsidRPr="00556EB9" w:rsidRDefault="00D307C3" w:rsidP="00D307C3">
      <w:pPr>
        <w:pStyle w:val="ListParagraph"/>
        <w:numPr>
          <w:ilvl w:val="0"/>
          <w:numId w:val="3"/>
        </w:numPr>
        <w:rPr>
          <w:rFonts w:ascii="Verdana" w:hAnsi="Verdana"/>
          <w:b/>
          <w:bCs/>
        </w:rPr>
      </w:pPr>
      <w:r w:rsidRPr="00556EB9">
        <w:rPr>
          <w:rFonts w:ascii="Verdana" w:hAnsi="Verdana"/>
          <w:b/>
          <w:bCs/>
        </w:rPr>
        <w:t xml:space="preserve">Deliver more home support </w:t>
      </w:r>
      <w:proofErr w:type="gramStart"/>
      <w:r w:rsidRPr="00556EB9">
        <w:rPr>
          <w:rFonts w:ascii="Verdana" w:hAnsi="Verdana"/>
          <w:b/>
          <w:bCs/>
        </w:rPr>
        <w:t>hours.*</w:t>
      </w:r>
      <w:proofErr w:type="gramEnd"/>
    </w:p>
    <w:p w14:paraId="4135BBA8" w14:textId="77777777" w:rsidR="00D307C3" w:rsidRDefault="00D307C3" w:rsidP="00D307C3">
      <w:pPr>
        <w:pStyle w:val="ListParagraph"/>
        <w:numPr>
          <w:ilvl w:val="0"/>
          <w:numId w:val="3"/>
        </w:numPr>
        <w:rPr>
          <w:rFonts w:ascii="Verdana" w:hAnsi="Verdana"/>
        </w:rPr>
      </w:pPr>
      <w:r w:rsidRPr="006866F3">
        <w:rPr>
          <w:rFonts w:ascii="Verdana" w:hAnsi="Verdana"/>
        </w:rPr>
        <w:t>Align Disability Home Support pay rates with Older Persons</w:t>
      </w:r>
      <w:r>
        <w:rPr>
          <w:rFonts w:ascii="Verdana" w:hAnsi="Verdana"/>
        </w:rPr>
        <w:t xml:space="preserve"> rates. </w:t>
      </w:r>
    </w:p>
    <w:p w14:paraId="456CF499" w14:textId="77777777" w:rsidR="00D307C3" w:rsidRPr="00146EA3" w:rsidRDefault="00D307C3" w:rsidP="00D307C3">
      <w:pPr>
        <w:pStyle w:val="ListParagraph"/>
        <w:numPr>
          <w:ilvl w:val="0"/>
          <w:numId w:val="3"/>
        </w:numPr>
        <w:rPr>
          <w:rFonts w:ascii="Verdana" w:hAnsi="Verdana"/>
        </w:rPr>
      </w:pPr>
      <w:r w:rsidRPr="006866F3">
        <w:rPr>
          <w:rFonts w:ascii="Verdana" w:hAnsi="Verdana"/>
        </w:rPr>
        <w:t xml:space="preserve">Design a </w:t>
      </w:r>
      <w:r>
        <w:rPr>
          <w:rFonts w:ascii="Verdana" w:hAnsi="Verdana"/>
        </w:rPr>
        <w:t>s</w:t>
      </w:r>
      <w:r w:rsidRPr="006866F3">
        <w:rPr>
          <w:rFonts w:ascii="Verdana" w:hAnsi="Verdana"/>
        </w:rPr>
        <w:t>tatutory homecare scheme</w:t>
      </w:r>
      <w:r>
        <w:rPr>
          <w:rFonts w:ascii="Verdana" w:hAnsi="Verdana"/>
        </w:rPr>
        <w:t>.</w:t>
      </w:r>
    </w:p>
    <w:p w14:paraId="7FF05FE1" w14:textId="77777777" w:rsidR="00D307C3" w:rsidRPr="00556EB9" w:rsidRDefault="00D307C3" w:rsidP="00D307C3">
      <w:pPr>
        <w:pStyle w:val="ListParagraph"/>
        <w:numPr>
          <w:ilvl w:val="0"/>
          <w:numId w:val="3"/>
        </w:numPr>
        <w:rPr>
          <w:rFonts w:ascii="Verdana" w:hAnsi="Verdana"/>
          <w:b/>
          <w:bCs/>
        </w:rPr>
      </w:pPr>
      <w:r w:rsidRPr="00556EB9">
        <w:rPr>
          <w:rFonts w:ascii="Verdana" w:hAnsi="Verdana"/>
          <w:b/>
          <w:bCs/>
        </w:rPr>
        <w:t xml:space="preserve">Increase investment in Adult Day Services* </w:t>
      </w:r>
      <w:r>
        <w:rPr>
          <w:rFonts w:ascii="Verdana" w:hAnsi="Verdana"/>
        </w:rPr>
        <w:t>to €27m annually.</w:t>
      </w:r>
    </w:p>
    <w:p w14:paraId="439B33D3" w14:textId="77777777" w:rsidR="00D307C3" w:rsidRDefault="00D307C3" w:rsidP="00D307C3">
      <w:pPr>
        <w:pStyle w:val="ListParagraph"/>
        <w:numPr>
          <w:ilvl w:val="0"/>
          <w:numId w:val="3"/>
        </w:numPr>
        <w:rPr>
          <w:rFonts w:ascii="Verdana" w:hAnsi="Verdana"/>
        </w:rPr>
      </w:pPr>
      <w:r w:rsidRPr="006866F3">
        <w:rPr>
          <w:rFonts w:ascii="Verdana" w:hAnsi="Verdana"/>
        </w:rPr>
        <w:t>Invest at least €15m more annually in</w:t>
      </w:r>
      <w:r>
        <w:rPr>
          <w:rFonts w:ascii="Verdana" w:hAnsi="Verdana"/>
        </w:rPr>
        <w:t xml:space="preserve"> </w:t>
      </w:r>
      <w:r w:rsidRPr="00556EB9">
        <w:rPr>
          <w:rFonts w:ascii="Verdana" w:hAnsi="Verdana"/>
          <w:b/>
          <w:bCs/>
        </w:rPr>
        <w:t xml:space="preserve">respite </w:t>
      </w:r>
      <w:proofErr w:type="gramStart"/>
      <w:r w:rsidRPr="00556EB9">
        <w:rPr>
          <w:rFonts w:ascii="Verdana" w:hAnsi="Verdana"/>
          <w:b/>
          <w:bCs/>
        </w:rPr>
        <w:t>services.*</w:t>
      </w:r>
      <w:proofErr w:type="gramEnd"/>
      <w:r w:rsidRPr="00556EB9">
        <w:rPr>
          <w:rFonts w:ascii="Verdana" w:hAnsi="Verdana"/>
        </w:rPr>
        <w:t xml:space="preserve"> </w:t>
      </w:r>
    </w:p>
    <w:p w14:paraId="341FED82" w14:textId="77777777" w:rsidR="00D307C3" w:rsidRPr="006E0D35" w:rsidRDefault="00D307C3" w:rsidP="00D307C3">
      <w:pPr>
        <w:pStyle w:val="ListParagraph"/>
        <w:numPr>
          <w:ilvl w:val="0"/>
          <w:numId w:val="3"/>
        </w:numPr>
        <w:rPr>
          <w:rFonts w:ascii="Verdana" w:hAnsi="Verdana"/>
        </w:rPr>
      </w:pPr>
      <w:r w:rsidRPr="006866F3">
        <w:rPr>
          <w:rFonts w:ascii="Verdana" w:hAnsi="Verdana"/>
        </w:rPr>
        <w:t>Increase funding for the Home</w:t>
      </w:r>
      <w:r>
        <w:rPr>
          <w:rFonts w:ascii="Verdana" w:hAnsi="Verdana"/>
        </w:rPr>
        <w:t xml:space="preserve"> </w:t>
      </w:r>
      <w:r w:rsidRPr="006866F3">
        <w:rPr>
          <w:rFonts w:ascii="Verdana" w:hAnsi="Verdana"/>
        </w:rPr>
        <w:t>Support Emergency Respite Scheme</w:t>
      </w:r>
      <w:r>
        <w:rPr>
          <w:rFonts w:ascii="Verdana" w:hAnsi="Verdana"/>
        </w:rPr>
        <w:t>, c</w:t>
      </w:r>
      <w:r w:rsidRPr="006E0D35">
        <w:rPr>
          <w:rFonts w:ascii="Verdana" w:hAnsi="Verdana"/>
        </w:rPr>
        <w:t>ontinue to support respite houses</w:t>
      </w:r>
      <w:r>
        <w:rPr>
          <w:rFonts w:ascii="Verdana" w:hAnsi="Verdana"/>
        </w:rPr>
        <w:t xml:space="preserve"> and e</w:t>
      </w:r>
      <w:r w:rsidRPr="006E0D35">
        <w:rPr>
          <w:rFonts w:ascii="Verdana" w:hAnsi="Verdana"/>
        </w:rPr>
        <w:t>nhance alternative respite</w:t>
      </w:r>
      <w:r>
        <w:rPr>
          <w:rFonts w:ascii="Verdana" w:hAnsi="Verdana"/>
        </w:rPr>
        <w:t>.</w:t>
      </w:r>
    </w:p>
    <w:p w14:paraId="47E7757C" w14:textId="77777777" w:rsidR="00D307C3" w:rsidRPr="00101C78" w:rsidRDefault="00D307C3" w:rsidP="00D307C3">
      <w:pPr>
        <w:pStyle w:val="ListParagraph"/>
        <w:numPr>
          <w:ilvl w:val="0"/>
          <w:numId w:val="3"/>
        </w:numPr>
        <w:rPr>
          <w:rFonts w:ascii="Verdana" w:hAnsi="Verdana"/>
          <w:b/>
          <w:bCs/>
        </w:rPr>
      </w:pPr>
      <w:r>
        <w:rPr>
          <w:rFonts w:ascii="Verdana" w:hAnsi="Verdana"/>
        </w:rPr>
        <w:t xml:space="preserve">Reform how therapies are provided, </w:t>
      </w:r>
      <w:r>
        <w:rPr>
          <w:rFonts w:ascii="Verdana" w:hAnsi="Verdana"/>
          <w:b/>
          <w:bCs/>
        </w:rPr>
        <w:t>f</w:t>
      </w:r>
      <w:r w:rsidRPr="00101C78">
        <w:rPr>
          <w:rFonts w:ascii="Verdana" w:hAnsi="Verdana"/>
          <w:b/>
          <w:bCs/>
        </w:rPr>
        <w:t xml:space="preserve">und </w:t>
      </w:r>
      <w:r>
        <w:rPr>
          <w:rFonts w:ascii="Verdana" w:hAnsi="Verdana"/>
          <w:b/>
          <w:bCs/>
        </w:rPr>
        <w:t xml:space="preserve">a </w:t>
      </w:r>
      <w:r w:rsidRPr="00101C78">
        <w:rPr>
          <w:rFonts w:ascii="Verdana" w:hAnsi="Verdana"/>
          <w:b/>
          <w:bCs/>
        </w:rPr>
        <w:t xml:space="preserve">new targeted waiting list plan for </w:t>
      </w:r>
      <w:proofErr w:type="gramStart"/>
      <w:r w:rsidRPr="00101C78">
        <w:rPr>
          <w:rFonts w:ascii="Verdana" w:hAnsi="Verdana"/>
          <w:b/>
          <w:bCs/>
        </w:rPr>
        <w:t>therapies,*</w:t>
      </w:r>
      <w:proofErr w:type="gramEnd"/>
      <w:r w:rsidRPr="00101C78">
        <w:rPr>
          <w:rFonts w:ascii="Verdana" w:hAnsi="Verdana"/>
        </w:rPr>
        <w:t xml:space="preserve"> recruit additional therapy clinicians and assistants, and increase third-level places. </w:t>
      </w:r>
    </w:p>
    <w:p w14:paraId="1592E70C" w14:textId="77777777" w:rsidR="00D307C3" w:rsidRDefault="00D307C3" w:rsidP="00D307C3">
      <w:pPr>
        <w:pStyle w:val="ListParagraph"/>
        <w:numPr>
          <w:ilvl w:val="0"/>
          <w:numId w:val="3"/>
        </w:numPr>
        <w:rPr>
          <w:rFonts w:ascii="Verdana" w:hAnsi="Verdana"/>
          <w:b/>
          <w:bCs/>
        </w:rPr>
      </w:pPr>
      <w:r>
        <w:rPr>
          <w:rFonts w:ascii="Verdana" w:hAnsi="Verdana"/>
        </w:rPr>
        <w:t xml:space="preserve">Ensure assessment of need is done as early as possible. </w:t>
      </w:r>
    </w:p>
    <w:p w14:paraId="3FB67866" w14:textId="77777777" w:rsidR="00D307C3" w:rsidRPr="006866F3" w:rsidRDefault="00D307C3" w:rsidP="00D307C3">
      <w:pPr>
        <w:pStyle w:val="ListParagraph"/>
        <w:numPr>
          <w:ilvl w:val="0"/>
          <w:numId w:val="3"/>
        </w:numPr>
        <w:rPr>
          <w:rFonts w:ascii="Verdana" w:hAnsi="Verdana"/>
        </w:rPr>
      </w:pPr>
      <w:r w:rsidRPr="006866F3">
        <w:rPr>
          <w:rFonts w:ascii="Verdana" w:hAnsi="Verdana"/>
        </w:rPr>
        <w:t>Double the number of Regional Assessment Hubs.</w:t>
      </w:r>
    </w:p>
    <w:p w14:paraId="5635AE01" w14:textId="77777777" w:rsidR="00D307C3" w:rsidRDefault="00D307C3" w:rsidP="00D307C3">
      <w:pPr>
        <w:pStyle w:val="ListParagraph"/>
        <w:numPr>
          <w:ilvl w:val="0"/>
          <w:numId w:val="3"/>
        </w:numPr>
        <w:rPr>
          <w:rFonts w:ascii="Verdana" w:hAnsi="Verdana"/>
        </w:rPr>
      </w:pPr>
      <w:r w:rsidRPr="006866F3">
        <w:rPr>
          <w:rFonts w:ascii="Verdana" w:hAnsi="Verdana"/>
        </w:rPr>
        <w:t>Support families waiting for an Assessment of Needs to procure assessments privately.</w:t>
      </w:r>
    </w:p>
    <w:p w14:paraId="64614B1B" w14:textId="77777777" w:rsidR="00D307C3" w:rsidRPr="004B57A9" w:rsidRDefault="00D307C3" w:rsidP="00D307C3">
      <w:pPr>
        <w:pStyle w:val="ListParagraph"/>
        <w:numPr>
          <w:ilvl w:val="0"/>
          <w:numId w:val="3"/>
        </w:numPr>
        <w:rPr>
          <w:rFonts w:ascii="Verdana" w:hAnsi="Verdana"/>
        </w:rPr>
      </w:pPr>
      <w:r w:rsidRPr="006866F3">
        <w:rPr>
          <w:rFonts w:ascii="Verdana" w:hAnsi="Verdana"/>
        </w:rPr>
        <w:t>Establish an annual Children’s</w:t>
      </w:r>
      <w:r>
        <w:rPr>
          <w:rFonts w:ascii="Verdana" w:hAnsi="Verdana"/>
        </w:rPr>
        <w:t xml:space="preserve"> </w:t>
      </w:r>
      <w:r w:rsidRPr="006866F3">
        <w:rPr>
          <w:rFonts w:ascii="Verdana" w:hAnsi="Verdana"/>
        </w:rPr>
        <w:t>Therapies Grant Fund to support</w:t>
      </w:r>
      <w:r>
        <w:rPr>
          <w:rFonts w:ascii="Verdana" w:hAnsi="Verdana"/>
        </w:rPr>
        <w:t xml:space="preserve"> </w:t>
      </w:r>
      <w:r w:rsidRPr="006866F3">
        <w:rPr>
          <w:rFonts w:ascii="Verdana" w:hAnsi="Verdana"/>
        </w:rPr>
        <w:t>organisations</w:t>
      </w:r>
      <w:r>
        <w:rPr>
          <w:rFonts w:ascii="Verdana" w:hAnsi="Verdana"/>
        </w:rPr>
        <w:t xml:space="preserve"> and </w:t>
      </w:r>
      <w:r w:rsidRPr="006866F3">
        <w:rPr>
          <w:rFonts w:ascii="Verdana" w:hAnsi="Verdana"/>
        </w:rPr>
        <w:t>community</w:t>
      </w:r>
      <w:r>
        <w:rPr>
          <w:rFonts w:ascii="Verdana" w:hAnsi="Verdana"/>
        </w:rPr>
        <w:t xml:space="preserve"> </w:t>
      </w:r>
      <w:r w:rsidRPr="006866F3">
        <w:rPr>
          <w:rFonts w:ascii="Verdana" w:hAnsi="Verdana"/>
        </w:rPr>
        <w:t>groups</w:t>
      </w:r>
      <w:r>
        <w:rPr>
          <w:rFonts w:ascii="Verdana" w:hAnsi="Verdana"/>
        </w:rPr>
        <w:t>.</w:t>
      </w:r>
    </w:p>
    <w:p w14:paraId="038B367C" w14:textId="77777777" w:rsidR="00D307C3" w:rsidRPr="00BA3E0C" w:rsidRDefault="00D307C3" w:rsidP="00D307C3">
      <w:pPr>
        <w:rPr>
          <w:rFonts w:ascii="Verdana" w:hAnsi="Verdana"/>
          <w:i/>
          <w:iCs/>
        </w:rPr>
      </w:pPr>
      <w:r>
        <w:rPr>
          <w:rFonts w:ascii="Verdana" w:hAnsi="Verdana"/>
          <w:i/>
          <w:iCs/>
        </w:rPr>
        <w:t xml:space="preserve">Mainstream health services </w:t>
      </w:r>
    </w:p>
    <w:p w14:paraId="0EB5E733" w14:textId="77777777" w:rsidR="00D307C3" w:rsidRPr="00556EB9" w:rsidRDefault="00D307C3" w:rsidP="00D307C3">
      <w:pPr>
        <w:pStyle w:val="ListParagraph"/>
        <w:numPr>
          <w:ilvl w:val="0"/>
          <w:numId w:val="3"/>
        </w:numPr>
        <w:rPr>
          <w:rFonts w:ascii="Verdana" w:hAnsi="Verdana"/>
          <w:b/>
          <w:bCs/>
        </w:rPr>
      </w:pPr>
      <w:r w:rsidRPr="00556EB9">
        <w:rPr>
          <w:rFonts w:ascii="Verdana" w:hAnsi="Verdana"/>
          <w:b/>
          <w:bCs/>
        </w:rPr>
        <w:t xml:space="preserve">Complete national rollout of Community Neuro-Rehabilitation </w:t>
      </w:r>
      <w:proofErr w:type="gramStart"/>
      <w:r w:rsidRPr="00556EB9">
        <w:rPr>
          <w:rFonts w:ascii="Verdana" w:hAnsi="Verdana"/>
          <w:b/>
          <w:bCs/>
        </w:rPr>
        <w:t>Teams.*</w:t>
      </w:r>
      <w:proofErr w:type="gramEnd"/>
    </w:p>
    <w:p w14:paraId="7373532F" w14:textId="77777777" w:rsidR="00D307C3" w:rsidRDefault="00D307C3" w:rsidP="00D307C3">
      <w:pPr>
        <w:pStyle w:val="ListParagraph"/>
        <w:numPr>
          <w:ilvl w:val="0"/>
          <w:numId w:val="3"/>
        </w:numPr>
        <w:rPr>
          <w:rFonts w:ascii="Verdana" w:hAnsi="Verdana"/>
        </w:rPr>
      </w:pPr>
      <w:r w:rsidRPr="006866F3">
        <w:rPr>
          <w:rFonts w:ascii="Verdana" w:hAnsi="Verdana"/>
        </w:rPr>
        <w:t>Develop a new National Rehabilitation Strategy</w:t>
      </w:r>
      <w:r>
        <w:rPr>
          <w:rFonts w:ascii="Verdana" w:hAnsi="Verdana"/>
        </w:rPr>
        <w:t xml:space="preserve">. </w:t>
      </w:r>
    </w:p>
    <w:p w14:paraId="2A4B331A" w14:textId="77777777" w:rsidR="00D307C3" w:rsidRPr="00CB258F" w:rsidRDefault="00D307C3" w:rsidP="00D307C3">
      <w:pPr>
        <w:pStyle w:val="ListParagraph"/>
        <w:numPr>
          <w:ilvl w:val="0"/>
          <w:numId w:val="3"/>
        </w:numPr>
        <w:rPr>
          <w:rFonts w:ascii="Verdana" w:hAnsi="Verdana"/>
        </w:rPr>
      </w:pPr>
      <w:r>
        <w:rPr>
          <w:rFonts w:ascii="Verdana" w:hAnsi="Verdana"/>
        </w:rPr>
        <w:t>In</w:t>
      </w:r>
      <w:r w:rsidRPr="00CB258F">
        <w:rPr>
          <w:rFonts w:ascii="Verdana" w:hAnsi="Verdana"/>
        </w:rPr>
        <w:t xml:space="preserve">crease number of neurology nurse specialists and consultant neurologists. </w:t>
      </w:r>
    </w:p>
    <w:p w14:paraId="21F43E32" w14:textId="77777777" w:rsidR="00D307C3" w:rsidRDefault="00D307C3" w:rsidP="00D307C3">
      <w:pPr>
        <w:pStyle w:val="ListParagraph"/>
        <w:numPr>
          <w:ilvl w:val="0"/>
          <w:numId w:val="3"/>
        </w:numPr>
        <w:rPr>
          <w:rFonts w:ascii="Verdana" w:hAnsi="Verdana"/>
        </w:rPr>
      </w:pPr>
      <w:r w:rsidRPr="00B76FAA">
        <w:rPr>
          <w:rFonts w:ascii="Verdana" w:hAnsi="Verdana"/>
        </w:rPr>
        <w:t>Ensure children’s hospitals have</w:t>
      </w:r>
      <w:r>
        <w:rPr>
          <w:rFonts w:ascii="Verdana" w:hAnsi="Verdana"/>
        </w:rPr>
        <w:t xml:space="preserve"> </w:t>
      </w:r>
      <w:r w:rsidRPr="00B76FAA">
        <w:rPr>
          <w:rFonts w:ascii="Verdana" w:hAnsi="Verdana"/>
        </w:rPr>
        <w:t>enough capacity to quickly and</w:t>
      </w:r>
      <w:r>
        <w:rPr>
          <w:rFonts w:ascii="Verdana" w:hAnsi="Verdana"/>
        </w:rPr>
        <w:t xml:space="preserve"> </w:t>
      </w:r>
      <w:r w:rsidRPr="00B76FAA">
        <w:rPr>
          <w:rFonts w:ascii="Verdana" w:hAnsi="Verdana"/>
        </w:rPr>
        <w:t>safely treat children with scoliosis and spina bifida</w:t>
      </w:r>
      <w:r>
        <w:rPr>
          <w:rFonts w:ascii="Verdana" w:hAnsi="Verdana"/>
        </w:rPr>
        <w:t>.</w:t>
      </w:r>
    </w:p>
    <w:p w14:paraId="3202BE29" w14:textId="77777777" w:rsidR="00D307C3" w:rsidRDefault="00D307C3" w:rsidP="00D307C3">
      <w:pPr>
        <w:pStyle w:val="ListParagraph"/>
        <w:numPr>
          <w:ilvl w:val="0"/>
          <w:numId w:val="3"/>
        </w:numPr>
        <w:rPr>
          <w:rFonts w:ascii="Verdana" w:hAnsi="Verdana"/>
        </w:rPr>
      </w:pPr>
      <w:r w:rsidRPr="00BB76C4">
        <w:rPr>
          <w:rFonts w:ascii="Verdana" w:hAnsi="Verdana"/>
        </w:rPr>
        <w:t>Eliminate the biannual review of the medical card for everyone born with a congenital condition.</w:t>
      </w:r>
    </w:p>
    <w:p w14:paraId="2E45F500" w14:textId="77777777" w:rsidR="00D307C3" w:rsidRPr="002937EF" w:rsidRDefault="00D307C3" w:rsidP="00D307C3">
      <w:pPr>
        <w:pStyle w:val="ListParagraph"/>
        <w:numPr>
          <w:ilvl w:val="0"/>
          <w:numId w:val="3"/>
        </w:numPr>
        <w:rPr>
          <w:rFonts w:ascii="Verdana" w:hAnsi="Verdana"/>
        </w:rPr>
      </w:pPr>
      <w:r w:rsidRPr="006866F3">
        <w:rPr>
          <w:rFonts w:ascii="Verdana" w:hAnsi="Verdana"/>
        </w:rPr>
        <w:t>Agree Dental Treatment</w:t>
      </w:r>
      <w:r>
        <w:rPr>
          <w:rFonts w:ascii="Verdana" w:hAnsi="Verdana"/>
        </w:rPr>
        <w:t xml:space="preserve"> </w:t>
      </w:r>
      <w:r w:rsidRPr="006866F3">
        <w:rPr>
          <w:rFonts w:ascii="Verdana" w:hAnsi="Verdana"/>
        </w:rPr>
        <w:t>Service Scheme for medical card</w:t>
      </w:r>
      <w:r>
        <w:rPr>
          <w:rFonts w:ascii="Verdana" w:hAnsi="Verdana"/>
        </w:rPr>
        <w:t xml:space="preserve"> </w:t>
      </w:r>
      <w:r w:rsidRPr="006866F3">
        <w:rPr>
          <w:rFonts w:ascii="Verdana" w:hAnsi="Verdana"/>
        </w:rPr>
        <w:t>holders</w:t>
      </w:r>
      <w:r>
        <w:rPr>
          <w:rFonts w:ascii="Verdana" w:hAnsi="Verdana"/>
        </w:rPr>
        <w:t>.</w:t>
      </w:r>
    </w:p>
    <w:p w14:paraId="4CD4CD20" w14:textId="77777777" w:rsidR="00D307C3" w:rsidRDefault="00D307C3" w:rsidP="00D307C3">
      <w:pPr>
        <w:pStyle w:val="ListParagraph"/>
        <w:numPr>
          <w:ilvl w:val="0"/>
          <w:numId w:val="3"/>
        </w:numPr>
        <w:rPr>
          <w:rFonts w:ascii="Verdana" w:hAnsi="Verdana"/>
        </w:rPr>
      </w:pPr>
      <w:r w:rsidRPr="006866F3">
        <w:rPr>
          <w:rFonts w:ascii="Verdana" w:hAnsi="Verdana"/>
        </w:rPr>
        <w:t>Launch and implement the new</w:t>
      </w:r>
      <w:r>
        <w:rPr>
          <w:rFonts w:ascii="Verdana" w:hAnsi="Verdana"/>
        </w:rPr>
        <w:t xml:space="preserve"> </w:t>
      </w:r>
      <w:r w:rsidRPr="006866F3">
        <w:rPr>
          <w:rFonts w:ascii="Verdana" w:hAnsi="Verdana"/>
        </w:rPr>
        <w:t>National Rare Disease Plan</w:t>
      </w:r>
      <w:r>
        <w:rPr>
          <w:rFonts w:ascii="Verdana" w:hAnsi="Verdana"/>
        </w:rPr>
        <w:t>.</w:t>
      </w:r>
    </w:p>
    <w:p w14:paraId="1ACE3372" w14:textId="77777777" w:rsidR="00D307C3" w:rsidRDefault="00D307C3" w:rsidP="00D307C3">
      <w:pPr>
        <w:pStyle w:val="ListParagraph"/>
        <w:numPr>
          <w:ilvl w:val="0"/>
          <w:numId w:val="3"/>
        </w:numPr>
        <w:rPr>
          <w:rFonts w:ascii="Verdana" w:hAnsi="Verdana"/>
        </w:rPr>
      </w:pPr>
      <w:r>
        <w:rPr>
          <w:rFonts w:ascii="Verdana" w:hAnsi="Verdana"/>
        </w:rPr>
        <w:t>I</w:t>
      </w:r>
      <w:r w:rsidRPr="006866F3">
        <w:rPr>
          <w:rFonts w:ascii="Verdana" w:hAnsi="Verdana"/>
        </w:rPr>
        <w:t>mprov</w:t>
      </w:r>
      <w:r>
        <w:rPr>
          <w:rFonts w:ascii="Verdana" w:hAnsi="Verdana"/>
        </w:rPr>
        <w:t>e</w:t>
      </w:r>
      <w:r w:rsidRPr="006866F3">
        <w:rPr>
          <w:rFonts w:ascii="Verdana" w:hAnsi="Verdana"/>
        </w:rPr>
        <w:t xml:space="preserve"> access to Orphan</w:t>
      </w:r>
      <w:r>
        <w:rPr>
          <w:rFonts w:ascii="Verdana" w:hAnsi="Verdana"/>
        </w:rPr>
        <w:t xml:space="preserve"> </w:t>
      </w:r>
      <w:r w:rsidRPr="006866F3">
        <w:rPr>
          <w:rFonts w:ascii="Verdana" w:hAnsi="Verdana"/>
        </w:rPr>
        <w:t>Medicines</w:t>
      </w:r>
      <w:r>
        <w:rPr>
          <w:rFonts w:ascii="Verdana" w:hAnsi="Verdana"/>
        </w:rPr>
        <w:t xml:space="preserve">. </w:t>
      </w:r>
    </w:p>
    <w:p w14:paraId="739868B0" w14:textId="77777777" w:rsidR="00D307C3" w:rsidRDefault="00D307C3" w:rsidP="00D307C3">
      <w:pPr>
        <w:pStyle w:val="ListParagraph"/>
        <w:numPr>
          <w:ilvl w:val="0"/>
          <w:numId w:val="3"/>
        </w:numPr>
        <w:rPr>
          <w:rFonts w:ascii="Verdana" w:hAnsi="Verdana"/>
        </w:rPr>
      </w:pPr>
      <w:r w:rsidRPr="006866F3">
        <w:rPr>
          <w:rFonts w:ascii="Verdana" w:hAnsi="Verdana"/>
        </w:rPr>
        <w:t>Expand specialist mental health services for ADHD, intellectual disabilities</w:t>
      </w:r>
      <w:r>
        <w:rPr>
          <w:rFonts w:ascii="Verdana" w:hAnsi="Verdana"/>
        </w:rPr>
        <w:t xml:space="preserve"> </w:t>
      </w:r>
      <w:r w:rsidRPr="006866F3">
        <w:rPr>
          <w:rFonts w:ascii="Verdana" w:hAnsi="Verdana"/>
        </w:rPr>
        <w:t>and others.</w:t>
      </w:r>
      <w:r>
        <w:rPr>
          <w:rFonts w:ascii="Verdana" w:hAnsi="Verdana"/>
        </w:rPr>
        <w:t xml:space="preserve"> </w:t>
      </w:r>
    </w:p>
    <w:p w14:paraId="38F524B2" w14:textId="77777777" w:rsidR="00D307C3" w:rsidRPr="00231818" w:rsidRDefault="00D307C3" w:rsidP="00D307C3">
      <w:pPr>
        <w:pStyle w:val="ListParagraph"/>
        <w:numPr>
          <w:ilvl w:val="0"/>
          <w:numId w:val="3"/>
        </w:numPr>
        <w:rPr>
          <w:rFonts w:ascii="Verdana" w:hAnsi="Verdana"/>
        </w:rPr>
      </w:pPr>
      <w:r w:rsidRPr="005D2BC5">
        <w:rPr>
          <w:rFonts w:ascii="Verdana" w:hAnsi="Verdana"/>
        </w:rPr>
        <w:t>Establish a Centre for Autism/ Neurodivergent Services</w:t>
      </w:r>
      <w:r>
        <w:rPr>
          <w:rFonts w:ascii="Verdana" w:hAnsi="Verdana"/>
        </w:rPr>
        <w:t>, build on the</w:t>
      </w:r>
      <w:r w:rsidRPr="00AE00C8">
        <w:rPr>
          <w:rFonts w:ascii="Verdana" w:hAnsi="Verdana"/>
        </w:rPr>
        <w:t xml:space="preserve"> Autism Innovation Strategy</w:t>
      </w:r>
      <w:r>
        <w:rPr>
          <w:rFonts w:ascii="Verdana" w:hAnsi="Verdana"/>
        </w:rPr>
        <w:t xml:space="preserve"> </w:t>
      </w:r>
      <w:r w:rsidRPr="00231818">
        <w:rPr>
          <w:rFonts w:ascii="Verdana" w:hAnsi="Verdana"/>
        </w:rPr>
        <w:t>by co-developing initiatives to address service gaps</w:t>
      </w:r>
      <w:r>
        <w:rPr>
          <w:rFonts w:ascii="Verdana" w:hAnsi="Verdana"/>
        </w:rPr>
        <w:t>, e</w:t>
      </w:r>
      <w:r w:rsidRPr="00231818">
        <w:rPr>
          <w:rFonts w:ascii="Verdana" w:hAnsi="Verdana"/>
        </w:rPr>
        <w:t>xpand coverage of ‘Autism One Stop Shops’ in all regional health area</w:t>
      </w:r>
      <w:r>
        <w:rPr>
          <w:rFonts w:ascii="Verdana" w:hAnsi="Verdana"/>
        </w:rPr>
        <w:t>s and c</w:t>
      </w:r>
      <w:r w:rsidRPr="00231818">
        <w:rPr>
          <w:rFonts w:ascii="Verdana" w:hAnsi="Verdana"/>
        </w:rPr>
        <w:t>reate a public pathway for neuro</w:t>
      </w:r>
      <w:r>
        <w:rPr>
          <w:rFonts w:ascii="Verdana" w:hAnsi="Verdana"/>
        </w:rPr>
        <w:t>-</w:t>
      </w:r>
      <w:r w:rsidRPr="00231818">
        <w:rPr>
          <w:rFonts w:ascii="Verdana" w:hAnsi="Verdana"/>
        </w:rPr>
        <w:t>affirmative assessments and interventions for adults</w:t>
      </w:r>
      <w:r>
        <w:rPr>
          <w:rFonts w:ascii="Verdana" w:hAnsi="Verdana"/>
        </w:rPr>
        <w:t xml:space="preserve">. </w:t>
      </w:r>
    </w:p>
    <w:p w14:paraId="2F8D84C6" w14:textId="77777777" w:rsidR="00D307C3" w:rsidRPr="00E50D5A" w:rsidRDefault="00D307C3" w:rsidP="00D307C3">
      <w:pPr>
        <w:pStyle w:val="ListParagraph"/>
        <w:numPr>
          <w:ilvl w:val="0"/>
          <w:numId w:val="3"/>
        </w:numPr>
        <w:rPr>
          <w:rFonts w:ascii="Verdana" w:hAnsi="Verdana"/>
        </w:rPr>
      </w:pPr>
      <w:r w:rsidRPr="006866F3">
        <w:rPr>
          <w:rFonts w:ascii="Verdana" w:hAnsi="Verdana"/>
        </w:rPr>
        <w:t>Develop a DEIS-style programme</w:t>
      </w:r>
      <w:r>
        <w:rPr>
          <w:rFonts w:ascii="Verdana" w:hAnsi="Verdana"/>
        </w:rPr>
        <w:t xml:space="preserve"> </w:t>
      </w:r>
      <w:r w:rsidRPr="006866F3">
        <w:rPr>
          <w:rFonts w:ascii="Verdana" w:hAnsi="Verdana"/>
        </w:rPr>
        <w:t>of intensive health supports for</w:t>
      </w:r>
      <w:r>
        <w:rPr>
          <w:rFonts w:ascii="Verdana" w:hAnsi="Verdana"/>
        </w:rPr>
        <w:t xml:space="preserve"> </w:t>
      </w:r>
      <w:r w:rsidRPr="006866F3">
        <w:rPr>
          <w:rFonts w:ascii="Verdana" w:hAnsi="Verdana"/>
        </w:rPr>
        <w:t xml:space="preserve">disadvantaged communities. </w:t>
      </w:r>
    </w:p>
    <w:p w14:paraId="632B7E0A" w14:textId="77777777" w:rsidR="00D307C3" w:rsidRDefault="00D307C3" w:rsidP="00D307C3">
      <w:pPr>
        <w:rPr>
          <w:rFonts w:ascii="Verdana" w:hAnsi="Verdana"/>
          <w:b/>
          <w:bCs/>
        </w:rPr>
      </w:pPr>
      <w:r>
        <w:rPr>
          <w:rFonts w:ascii="Verdana" w:hAnsi="Verdana"/>
          <w:b/>
          <w:bCs/>
        </w:rPr>
        <w:t>Living in the Community- Transport</w:t>
      </w:r>
    </w:p>
    <w:p w14:paraId="168F24DF" w14:textId="77777777" w:rsidR="00D307C3" w:rsidRPr="00556EB9" w:rsidRDefault="00D307C3" w:rsidP="00D307C3">
      <w:pPr>
        <w:pStyle w:val="ListParagraph"/>
        <w:numPr>
          <w:ilvl w:val="0"/>
          <w:numId w:val="4"/>
        </w:numPr>
        <w:rPr>
          <w:rFonts w:ascii="Verdana" w:hAnsi="Verdana"/>
          <w:b/>
          <w:bCs/>
        </w:rPr>
      </w:pPr>
      <w:r w:rsidRPr="00556EB9">
        <w:rPr>
          <w:rFonts w:ascii="Verdana" w:hAnsi="Verdana"/>
          <w:b/>
          <w:bCs/>
        </w:rPr>
        <w:t xml:space="preserve">Expand local link </w:t>
      </w:r>
      <w:proofErr w:type="gramStart"/>
      <w:r w:rsidRPr="00556EB9">
        <w:rPr>
          <w:rFonts w:ascii="Verdana" w:hAnsi="Verdana"/>
          <w:b/>
          <w:bCs/>
        </w:rPr>
        <w:t>services.*</w:t>
      </w:r>
      <w:proofErr w:type="gramEnd"/>
    </w:p>
    <w:p w14:paraId="0C862D52" w14:textId="77777777" w:rsidR="00D307C3" w:rsidRPr="00556EB9" w:rsidRDefault="00D307C3" w:rsidP="00D307C3">
      <w:pPr>
        <w:pStyle w:val="ListParagraph"/>
        <w:numPr>
          <w:ilvl w:val="0"/>
          <w:numId w:val="4"/>
        </w:numPr>
        <w:rPr>
          <w:rFonts w:ascii="Verdana" w:hAnsi="Verdana"/>
          <w:b/>
          <w:bCs/>
        </w:rPr>
      </w:pPr>
      <w:r w:rsidRPr="00556EB9">
        <w:rPr>
          <w:rFonts w:ascii="Verdana" w:hAnsi="Verdana"/>
          <w:b/>
          <w:bCs/>
        </w:rPr>
        <w:t>Support localised door-to-door services like Accessible Community Transport Southside (ACTS</w:t>
      </w:r>
      <w:proofErr w:type="gramStart"/>
      <w:r w:rsidRPr="00556EB9">
        <w:rPr>
          <w:rFonts w:ascii="Verdana" w:hAnsi="Verdana"/>
          <w:b/>
          <w:bCs/>
        </w:rPr>
        <w:t>).*</w:t>
      </w:r>
      <w:proofErr w:type="gramEnd"/>
      <w:r w:rsidRPr="00556EB9">
        <w:rPr>
          <w:rFonts w:ascii="Verdana" w:hAnsi="Verdana"/>
          <w:b/>
          <w:bCs/>
        </w:rPr>
        <w:t xml:space="preserve"> </w:t>
      </w:r>
    </w:p>
    <w:p w14:paraId="12856002" w14:textId="77777777" w:rsidR="00D307C3" w:rsidRPr="002514DB" w:rsidRDefault="00D307C3" w:rsidP="00D307C3">
      <w:pPr>
        <w:pStyle w:val="ListParagraph"/>
        <w:numPr>
          <w:ilvl w:val="0"/>
          <w:numId w:val="4"/>
        </w:numPr>
        <w:rPr>
          <w:rFonts w:ascii="Verdana" w:hAnsi="Verdana"/>
        </w:rPr>
      </w:pPr>
      <w:r w:rsidRPr="00BB76C4">
        <w:rPr>
          <w:rFonts w:ascii="Verdana" w:hAnsi="Verdana"/>
        </w:rPr>
        <w:t>Review Primary Medical Certificate criteria to include more people.</w:t>
      </w:r>
    </w:p>
    <w:p w14:paraId="21C0EF91" w14:textId="77777777" w:rsidR="00D307C3" w:rsidRDefault="00D307C3" w:rsidP="00D307C3">
      <w:pPr>
        <w:pStyle w:val="ListParagraph"/>
        <w:numPr>
          <w:ilvl w:val="0"/>
          <w:numId w:val="4"/>
        </w:numPr>
        <w:rPr>
          <w:rFonts w:ascii="Verdana" w:hAnsi="Verdana"/>
        </w:rPr>
      </w:pPr>
      <w:r w:rsidRPr="005D2BC5">
        <w:rPr>
          <w:rFonts w:ascii="Verdana" w:hAnsi="Verdana"/>
        </w:rPr>
        <w:t xml:space="preserve">Expand the Travel Assistance Scheme nationally. </w:t>
      </w:r>
    </w:p>
    <w:p w14:paraId="01B3420E" w14:textId="77777777" w:rsidR="00D307C3" w:rsidRDefault="00D307C3" w:rsidP="00D307C3">
      <w:pPr>
        <w:pStyle w:val="ListParagraph"/>
        <w:numPr>
          <w:ilvl w:val="0"/>
          <w:numId w:val="4"/>
        </w:numPr>
        <w:rPr>
          <w:rFonts w:ascii="Verdana" w:hAnsi="Verdana"/>
        </w:rPr>
      </w:pPr>
      <w:r w:rsidRPr="005D2BC5">
        <w:rPr>
          <w:rFonts w:ascii="Verdana" w:hAnsi="Verdana"/>
        </w:rPr>
        <w:t>Launch an annual vehicle upgrade initiative for disability service providers.</w:t>
      </w:r>
    </w:p>
    <w:p w14:paraId="54F9C549" w14:textId="77777777" w:rsidR="00D307C3" w:rsidRDefault="00D307C3" w:rsidP="00D307C3">
      <w:pPr>
        <w:pStyle w:val="ListParagraph"/>
        <w:numPr>
          <w:ilvl w:val="0"/>
          <w:numId w:val="4"/>
        </w:numPr>
        <w:rPr>
          <w:rFonts w:ascii="Verdana" w:hAnsi="Verdana"/>
        </w:rPr>
      </w:pPr>
      <w:r w:rsidRPr="005D2BC5">
        <w:rPr>
          <w:rFonts w:ascii="Verdana" w:hAnsi="Verdana"/>
        </w:rPr>
        <w:t>Expand the Leitrim Integrated Transport Pilot Project nationally</w:t>
      </w:r>
      <w:r>
        <w:rPr>
          <w:rFonts w:ascii="Verdana" w:hAnsi="Verdana"/>
        </w:rPr>
        <w:t xml:space="preserve"> to</w:t>
      </w:r>
      <w:r w:rsidRPr="005D2BC5">
        <w:rPr>
          <w:rFonts w:ascii="Verdana" w:hAnsi="Verdana"/>
        </w:rPr>
        <w:t xml:space="preserve"> allow</w:t>
      </w:r>
      <w:r>
        <w:rPr>
          <w:rFonts w:ascii="Verdana" w:hAnsi="Verdana"/>
        </w:rPr>
        <w:t xml:space="preserve"> </w:t>
      </w:r>
      <w:r w:rsidRPr="0044421E">
        <w:rPr>
          <w:rFonts w:ascii="Verdana" w:hAnsi="Verdana"/>
        </w:rPr>
        <w:t xml:space="preserve">passengers with disabilities </w:t>
      </w:r>
      <w:r>
        <w:rPr>
          <w:rFonts w:ascii="Verdana" w:hAnsi="Verdana"/>
        </w:rPr>
        <w:t>to</w:t>
      </w:r>
      <w:r w:rsidRPr="0044421E">
        <w:rPr>
          <w:rFonts w:ascii="Verdana" w:hAnsi="Verdana"/>
        </w:rPr>
        <w:t xml:space="preserve"> access health care services.</w:t>
      </w:r>
    </w:p>
    <w:p w14:paraId="0D127630" w14:textId="77777777" w:rsidR="00D307C3" w:rsidRDefault="00D307C3" w:rsidP="00D307C3">
      <w:pPr>
        <w:pStyle w:val="ListParagraph"/>
        <w:numPr>
          <w:ilvl w:val="0"/>
          <w:numId w:val="4"/>
        </w:numPr>
        <w:rPr>
          <w:rFonts w:ascii="Verdana" w:hAnsi="Verdana"/>
        </w:rPr>
      </w:pPr>
      <w:r w:rsidRPr="0044421E">
        <w:rPr>
          <w:rFonts w:ascii="Verdana" w:hAnsi="Verdana"/>
        </w:rPr>
        <w:t>Extend the Wheelchair Accessible Vehicle Taxi Grant Scheme.</w:t>
      </w:r>
    </w:p>
    <w:p w14:paraId="184CD2CD" w14:textId="77777777" w:rsidR="00D307C3" w:rsidRDefault="00D307C3" w:rsidP="00D307C3">
      <w:pPr>
        <w:pStyle w:val="ListParagraph"/>
        <w:numPr>
          <w:ilvl w:val="0"/>
          <w:numId w:val="4"/>
        </w:numPr>
        <w:rPr>
          <w:rFonts w:ascii="Verdana" w:hAnsi="Verdana"/>
        </w:rPr>
      </w:pPr>
      <w:r w:rsidRPr="0044421E">
        <w:rPr>
          <w:rFonts w:ascii="Verdana" w:hAnsi="Verdana"/>
        </w:rPr>
        <w:t xml:space="preserve">Reduce 24-hour notice requirement for disabled rail </w:t>
      </w:r>
      <w:r>
        <w:rPr>
          <w:rFonts w:ascii="Verdana" w:hAnsi="Verdana"/>
        </w:rPr>
        <w:t>passengers</w:t>
      </w:r>
      <w:r w:rsidRPr="0044421E">
        <w:rPr>
          <w:rFonts w:ascii="Verdana" w:hAnsi="Verdana"/>
        </w:rPr>
        <w:t>.</w:t>
      </w:r>
    </w:p>
    <w:p w14:paraId="563FC143" w14:textId="77777777" w:rsidR="00D307C3" w:rsidRDefault="00D307C3" w:rsidP="00D307C3">
      <w:pPr>
        <w:rPr>
          <w:rFonts w:ascii="Verdana" w:hAnsi="Verdana"/>
          <w:b/>
          <w:bCs/>
        </w:rPr>
      </w:pPr>
      <w:r>
        <w:rPr>
          <w:rFonts w:ascii="Verdana" w:hAnsi="Verdana"/>
          <w:b/>
          <w:bCs/>
        </w:rPr>
        <w:t>Living in the Community - Disability Inclusion</w:t>
      </w:r>
    </w:p>
    <w:p w14:paraId="66E6096B" w14:textId="77777777" w:rsidR="00D307C3" w:rsidRPr="00556EB9" w:rsidRDefault="00D307C3" w:rsidP="00D307C3">
      <w:pPr>
        <w:pStyle w:val="ListParagraph"/>
        <w:numPr>
          <w:ilvl w:val="0"/>
          <w:numId w:val="4"/>
        </w:numPr>
        <w:rPr>
          <w:rFonts w:ascii="Verdana" w:hAnsi="Verdana"/>
          <w:b/>
          <w:bCs/>
        </w:rPr>
      </w:pPr>
      <w:r w:rsidRPr="00556EB9">
        <w:rPr>
          <w:rFonts w:ascii="Verdana" w:hAnsi="Verdana"/>
          <w:b/>
          <w:bCs/>
        </w:rPr>
        <w:t xml:space="preserve">Expand the role of Disability Access Officers in Local </w:t>
      </w:r>
      <w:proofErr w:type="gramStart"/>
      <w:r w:rsidRPr="00556EB9">
        <w:rPr>
          <w:rFonts w:ascii="Verdana" w:hAnsi="Verdana"/>
          <w:b/>
          <w:bCs/>
        </w:rPr>
        <w:t>Authorities.*</w:t>
      </w:r>
      <w:proofErr w:type="gramEnd"/>
    </w:p>
    <w:p w14:paraId="22044529" w14:textId="77777777" w:rsidR="00D307C3" w:rsidRDefault="00D307C3" w:rsidP="00D307C3">
      <w:pPr>
        <w:pStyle w:val="ListParagraph"/>
        <w:numPr>
          <w:ilvl w:val="0"/>
          <w:numId w:val="4"/>
        </w:numPr>
        <w:rPr>
          <w:rFonts w:ascii="Verdana" w:hAnsi="Verdana"/>
        </w:rPr>
      </w:pPr>
      <w:r w:rsidRPr="006866F3">
        <w:rPr>
          <w:rFonts w:ascii="Verdana" w:hAnsi="Verdana"/>
        </w:rPr>
        <w:t xml:space="preserve">Establish a fund for </w:t>
      </w:r>
      <w:r>
        <w:rPr>
          <w:rFonts w:ascii="Verdana" w:hAnsi="Verdana"/>
        </w:rPr>
        <w:t>Local Authorities</w:t>
      </w:r>
      <w:r w:rsidRPr="006866F3">
        <w:rPr>
          <w:rFonts w:ascii="Verdana" w:hAnsi="Verdana"/>
        </w:rPr>
        <w:t xml:space="preserve"> to develop</w:t>
      </w:r>
      <w:r>
        <w:rPr>
          <w:rFonts w:ascii="Verdana" w:hAnsi="Verdana"/>
        </w:rPr>
        <w:t>/</w:t>
      </w:r>
      <w:r w:rsidRPr="006866F3">
        <w:rPr>
          <w:rFonts w:ascii="Verdana" w:hAnsi="Verdana"/>
        </w:rPr>
        <w:t>adapt playgrounds to make them</w:t>
      </w:r>
      <w:r>
        <w:rPr>
          <w:rFonts w:ascii="Verdana" w:hAnsi="Verdana"/>
        </w:rPr>
        <w:t xml:space="preserve"> </w:t>
      </w:r>
      <w:r w:rsidRPr="006866F3">
        <w:rPr>
          <w:rFonts w:ascii="Verdana" w:hAnsi="Verdana"/>
        </w:rPr>
        <w:t>more accessible.</w:t>
      </w:r>
    </w:p>
    <w:p w14:paraId="18DDEFF7" w14:textId="77777777" w:rsidR="00D307C3" w:rsidRDefault="00D307C3" w:rsidP="00D307C3">
      <w:pPr>
        <w:pStyle w:val="ListParagraph"/>
        <w:numPr>
          <w:ilvl w:val="0"/>
          <w:numId w:val="4"/>
        </w:numPr>
        <w:rPr>
          <w:rFonts w:ascii="Verdana" w:hAnsi="Verdana"/>
        </w:rPr>
      </w:pPr>
      <w:r w:rsidRPr="006866F3">
        <w:rPr>
          <w:rFonts w:ascii="Verdana" w:hAnsi="Verdana"/>
        </w:rPr>
        <w:t>Establish public sensory rooms in</w:t>
      </w:r>
      <w:r>
        <w:rPr>
          <w:rFonts w:ascii="Verdana" w:hAnsi="Verdana"/>
        </w:rPr>
        <w:t xml:space="preserve"> </w:t>
      </w:r>
      <w:r w:rsidRPr="006866F3">
        <w:rPr>
          <w:rFonts w:ascii="Verdana" w:hAnsi="Verdana"/>
        </w:rPr>
        <w:t>new libraries.</w:t>
      </w:r>
    </w:p>
    <w:p w14:paraId="154BA7CE" w14:textId="77777777" w:rsidR="00D307C3" w:rsidRDefault="00D307C3" w:rsidP="00D307C3">
      <w:pPr>
        <w:pStyle w:val="ListParagraph"/>
        <w:numPr>
          <w:ilvl w:val="0"/>
          <w:numId w:val="4"/>
        </w:numPr>
        <w:rPr>
          <w:rFonts w:ascii="Verdana" w:hAnsi="Verdana"/>
        </w:rPr>
      </w:pPr>
      <w:r w:rsidRPr="005B4368">
        <w:rPr>
          <w:rFonts w:ascii="Verdana" w:hAnsi="Verdana"/>
        </w:rPr>
        <w:t>Increase the Sensory Initiatives Grant for communities.</w:t>
      </w:r>
    </w:p>
    <w:p w14:paraId="127151D8" w14:textId="77777777" w:rsidR="00D307C3" w:rsidRPr="006866F3" w:rsidRDefault="00D307C3" w:rsidP="00D307C3">
      <w:pPr>
        <w:pStyle w:val="ListParagraph"/>
        <w:numPr>
          <w:ilvl w:val="0"/>
          <w:numId w:val="4"/>
        </w:numPr>
        <w:rPr>
          <w:rFonts w:ascii="Verdana" w:hAnsi="Verdana"/>
        </w:rPr>
      </w:pPr>
      <w:r w:rsidRPr="00071AA3">
        <w:rPr>
          <w:rFonts w:ascii="Verdana" w:hAnsi="Verdana"/>
        </w:rPr>
        <w:t>Extend the Social Inclusion &amp; Community Activation Programme (SICAP) to new communities.</w:t>
      </w:r>
    </w:p>
    <w:p w14:paraId="205D944D" w14:textId="77777777" w:rsidR="00D307C3" w:rsidRDefault="00D307C3" w:rsidP="00D307C3">
      <w:pPr>
        <w:rPr>
          <w:rFonts w:ascii="Verdana" w:hAnsi="Verdana"/>
          <w:b/>
          <w:bCs/>
        </w:rPr>
      </w:pPr>
      <w:r w:rsidRPr="006866F3">
        <w:rPr>
          <w:rFonts w:ascii="Verdana" w:hAnsi="Verdana"/>
          <w:b/>
          <w:bCs/>
        </w:rPr>
        <w:t>Living in the Community- Assistive Technology</w:t>
      </w:r>
    </w:p>
    <w:p w14:paraId="410F16BA" w14:textId="77777777" w:rsidR="00D307C3" w:rsidRPr="00556EB9" w:rsidRDefault="00D307C3" w:rsidP="00D307C3">
      <w:pPr>
        <w:pStyle w:val="ListParagraph"/>
        <w:numPr>
          <w:ilvl w:val="1"/>
          <w:numId w:val="4"/>
        </w:numPr>
        <w:rPr>
          <w:rFonts w:ascii="Verdana" w:hAnsi="Verdana"/>
          <w:b/>
          <w:bCs/>
        </w:rPr>
      </w:pPr>
      <w:r w:rsidRPr="00556EB9">
        <w:rPr>
          <w:rFonts w:ascii="Verdana" w:hAnsi="Verdana"/>
          <w:b/>
          <w:bCs/>
        </w:rPr>
        <w:t xml:space="preserve">Introduce an Assistive Technology </w:t>
      </w:r>
      <w:proofErr w:type="gramStart"/>
      <w:r w:rsidRPr="00556EB9">
        <w:rPr>
          <w:rFonts w:ascii="Verdana" w:hAnsi="Verdana"/>
          <w:b/>
          <w:bCs/>
        </w:rPr>
        <w:t>Passport.*</w:t>
      </w:r>
      <w:proofErr w:type="gramEnd"/>
    </w:p>
    <w:p w14:paraId="7AE7C5B8" w14:textId="77777777" w:rsidR="00D307C3" w:rsidRDefault="00D307C3" w:rsidP="00D307C3">
      <w:pPr>
        <w:rPr>
          <w:rFonts w:ascii="Verdana" w:hAnsi="Verdana"/>
          <w:b/>
          <w:bCs/>
        </w:rPr>
      </w:pPr>
      <w:r w:rsidRPr="0085219A">
        <w:rPr>
          <w:rFonts w:ascii="Verdana" w:hAnsi="Verdana"/>
          <w:b/>
          <w:bCs/>
        </w:rPr>
        <w:t>Living in the Community- Employment</w:t>
      </w:r>
    </w:p>
    <w:p w14:paraId="2899101E" w14:textId="77777777" w:rsidR="00D307C3" w:rsidRPr="00556EB9" w:rsidRDefault="00D307C3" w:rsidP="00D307C3">
      <w:pPr>
        <w:pStyle w:val="ListParagraph"/>
        <w:numPr>
          <w:ilvl w:val="0"/>
          <w:numId w:val="5"/>
        </w:numPr>
        <w:rPr>
          <w:rFonts w:ascii="Verdana" w:hAnsi="Verdana"/>
          <w:b/>
          <w:bCs/>
        </w:rPr>
      </w:pPr>
      <w:r w:rsidRPr="00556EB9">
        <w:rPr>
          <w:rFonts w:ascii="Verdana" w:hAnsi="Verdana"/>
          <w:b/>
          <w:bCs/>
        </w:rPr>
        <w:t xml:space="preserve">Allow people with disabilities to work more hours without risking their social protection </w:t>
      </w:r>
      <w:proofErr w:type="gramStart"/>
      <w:r w:rsidRPr="00556EB9">
        <w:rPr>
          <w:rFonts w:ascii="Verdana" w:hAnsi="Verdana"/>
          <w:b/>
          <w:bCs/>
        </w:rPr>
        <w:t>payments.*</w:t>
      </w:r>
      <w:proofErr w:type="gramEnd"/>
    </w:p>
    <w:p w14:paraId="130C1483" w14:textId="77777777" w:rsidR="00D307C3" w:rsidRDefault="00D307C3" w:rsidP="00D307C3">
      <w:pPr>
        <w:pStyle w:val="ListParagraph"/>
        <w:numPr>
          <w:ilvl w:val="0"/>
          <w:numId w:val="5"/>
        </w:numPr>
        <w:rPr>
          <w:rFonts w:ascii="Verdana" w:hAnsi="Verdana"/>
        </w:rPr>
      </w:pPr>
      <w:r w:rsidRPr="0085219A">
        <w:rPr>
          <w:rFonts w:ascii="Verdana" w:hAnsi="Verdana"/>
        </w:rPr>
        <w:t xml:space="preserve">Enhance employment opportunities for people with disabilities by supporting programmes like </w:t>
      </w:r>
      <w:proofErr w:type="spellStart"/>
      <w:r w:rsidRPr="0085219A">
        <w:rPr>
          <w:rFonts w:ascii="Verdana" w:hAnsi="Verdana"/>
        </w:rPr>
        <w:t>WorkAbility</w:t>
      </w:r>
      <w:proofErr w:type="spellEnd"/>
      <w:r w:rsidRPr="0085219A">
        <w:rPr>
          <w:rFonts w:ascii="Verdana" w:hAnsi="Verdana"/>
        </w:rPr>
        <w:t xml:space="preserve">. </w:t>
      </w:r>
    </w:p>
    <w:p w14:paraId="517B8F40" w14:textId="77777777" w:rsidR="00D307C3" w:rsidRDefault="00D307C3" w:rsidP="00D307C3">
      <w:pPr>
        <w:pStyle w:val="ListParagraph"/>
        <w:numPr>
          <w:ilvl w:val="0"/>
          <w:numId w:val="5"/>
        </w:numPr>
        <w:rPr>
          <w:rFonts w:ascii="Verdana" w:hAnsi="Verdana"/>
        </w:rPr>
      </w:pPr>
      <w:r w:rsidRPr="009F1AD6">
        <w:rPr>
          <w:rFonts w:ascii="Verdana" w:hAnsi="Verdana"/>
        </w:rPr>
        <w:t>Support individuals in accessing pathways to employment and examine the ‘ability to work’ criteria for certain payments.</w:t>
      </w:r>
    </w:p>
    <w:p w14:paraId="0C3363CB" w14:textId="77777777" w:rsidR="00D307C3" w:rsidRPr="002F4A5F" w:rsidRDefault="00D307C3" w:rsidP="00D307C3">
      <w:pPr>
        <w:pStyle w:val="ListParagraph"/>
        <w:numPr>
          <w:ilvl w:val="0"/>
          <w:numId w:val="5"/>
        </w:numPr>
        <w:rPr>
          <w:rFonts w:ascii="Verdana" w:hAnsi="Verdana"/>
        </w:rPr>
      </w:pPr>
      <w:r w:rsidRPr="00E92268">
        <w:rPr>
          <w:rFonts w:ascii="Verdana" w:hAnsi="Verdana"/>
        </w:rPr>
        <w:t>Eliminate the employment provision that permits pay reductions based on disability.</w:t>
      </w:r>
    </w:p>
    <w:p w14:paraId="2A88188C" w14:textId="77777777" w:rsidR="00D307C3" w:rsidRDefault="00D307C3" w:rsidP="00D307C3">
      <w:pPr>
        <w:pStyle w:val="ListParagraph"/>
        <w:numPr>
          <w:ilvl w:val="0"/>
          <w:numId w:val="5"/>
        </w:numPr>
        <w:rPr>
          <w:rFonts w:ascii="Verdana" w:hAnsi="Verdana"/>
        </w:rPr>
      </w:pPr>
      <w:r w:rsidRPr="00DA5786">
        <w:rPr>
          <w:rFonts w:ascii="Verdana" w:hAnsi="Verdana"/>
        </w:rPr>
        <w:t xml:space="preserve">Continue to implement Pathways to Work and develop and publish a new employment and activation strategy. </w:t>
      </w:r>
    </w:p>
    <w:p w14:paraId="4222765F" w14:textId="77777777" w:rsidR="00D307C3" w:rsidRDefault="00D307C3" w:rsidP="00D307C3">
      <w:pPr>
        <w:pStyle w:val="ListParagraph"/>
        <w:numPr>
          <w:ilvl w:val="0"/>
          <w:numId w:val="5"/>
        </w:numPr>
        <w:rPr>
          <w:rFonts w:ascii="Verdana" w:hAnsi="Verdana"/>
        </w:rPr>
      </w:pPr>
      <w:r w:rsidRPr="00DA5786">
        <w:rPr>
          <w:rFonts w:ascii="Verdana" w:hAnsi="Verdana"/>
        </w:rPr>
        <w:t>Ensure intensive and appropriate supports are in place to support those most distant from the labour market</w:t>
      </w:r>
      <w:r>
        <w:rPr>
          <w:rFonts w:ascii="Verdana" w:hAnsi="Verdana"/>
        </w:rPr>
        <w:t xml:space="preserve">. </w:t>
      </w:r>
    </w:p>
    <w:p w14:paraId="3F23E73D" w14:textId="77777777" w:rsidR="00D307C3" w:rsidRPr="002A1643" w:rsidRDefault="00D307C3" w:rsidP="00D307C3">
      <w:pPr>
        <w:pStyle w:val="ListParagraph"/>
        <w:numPr>
          <w:ilvl w:val="0"/>
          <w:numId w:val="5"/>
        </w:numPr>
        <w:rPr>
          <w:rFonts w:ascii="Verdana" w:hAnsi="Verdana"/>
        </w:rPr>
      </w:pPr>
      <w:r w:rsidRPr="000D59A9">
        <w:rPr>
          <w:rFonts w:ascii="Verdana" w:hAnsi="Verdana"/>
        </w:rPr>
        <w:t xml:space="preserve">Rollout disability training for all </w:t>
      </w:r>
      <w:proofErr w:type="spellStart"/>
      <w:r w:rsidRPr="000D59A9">
        <w:rPr>
          <w:rFonts w:ascii="Verdana" w:hAnsi="Verdana"/>
        </w:rPr>
        <w:t>Intreo</w:t>
      </w:r>
      <w:proofErr w:type="spellEnd"/>
      <w:r w:rsidRPr="000D59A9">
        <w:rPr>
          <w:rFonts w:ascii="Verdana" w:hAnsi="Verdana"/>
        </w:rPr>
        <w:t xml:space="preserve"> staff.</w:t>
      </w:r>
    </w:p>
    <w:p w14:paraId="5F6AE8FF" w14:textId="77777777" w:rsidR="00D307C3" w:rsidRPr="0085219A" w:rsidRDefault="00D307C3" w:rsidP="00D307C3">
      <w:pPr>
        <w:rPr>
          <w:rFonts w:ascii="Verdana" w:hAnsi="Verdana"/>
          <w:b/>
          <w:bCs/>
        </w:rPr>
      </w:pPr>
      <w:r w:rsidRPr="0085219A">
        <w:rPr>
          <w:rFonts w:ascii="Verdana" w:hAnsi="Verdana"/>
          <w:b/>
          <w:bCs/>
        </w:rPr>
        <w:t xml:space="preserve">Living in the Community- </w:t>
      </w:r>
      <w:r>
        <w:rPr>
          <w:rFonts w:ascii="Verdana" w:hAnsi="Verdana"/>
          <w:b/>
          <w:bCs/>
        </w:rPr>
        <w:t xml:space="preserve">Education </w:t>
      </w:r>
    </w:p>
    <w:p w14:paraId="237976AD" w14:textId="77777777" w:rsidR="00D307C3" w:rsidRDefault="00D307C3" w:rsidP="00D307C3">
      <w:pPr>
        <w:pStyle w:val="ListParagraph"/>
        <w:numPr>
          <w:ilvl w:val="0"/>
          <w:numId w:val="6"/>
        </w:numPr>
        <w:rPr>
          <w:rFonts w:ascii="Verdana" w:hAnsi="Verdana"/>
        </w:rPr>
      </w:pPr>
      <w:r w:rsidRPr="0085219A">
        <w:rPr>
          <w:rFonts w:ascii="Verdana" w:hAnsi="Verdana"/>
        </w:rPr>
        <w:t>Extend the AIM programme supports</w:t>
      </w:r>
      <w:r>
        <w:rPr>
          <w:rFonts w:ascii="Verdana" w:hAnsi="Verdana"/>
        </w:rPr>
        <w:t xml:space="preserve"> </w:t>
      </w:r>
      <w:r w:rsidRPr="0085219A">
        <w:rPr>
          <w:rFonts w:ascii="Verdana" w:hAnsi="Verdana"/>
        </w:rPr>
        <w:t>to all children with a disability aged 0</w:t>
      </w:r>
      <w:r>
        <w:rPr>
          <w:rFonts w:ascii="Verdana" w:hAnsi="Verdana"/>
        </w:rPr>
        <w:t xml:space="preserve"> </w:t>
      </w:r>
      <w:r w:rsidRPr="0085219A">
        <w:rPr>
          <w:rFonts w:ascii="Verdana" w:hAnsi="Verdana"/>
        </w:rPr>
        <w:t>to 3-year-olds in childcare</w:t>
      </w:r>
      <w:r>
        <w:rPr>
          <w:rFonts w:ascii="Verdana" w:hAnsi="Verdana"/>
        </w:rPr>
        <w:t xml:space="preserve">.  </w:t>
      </w:r>
    </w:p>
    <w:p w14:paraId="05CA7DE1" w14:textId="77777777" w:rsidR="00D307C3" w:rsidRDefault="00D307C3" w:rsidP="00D307C3">
      <w:pPr>
        <w:pStyle w:val="ListParagraph"/>
        <w:numPr>
          <w:ilvl w:val="0"/>
          <w:numId w:val="6"/>
        </w:numPr>
        <w:rPr>
          <w:rFonts w:ascii="Verdana" w:hAnsi="Verdana"/>
        </w:rPr>
      </w:pPr>
      <w:r w:rsidRPr="00715A7C">
        <w:rPr>
          <w:rFonts w:ascii="Verdana" w:hAnsi="Verdana"/>
        </w:rPr>
        <w:t>Implement a mandatory disability education module during teacher training, along with a mandatory placement in a special class or school for all student teachers.</w:t>
      </w:r>
    </w:p>
    <w:p w14:paraId="444BC89A" w14:textId="77777777" w:rsidR="00D307C3" w:rsidRPr="00EC36EF" w:rsidRDefault="00D307C3" w:rsidP="00D307C3">
      <w:pPr>
        <w:pStyle w:val="ListParagraph"/>
        <w:numPr>
          <w:ilvl w:val="0"/>
          <w:numId w:val="6"/>
        </w:numPr>
        <w:rPr>
          <w:rFonts w:ascii="Verdana" w:hAnsi="Verdana"/>
        </w:rPr>
      </w:pPr>
      <w:r>
        <w:rPr>
          <w:rFonts w:ascii="Verdana" w:hAnsi="Verdana"/>
        </w:rPr>
        <w:t xml:space="preserve">Rollout a national Therapy Service in Education, fund and provide therapies in schools </w:t>
      </w:r>
      <w:r w:rsidRPr="00EC36EF">
        <w:rPr>
          <w:rFonts w:ascii="Verdana" w:hAnsi="Verdana"/>
        </w:rPr>
        <w:t>starting with special schools, special classes and DEIS Plus schools.</w:t>
      </w:r>
    </w:p>
    <w:p w14:paraId="2A5B87B3" w14:textId="77777777" w:rsidR="00D307C3" w:rsidRDefault="00D307C3" w:rsidP="00D307C3">
      <w:pPr>
        <w:pStyle w:val="ListParagraph"/>
        <w:numPr>
          <w:ilvl w:val="0"/>
          <w:numId w:val="6"/>
        </w:numPr>
        <w:rPr>
          <w:rFonts w:ascii="Verdana" w:hAnsi="Verdana"/>
        </w:rPr>
      </w:pPr>
      <w:r>
        <w:rPr>
          <w:rFonts w:ascii="Verdana" w:hAnsi="Verdana"/>
        </w:rPr>
        <w:t>Hire</w:t>
      </w:r>
      <w:r w:rsidRPr="003F5EFF">
        <w:rPr>
          <w:rFonts w:ascii="Verdana" w:hAnsi="Verdana"/>
        </w:rPr>
        <w:t xml:space="preserve"> more special education teachers and special needs assistants</w:t>
      </w:r>
      <w:r>
        <w:rPr>
          <w:rFonts w:ascii="Verdana" w:hAnsi="Verdana"/>
        </w:rPr>
        <w:t>.</w:t>
      </w:r>
    </w:p>
    <w:p w14:paraId="1471AA02" w14:textId="77777777" w:rsidR="00D307C3" w:rsidRDefault="00D307C3" w:rsidP="00D307C3">
      <w:pPr>
        <w:pStyle w:val="ListParagraph"/>
        <w:numPr>
          <w:ilvl w:val="0"/>
          <w:numId w:val="6"/>
        </w:numPr>
        <w:rPr>
          <w:rFonts w:ascii="Verdana" w:hAnsi="Verdana"/>
        </w:rPr>
      </w:pPr>
      <w:r w:rsidRPr="003F5EFF">
        <w:rPr>
          <w:rFonts w:ascii="Verdana" w:hAnsi="Verdana"/>
        </w:rPr>
        <w:t>Expand the availability of early intervention classes</w:t>
      </w:r>
      <w:r>
        <w:rPr>
          <w:rFonts w:ascii="Verdana" w:hAnsi="Verdana"/>
        </w:rPr>
        <w:t>.</w:t>
      </w:r>
    </w:p>
    <w:p w14:paraId="6793C93E" w14:textId="77777777" w:rsidR="00D307C3" w:rsidRDefault="00D307C3" w:rsidP="00D307C3">
      <w:pPr>
        <w:pStyle w:val="ListParagraph"/>
        <w:numPr>
          <w:ilvl w:val="0"/>
          <w:numId w:val="6"/>
        </w:numPr>
        <w:rPr>
          <w:rFonts w:ascii="Verdana" w:hAnsi="Verdana"/>
        </w:rPr>
      </w:pPr>
      <w:r>
        <w:rPr>
          <w:rFonts w:ascii="Verdana" w:hAnsi="Verdana"/>
        </w:rPr>
        <w:t>C</w:t>
      </w:r>
      <w:r w:rsidRPr="003F5EFF">
        <w:rPr>
          <w:rFonts w:ascii="Verdana" w:hAnsi="Verdana"/>
        </w:rPr>
        <w:t>ontinue to expand the free-of</w:t>
      </w:r>
      <w:r>
        <w:rPr>
          <w:rFonts w:ascii="Verdana" w:hAnsi="Verdana"/>
        </w:rPr>
        <w:t>-</w:t>
      </w:r>
      <w:r w:rsidRPr="003F5EFF">
        <w:rPr>
          <w:rFonts w:ascii="Verdana" w:hAnsi="Verdana"/>
        </w:rPr>
        <w:t xml:space="preserve">charge Summer Programme for students with special educational needs. </w:t>
      </w:r>
    </w:p>
    <w:p w14:paraId="2B9C4A68" w14:textId="77777777" w:rsidR="00D307C3" w:rsidRPr="00024ED4" w:rsidRDefault="00D307C3" w:rsidP="00D307C3">
      <w:pPr>
        <w:pStyle w:val="ListParagraph"/>
        <w:numPr>
          <w:ilvl w:val="0"/>
          <w:numId w:val="6"/>
        </w:numPr>
        <w:rPr>
          <w:rFonts w:ascii="Verdana" w:hAnsi="Verdana"/>
        </w:rPr>
      </w:pPr>
      <w:r w:rsidRPr="003F5EFF">
        <w:rPr>
          <w:rFonts w:ascii="Verdana" w:hAnsi="Verdana"/>
        </w:rPr>
        <w:t xml:space="preserve">Ensure that schools in every community have special classes </w:t>
      </w:r>
      <w:r>
        <w:rPr>
          <w:rFonts w:ascii="Verdana" w:hAnsi="Verdana"/>
        </w:rPr>
        <w:t>and c</w:t>
      </w:r>
      <w:r w:rsidRPr="00024ED4">
        <w:rPr>
          <w:rFonts w:ascii="Verdana" w:hAnsi="Verdana"/>
        </w:rPr>
        <w:t>ontinue establishment of new special schools across the country.</w:t>
      </w:r>
    </w:p>
    <w:p w14:paraId="25DF4D6D" w14:textId="77777777" w:rsidR="00D307C3" w:rsidRDefault="00D307C3" w:rsidP="00D307C3">
      <w:pPr>
        <w:pStyle w:val="ListParagraph"/>
        <w:numPr>
          <w:ilvl w:val="0"/>
          <w:numId w:val="6"/>
        </w:numPr>
        <w:rPr>
          <w:rFonts w:ascii="Verdana" w:hAnsi="Verdana"/>
        </w:rPr>
      </w:pPr>
      <w:r w:rsidRPr="00F30932">
        <w:rPr>
          <w:rFonts w:ascii="Verdana" w:hAnsi="Verdana"/>
        </w:rPr>
        <w:t xml:space="preserve">Introduce a national centralised application system for children applying for a place in a special school or special class. </w:t>
      </w:r>
    </w:p>
    <w:p w14:paraId="02AA19AE" w14:textId="77777777" w:rsidR="00D307C3" w:rsidRDefault="00D307C3" w:rsidP="00D307C3">
      <w:pPr>
        <w:pStyle w:val="ListParagraph"/>
        <w:numPr>
          <w:ilvl w:val="0"/>
          <w:numId w:val="6"/>
        </w:numPr>
        <w:rPr>
          <w:rFonts w:ascii="Verdana" w:hAnsi="Verdana"/>
        </w:rPr>
      </w:pPr>
      <w:r>
        <w:rPr>
          <w:rFonts w:ascii="Verdana" w:hAnsi="Verdana"/>
        </w:rPr>
        <w:t xml:space="preserve">Reform Drumcondra tests to include dyslexia assessments. </w:t>
      </w:r>
    </w:p>
    <w:p w14:paraId="52A7DBD6" w14:textId="77777777" w:rsidR="00D307C3" w:rsidRPr="007D57F9" w:rsidRDefault="00D307C3" w:rsidP="00D307C3">
      <w:pPr>
        <w:pStyle w:val="ListParagraph"/>
        <w:numPr>
          <w:ilvl w:val="0"/>
          <w:numId w:val="6"/>
        </w:numPr>
        <w:rPr>
          <w:rFonts w:ascii="Verdana" w:hAnsi="Verdana"/>
        </w:rPr>
      </w:pPr>
      <w:r>
        <w:rPr>
          <w:rFonts w:ascii="Verdana" w:hAnsi="Verdana"/>
        </w:rPr>
        <w:t xml:space="preserve">Increase secondary places for children with ASD. </w:t>
      </w:r>
    </w:p>
    <w:p w14:paraId="0CA9805B" w14:textId="77777777" w:rsidR="00D307C3" w:rsidRDefault="00D307C3" w:rsidP="00D307C3">
      <w:pPr>
        <w:pStyle w:val="ListParagraph"/>
        <w:numPr>
          <w:ilvl w:val="0"/>
          <w:numId w:val="6"/>
        </w:numPr>
        <w:rPr>
          <w:rFonts w:ascii="Verdana" w:hAnsi="Verdana"/>
        </w:rPr>
      </w:pPr>
      <w:r w:rsidRPr="00D60678">
        <w:rPr>
          <w:rFonts w:ascii="Verdana" w:hAnsi="Verdana"/>
        </w:rPr>
        <w:t>Boost the Fu</w:t>
      </w:r>
      <w:r>
        <w:rPr>
          <w:rFonts w:ascii="Verdana" w:hAnsi="Verdana"/>
        </w:rPr>
        <w:t>nd for Students with Disabilities.</w:t>
      </w:r>
    </w:p>
    <w:p w14:paraId="5DADE4D8" w14:textId="77777777" w:rsidR="00D307C3" w:rsidRDefault="00D307C3" w:rsidP="00D307C3">
      <w:pPr>
        <w:rPr>
          <w:rFonts w:ascii="Verdana" w:hAnsi="Verdana"/>
          <w:b/>
          <w:bCs/>
        </w:rPr>
      </w:pPr>
      <w:r>
        <w:rPr>
          <w:rFonts w:ascii="Verdana" w:hAnsi="Verdana"/>
          <w:b/>
          <w:bCs/>
        </w:rPr>
        <w:t>Living in the Community- Culture, Art and Sports</w:t>
      </w:r>
    </w:p>
    <w:p w14:paraId="73311EBD" w14:textId="77777777" w:rsidR="00D307C3" w:rsidRDefault="00D307C3" w:rsidP="00D307C3">
      <w:pPr>
        <w:pStyle w:val="ListParagraph"/>
        <w:numPr>
          <w:ilvl w:val="0"/>
          <w:numId w:val="7"/>
        </w:numPr>
        <w:rPr>
          <w:rFonts w:ascii="Verdana" w:hAnsi="Verdana"/>
        </w:rPr>
      </w:pPr>
      <w:r w:rsidRPr="0085219A">
        <w:rPr>
          <w:rFonts w:ascii="Verdana" w:hAnsi="Verdana"/>
        </w:rPr>
        <w:t xml:space="preserve">Increase Sport Ireland Core Funding for sports clubs to increase the participation </w:t>
      </w:r>
      <w:r>
        <w:rPr>
          <w:rFonts w:ascii="Verdana" w:hAnsi="Verdana"/>
        </w:rPr>
        <w:t>of</w:t>
      </w:r>
      <w:r w:rsidRPr="0085219A">
        <w:rPr>
          <w:rFonts w:ascii="Verdana" w:hAnsi="Verdana"/>
        </w:rPr>
        <w:t xml:space="preserve"> people with disabilities</w:t>
      </w:r>
      <w:r>
        <w:rPr>
          <w:rFonts w:ascii="Verdana" w:hAnsi="Verdana"/>
        </w:rPr>
        <w:t>.</w:t>
      </w:r>
    </w:p>
    <w:p w14:paraId="3E75248F" w14:textId="77777777" w:rsidR="00D307C3" w:rsidRDefault="00D307C3" w:rsidP="00D307C3">
      <w:pPr>
        <w:pStyle w:val="ListParagraph"/>
        <w:numPr>
          <w:ilvl w:val="0"/>
          <w:numId w:val="7"/>
        </w:numPr>
        <w:rPr>
          <w:rFonts w:ascii="Verdana" w:hAnsi="Verdana"/>
        </w:rPr>
      </w:pPr>
      <w:r w:rsidRPr="00E82C44">
        <w:rPr>
          <w:rFonts w:ascii="Verdana" w:hAnsi="Verdana"/>
        </w:rPr>
        <w:t xml:space="preserve">Appoint a Sport Ireland Disability Lead. </w:t>
      </w:r>
    </w:p>
    <w:p w14:paraId="2F084B01" w14:textId="77777777" w:rsidR="00D307C3" w:rsidRDefault="00D307C3" w:rsidP="00D307C3">
      <w:pPr>
        <w:pStyle w:val="ListParagraph"/>
        <w:numPr>
          <w:ilvl w:val="0"/>
          <w:numId w:val="7"/>
        </w:numPr>
        <w:rPr>
          <w:rFonts w:ascii="Verdana" w:hAnsi="Verdana"/>
        </w:rPr>
      </w:pPr>
      <w:r w:rsidRPr="00E82C44">
        <w:rPr>
          <w:rFonts w:ascii="Verdana" w:hAnsi="Verdana"/>
        </w:rPr>
        <w:t>Increase funding to enable individuals with disabilities to participate in a wider range of sports.</w:t>
      </w:r>
    </w:p>
    <w:p w14:paraId="6C324305" w14:textId="77777777" w:rsidR="00D307C3" w:rsidRDefault="00D307C3" w:rsidP="00D307C3">
      <w:pPr>
        <w:pStyle w:val="ListParagraph"/>
        <w:numPr>
          <w:ilvl w:val="0"/>
          <w:numId w:val="7"/>
        </w:numPr>
        <w:rPr>
          <w:rFonts w:ascii="Verdana" w:hAnsi="Verdana"/>
        </w:rPr>
      </w:pPr>
      <w:r w:rsidRPr="00C20076">
        <w:rPr>
          <w:rFonts w:ascii="Verdana" w:hAnsi="Verdana"/>
        </w:rPr>
        <w:t>Retain the Basic Income for the Artists Scheme and address access issues for disabled artists.</w:t>
      </w:r>
    </w:p>
    <w:p w14:paraId="5F4218F7" w14:textId="77777777" w:rsidR="00D307C3" w:rsidRDefault="00D307C3" w:rsidP="00D307C3">
      <w:pPr>
        <w:rPr>
          <w:rFonts w:ascii="Verdana" w:hAnsi="Verdana"/>
          <w:b/>
          <w:bCs/>
        </w:rPr>
      </w:pPr>
      <w:r>
        <w:rPr>
          <w:rFonts w:ascii="Verdana" w:hAnsi="Verdana"/>
          <w:b/>
          <w:bCs/>
        </w:rPr>
        <w:t>A Place to Live/Housing</w:t>
      </w:r>
    </w:p>
    <w:p w14:paraId="05C4A934" w14:textId="77777777" w:rsidR="00D307C3" w:rsidRDefault="00D307C3" w:rsidP="00D307C3">
      <w:pPr>
        <w:pStyle w:val="ListParagraph"/>
        <w:numPr>
          <w:ilvl w:val="0"/>
          <w:numId w:val="7"/>
        </w:numPr>
        <w:rPr>
          <w:rFonts w:ascii="Verdana" w:hAnsi="Verdana"/>
          <w:b/>
          <w:bCs/>
        </w:rPr>
      </w:pPr>
      <w:r>
        <w:rPr>
          <w:rFonts w:ascii="Verdana" w:hAnsi="Verdana"/>
          <w:b/>
          <w:bCs/>
        </w:rPr>
        <w:t>Double</w:t>
      </w:r>
      <w:r w:rsidRPr="00556EB9">
        <w:rPr>
          <w:rFonts w:ascii="Verdana" w:hAnsi="Verdana"/>
          <w:b/>
          <w:bCs/>
        </w:rPr>
        <w:t xml:space="preserve"> the Housing Adaptation Grant and broaden </w:t>
      </w:r>
      <w:proofErr w:type="gramStart"/>
      <w:r w:rsidRPr="00556EB9">
        <w:rPr>
          <w:rFonts w:ascii="Verdana" w:hAnsi="Verdana"/>
          <w:b/>
          <w:bCs/>
        </w:rPr>
        <w:t>eligibility.*</w:t>
      </w:r>
      <w:proofErr w:type="gramEnd"/>
    </w:p>
    <w:p w14:paraId="649BF1D3" w14:textId="77777777" w:rsidR="00D307C3" w:rsidRPr="00F46FEE" w:rsidRDefault="00D307C3" w:rsidP="00D307C3">
      <w:pPr>
        <w:pStyle w:val="ListParagraph"/>
        <w:numPr>
          <w:ilvl w:val="0"/>
          <w:numId w:val="7"/>
        </w:numPr>
        <w:rPr>
          <w:rFonts w:ascii="Verdana" w:hAnsi="Verdana"/>
          <w:b/>
          <w:bCs/>
        </w:rPr>
      </w:pPr>
      <w:r w:rsidRPr="006866F3">
        <w:rPr>
          <w:rFonts w:ascii="Verdana" w:hAnsi="Verdana"/>
        </w:rPr>
        <w:t>Develop a multi-year capital plan</w:t>
      </w:r>
      <w:r>
        <w:rPr>
          <w:rFonts w:ascii="Verdana" w:hAnsi="Verdana"/>
        </w:rPr>
        <w:t xml:space="preserve"> </w:t>
      </w:r>
      <w:r w:rsidRPr="006866F3">
        <w:rPr>
          <w:rFonts w:ascii="Verdana" w:hAnsi="Verdana"/>
        </w:rPr>
        <w:t xml:space="preserve">for </w:t>
      </w:r>
      <w:r w:rsidRPr="00556EB9">
        <w:rPr>
          <w:rFonts w:ascii="Verdana" w:hAnsi="Verdana"/>
          <w:b/>
          <w:bCs/>
        </w:rPr>
        <w:t xml:space="preserve">investment in residential and independent living </w:t>
      </w:r>
      <w:r>
        <w:rPr>
          <w:rFonts w:ascii="Verdana" w:hAnsi="Verdana"/>
          <w:b/>
          <w:bCs/>
        </w:rPr>
        <w:t xml:space="preserve">housing </w:t>
      </w:r>
      <w:proofErr w:type="gramStart"/>
      <w:r>
        <w:rPr>
          <w:rFonts w:ascii="Verdana" w:hAnsi="Verdana"/>
          <w:b/>
          <w:bCs/>
        </w:rPr>
        <w:t>developments.*</w:t>
      </w:r>
      <w:proofErr w:type="gramEnd"/>
    </w:p>
    <w:p w14:paraId="4D9925DC" w14:textId="77777777" w:rsidR="00D307C3" w:rsidRDefault="00D307C3" w:rsidP="00D307C3">
      <w:pPr>
        <w:pStyle w:val="ListParagraph"/>
        <w:numPr>
          <w:ilvl w:val="0"/>
          <w:numId w:val="7"/>
        </w:numPr>
        <w:rPr>
          <w:rFonts w:ascii="Verdana" w:hAnsi="Verdana"/>
        </w:rPr>
      </w:pPr>
      <w:r w:rsidRPr="0085219A">
        <w:rPr>
          <w:rFonts w:ascii="Verdana" w:hAnsi="Verdana"/>
        </w:rPr>
        <w:t>Promote shared services in</w:t>
      </w:r>
      <w:r>
        <w:rPr>
          <w:rFonts w:ascii="Verdana" w:hAnsi="Verdana"/>
        </w:rPr>
        <w:t xml:space="preserve"> </w:t>
      </w:r>
      <w:r w:rsidRPr="0085219A">
        <w:rPr>
          <w:rFonts w:ascii="Verdana" w:hAnsi="Verdana"/>
        </w:rPr>
        <w:t>independent living housing</w:t>
      </w:r>
      <w:r>
        <w:rPr>
          <w:rFonts w:ascii="Verdana" w:hAnsi="Verdana"/>
        </w:rPr>
        <w:t xml:space="preserve"> </w:t>
      </w:r>
      <w:r w:rsidRPr="0085219A">
        <w:rPr>
          <w:rFonts w:ascii="Verdana" w:hAnsi="Verdana"/>
        </w:rPr>
        <w:t>developments</w:t>
      </w:r>
      <w:r>
        <w:rPr>
          <w:rFonts w:ascii="Verdana" w:hAnsi="Verdana"/>
        </w:rPr>
        <w:t>.</w:t>
      </w:r>
    </w:p>
    <w:p w14:paraId="074E4C95" w14:textId="77777777" w:rsidR="00D307C3" w:rsidRDefault="00D307C3" w:rsidP="00D307C3">
      <w:pPr>
        <w:rPr>
          <w:rFonts w:ascii="Verdana" w:hAnsi="Verdana"/>
          <w:b/>
          <w:bCs/>
        </w:rPr>
      </w:pPr>
      <w:r>
        <w:rPr>
          <w:rFonts w:ascii="Verdana" w:hAnsi="Verdana"/>
          <w:b/>
          <w:bCs/>
        </w:rPr>
        <w:t xml:space="preserve">Justice </w:t>
      </w:r>
    </w:p>
    <w:p w14:paraId="61DC9391" w14:textId="77777777" w:rsidR="00D307C3" w:rsidRDefault="00D307C3" w:rsidP="00D307C3">
      <w:pPr>
        <w:pStyle w:val="ListParagraph"/>
        <w:numPr>
          <w:ilvl w:val="0"/>
          <w:numId w:val="8"/>
        </w:numPr>
        <w:rPr>
          <w:rFonts w:ascii="Verdana" w:hAnsi="Verdana"/>
        </w:rPr>
      </w:pPr>
      <w:r w:rsidRPr="0085219A">
        <w:rPr>
          <w:rFonts w:ascii="Verdana" w:hAnsi="Verdana"/>
        </w:rPr>
        <w:t>Improve access for people with</w:t>
      </w:r>
      <w:r>
        <w:rPr>
          <w:rFonts w:ascii="Verdana" w:hAnsi="Verdana"/>
        </w:rPr>
        <w:t xml:space="preserve"> </w:t>
      </w:r>
      <w:r w:rsidRPr="0085219A">
        <w:rPr>
          <w:rFonts w:ascii="Verdana" w:hAnsi="Verdana"/>
        </w:rPr>
        <w:t>disabilities</w:t>
      </w:r>
      <w:r>
        <w:rPr>
          <w:rFonts w:ascii="Verdana" w:hAnsi="Verdana"/>
        </w:rPr>
        <w:t xml:space="preserve"> to participate in jury service. </w:t>
      </w:r>
    </w:p>
    <w:p w14:paraId="66161EA7" w14:textId="77777777" w:rsidR="00D307C3" w:rsidRDefault="00D307C3" w:rsidP="00D307C3">
      <w:pPr>
        <w:pStyle w:val="ListParagraph"/>
        <w:numPr>
          <w:ilvl w:val="0"/>
          <w:numId w:val="8"/>
        </w:numPr>
        <w:rPr>
          <w:rFonts w:ascii="Verdana" w:hAnsi="Verdana"/>
        </w:rPr>
      </w:pPr>
      <w:r w:rsidRPr="00B042FB">
        <w:rPr>
          <w:rFonts w:ascii="Verdana" w:hAnsi="Verdana"/>
        </w:rPr>
        <w:t>Raise the compensation limit of €15,000 for claims made under the Equal Status Act 2000.</w:t>
      </w:r>
    </w:p>
    <w:p w14:paraId="79A2EBF8" w14:textId="77777777" w:rsidR="00D307C3" w:rsidRPr="00585C4C" w:rsidRDefault="00D307C3" w:rsidP="00D307C3">
      <w:pPr>
        <w:pStyle w:val="ListParagraph"/>
        <w:numPr>
          <w:ilvl w:val="0"/>
          <w:numId w:val="8"/>
        </w:numPr>
        <w:rPr>
          <w:rFonts w:ascii="Verdana" w:hAnsi="Verdana"/>
        </w:rPr>
      </w:pPr>
      <w:r w:rsidRPr="00720F17">
        <w:rPr>
          <w:rFonts w:ascii="Verdana" w:hAnsi="Verdana"/>
        </w:rPr>
        <w:t>Work with the Law Society to create a solicitor's portal to simplify Enduring Power of Attorney applications.</w:t>
      </w:r>
    </w:p>
    <w:p w14:paraId="556CFB4E" w14:textId="77777777" w:rsidR="00B817D8" w:rsidRPr="00B817D8" w:rsidRDefault="00B817D8" w:rsidP="00B817D8">
      <w:pPr>
        <w:rPr>
          <w:rFonts w:ascii="Verdana" w:hAnsi="Verdana"/>
        </w:rPr>
      </w:pPr>
    </w:p>
    <w:p w14:paraId="49FC0D6B" w14:textId="77777777" w:rsidR="004D1003" w:rsidRDefault="004D1003" w:rsidP="004D1003">
      <w:pPr>
        <w:pStyle w:val="Heading1"/>
        <w:rPr>
          <w:b/>
          <w:bCs/>
        </w:rPr>
      </w:pPr>
      <w:r w:rsidRPr="00873996">
        <w:rPr>
          <w:b/>
          <w:bCs/>
        </w:rPr>
        <w:t xml:space="preserve">Fine Gael </w:t>
      </w:r>
    </w:p>
    <w:p w14:paraId="1AA7E3CF" w14:textId="2613139C" w:rsidR="001E6E92" w:rsidRPr="00D179F8" w:rsidRDefault="00D179F8" w:rsidP="001E6E92">
      <w:pPr>
        <w:rPr>
          <w:rFonts w:ascii="Verdana" w:hAnsi="Verdana"/>
        </w:rPr>
      </w:pPr>
      <w:r w:rsidRPr="00BE1A5E">
        <w:rPr>
          <w:rFonts w:ascii="Verdana" w:hAnsi="Verdana"/>
        </w:rPr>
        <w:t>Information taken from</w:t>
      </w:r>
      <w:r>
        <w:rPr>
          <w:rFonts w:ascii="Verdana" w:hAnsi="Verdana"/>
        </w:rPr>
        <w:t xml:space="preserve"> </w:t>
      </w:r>
      <w:hyperlink r:id="rId14" w:history="1">
        <w:r w:rsidRPr="00C66D2E">
          <w:rPr>
            <w:rStyle w:val="Hyperlink"/>
            <w:rFonts w:ascii="Verdana" w:hAnsi="Verdana"/>
          </w:rPr>
          <w:t>Fine Gael manifesto.</w:t>
        </w:r>
      </w:hyperlink>
      <w:r>
        <w:rPr>
          <w:rFonts w:ascii="Verdana" w:hAnsi="Verdana"/>
        </w:rPr>
        <w:t xml:space="preserve"> </w:t>
      </w:r>
    </w:p>
    <w:p w14:paraId="35DB4EB2" w14:textId="77777777" w:rsidR="001E6E92" w:rsidRDefault="001E6E92" w:rsidP="001E6E92">
      <w:pPr>
        <w:rPr>
          <w:rFonts w:ascii="Verdana" w:hAnsi="Verdana"/>
          <w:b/>
          <w:bCs/>
        </w:rPr>
      </w:pPr>
      <w:r w:rsidRPr="00B76FAA">
        <w:rPr>
          <w:rFonts w:ascii="Verdana" w:hAnsi="Verdana"/>
          <w:b/>
          <w:bCs/>
        </w:rPr>
        <w:t>Big Picture Infrastructural Changes</w:t>
      </w:r>
    </w:p>
    <w:p w14:paraId="1D221A4B" w14:textId="628B83E8" w:rsidR="00547264" w:rsidRDefault="00547264" w:rsidP="00FD6811">
      <w:pPr>
        <w:pStyle w:val="ListParagraph"/>
        <w:numPr>
          <w:ilvl w:val="0"/>
          <w:numId w:val="36"/>
        </w:numPr>
        <w:rPr>
          <w:rFonts w:ascii="Verdana" w:hAnsi="Verdana"/>
          <w:b/>
          <w:bCs/>
        </w:rPr>
      </w:pPr>
      <w:r>
        <w:rPr>
          <w:rFonts w:ascii="Verdana" w:hAnsi="Verdana"/>
          <w:b/>
          <w:bCs/>
        </w:rPr>
        <w:t>P</w:t>
      </w:r>
      <w:r w:rsidRPr="00547264">
        <w:rPr>
          <w:rFonts w:ascii="Verdana" w:hAnsi="Verdana"/>
          <w:b/>
          <w:bCs/>
        </w:rPr>
        <w:t>ublish a new National Disability Strategy</w:t>
      </w:r>
      <w:r w:rsidR="00575494">
        <w:rPr>
          <w:rFonts w:ascii="Verdana" w:hAnsi="Verdana"/>
          <w:b/>
          <w:bCs/>
        </w:rPr>
        <w:t xml:space="preserve">, </w:t>
      </w:r>
      <w:r w:rsidRPr="00547264">
        <w:rPr>
          <w:rFonts w:ascii="Verdana" w:hAnsi="Verdana"/>
          <w:b/>
          <w:bCs/>
        </w:rPr>
        <w:t>adopt</w:t>
      </w:r>
      <w:r w:rsidR="00575494">
        <w:rPr>
          <w:rFonts w:ascii="Verdana" w:hAnsi="Verdana"/>
          <w:b/>
          <w:bCs/>
        </w:rPr>
        <w:t>ing</w:t>
      </w:r>
      <w:r w:rsidRPr="00547264">
        <w:rPr>
          <w:rFonts w:ascii="Verdana" w:hAnsi="Verdana"/>
          <w:b/>
          <w:bCs/>
        </w:rPr>
        <w:t xml:space="preserve"> a whole</w:t>
      </w:r>
      <w:r>
        <w:rPr>
          <w:rFonts w:ascii="Verdana" w:hAnsi="Verdana"/>
          <w:b/>
          <w:bCs/>
        </w:rPr>
        <w:t>-</w:t>
      </w:r>
      <w:r w:rsidRPr="00547264">
        <w:rPr>
          <w:rFonts w:ascii="Verdana" w:hAnsi="Verdana"/>
          <w:b/>
          <w:bCs/>
        </w:rPr>
        <w:t>of-government approach and advances implementation of the U</w:t>
      </w:r>
      <w:r>
        <w:rPr>
          <w:rFonts w:ascii="Verdana" w:hAnsi="Verdana"/>
          <w:b/>
          <w:bCs/>
        </w:rPr>
        <w:t xml:space="preserve">N </w:t>
      </w:r>
      <w:proofErr w:type="gramStart"/>
      <w:r>
        <w:rPr>
          <w:rFonts w:ascii="Verdana" w:hAnsi="Verdana"/>
          <w:b/>
          <w:bCs/>
        </w:rPr>
        <w:t>CRPD.*</w:t>
      </w:r>
      <w:proofErr w:type="gramEnd"/>
    </w:p>
    <w:p w14:paraId="67425406" w14:textId="77777777" w:rsidR="00575494" w:rsidRDefault="00511D2F" w:rsidP="00575494">
      <w:pPr>
        <w:pStyle w:val="ListParagraph"/>
        <w:numPr>
          <w:ilvl w:val="0"/>
          <w:numId w:val="36"/>
        </w:numPr>
        <w:rPr>
          <w:rFonts w:ascii="Verdana" w:hAnsi="Verdana"/>
          <w:b/>
          <w:bCs/>
        </w:rPr>
      </w:pPr>
      <w:r w:rsidRPr="00C35DD3">
        <w:rPr>
          <w:rFonts w:ascii="Verdana" w:hAnsi="Verdana"/>
          <w:b/>
          <w:bCs/>
        </w:rPr>
        <w:t>Equality Impact Assessments</w:t>
      </w:r>
      <w:r w:rsidR="00575494">
        <w:rPr>
          <w:rFonts w:ascii="Verdana" w:hAnsi="Verdana"/>
          <w:b/>
          <w:bCs/>
        </w:rPr>
        <w:t xml:space="preserve"> of all budget </w:t>
      </w:r>
      <w:proofErr w:type="gramStart"/>
      <w:r w:rsidR="00575494">
        <w:rPr>
          <w:rFonts w:ascii="Verdana" w:hAnsi="Verdana"/>
          <w:b/>
          <w:bCs/>
        </w:rPr>
        <w:t>processes</w:t>
      </w:r>
      <w:r w:rsidRPr="00C35DD3">
        <w:rPr>
          <w:rFonts w:ascii="Verdana" w:hAnsi="Verdana"/>
          <w:b/>
          <w:bCs/>
        </w:rPr>
        <w:t>.</w:t>
      </w:r>
      <w:r w:rsidR="00C35DD3">
        <w:rPr>
          <w:rFonts w:ascii="Verdana" w:hAnsi="Verdana"/>
          <w:b/>
          <w:bCs/>
        </w:rPr>
        <w:t>*</w:t>
      </w:r>
      <w:proofErr w:type="gramEnd"/>
    </w:p>
    <w:p w14:paraId="0BC0151E" w14:textId="1B95E18B" w:rsidR="00BB0A80" w:rsidRPr="00575494" w:rsidRDefault="00575494" w:rsidP="00575494">
      <w:pPr>
        <w:pStyle w:val="ListParagraph"/>
        <w:numPr>
          <w:ilvl w:val="0"/>
          <w:numId w:val="36"/>
        </w:numPr>
        <w:rPr>
          <w:rFonts w:ascii="Verdana" w:hAnsi="Verdana"/>
          <w:b/>
          <w:bCs/>
        </w:rPr>
      </w:pPr>
      <w:r w:rsidRPr="00575494">
        <w:rPr>
          <w:rFonts w:ascii="Verdana" w:hAnsi="Verdana"/>
        </w:rPr>
        <w:t>M</w:t>
      </w:r>
      <w:r w:rsidR="00BB0A80" w:rsidRPr="00575494">
        <w:rPr>
          <w:rFonts w:ascii="Verdana" w:hAnsi="Verdana"/>
        </w:rPr>
        <w:t>ore open and inclusive budgetary process, moving away from the traditional focus on maintaining existing levels of service</w:t>
      </w:r>
      <w:r>
        <w:rPr>
          <w:rFonts w:ascii="Verdana" w:hAnsi="Verdana"/>
        </w:rPr>
        <w:t>…</w:t>
      </w:r>
      <w:r w:rsidR="00BB0A80" w:rsidRPr="00575494">
        <w:rPr>
          <w:rFonts w:ascii="Verdana" w:hAnsi="Verdana"/>
        </w:rPr>
        <w:t xml:space="preserve">aligning with national-wellbeing, equality and climate objectives. </w:t>
      </w:r>
    </w:p>
    <w:p w14:paraId="631B3FA3" w14:textId="784FBB6E" w:rsidR="00B15149" w:rsidRPr="00B15149" w:rsidRDefault="00B15149" w:rsidP="00FD6811">
      <w:pPr>
        <w:pStyle w:val="ListParagraph"/>
        <w:numPr>
          <w:ilvl w:val="0"/>
          <w:numId w:val="36"/>
        </w:numPr>
        <w:rPr>
          <w:rFonts w:ascii="Verdana" w:hAnsi="Verdana"/>
        </w:rPr>
      </w:pPr>
      <w:r w:rsidRPr="00B15149">
        <w:rPr>
          <w:rFonts w:ascii="Verdana" w:hAnsi="Verdana"/>
        </w:rPr>
        <w:t xml:space="preserve">Focus on delivering the European Disability Cards. </w:t>
      </w:r>
    </w:p>
    <w:p w14:paraId="15B607F8" w14:textId="00CECCF4" w:rsidR="002F6E29" w:rsidRDefault="002F6E29" w:rsidP="00FD6811">
      <w:pPr>
        <w:pStyle w:val="ListParagraph"/>
        <w:numPr>
          <w:ilvl w:val="0"/>
          <w:numId w:val="36"/>
        </w:numPr>
        <w:rPr>
          <w:rFonts w:ascii="Verdana" w:hAnsi="Verdana"/>
        </w:rPr>
      </w:pPr>
      <w:r w:rsidRPr="002F6E29">
        <w:rPr>
          <w:rFonts w:ascii="Verdana" w:hAnsi="Verdana"/>
        </w:rPr>
        <w:t>Step</w:t>
      </w:r>
      <w:r w:rsidR="00575494">
        <w:rPr>
          <w:rFonts w:ascii="Verdana" w:hAnsi="Verdana"/>
        </w:rPr>
        <w:t>-</w:t>
      </w:r>
      <w:r w:rsidRPr="002F6E29">
        <w:rPr>
          <w:rFonts w:ascii="Verdana" w:hAnsi="Verdana"/>
        </w:rPr>
        <w:t>up engagement with charitable organisations to make it easier for them to register formally as a charity</w:t>
      </w:r>
      <w:r w:rsidR="006C37E1">
        <w:rPr>
          <w:rFonts w:ascii="Verdana" w:hAnsi="Verdana"/>
        </w:rPr>
        <w:t xml:space="preserve">; </w:t>
      </w:r>
      <w:r w:rsidRPr="002F6E29">
        <w:rPr>
          <w:rFonts w:ascii="Verdana" w:hAnsi="Verdana"/>
        </w:rPr>
        <w:t>continue to update the tax code to promote charitable donations</w:t>
      </w:r>
      <w:r>
        <w:rPr>
          <w:rFonts w:ascii="Verdana" w:hAnsi="Verdana"/>
        </w:rPr>
        <w:t xml:space="preserve">; </w:t>
      </w:r>
      <w:r w:rsidR="004634E4">
        <w:rPr>
          <w:rFonts w:ascii="Verdana" w:hAnsi="Verdana"/>
        </w:rPr>
        <w:t>publish a new National Volunteering Strategy</w:t>
      </w:r>
      <w:r w:rsidR="003342ED">
        <w:rPr>
          <w:rFonts w:ascii="Verdana" w:hAnsi="Verdana"/>
        </w:rPr>
        <w:t xml:space="preserve">; and support Rethink Ireland </w:t>
      </w:r>
      <w:r w:rsidR="00765009">
        <w:rPr>
          <w:rFonts w:ascii="Verdana" w:hAnsi="Verdana"/>
        </w:rPr>
        <w:t xml:space="preserve">to provide cash grants and business supports to non-profit organisations. </w:t>
      </w:r>
    </w:p>
    <w:p w14:paraId="4F4BCD97" w14:textId="3FEF9AA7" w:rsidR="00FB29B7" w:rsidRPr="000A152A" w:rsidRDefault="00FB29B7" w:rsidP="006C37E1">
      <w:pPr>
        <w:pStyle w:val="ListParagraph"/>
        <w:numPr>
          <w:ilvl w:val="0"/>
          <w:numId w:val="36"/>
        </w:numPr>
        <w:rPr>
          <w:rFonts w:ascii="Verdana" w:hAnsi="Verdana"/>
        </w:rPr>
      </w:pPr>
      <w:r>
        <w:rPr>
          <w:rFonts w:ascii="Verdana" w:hAnsi="Verdana"/>
        </w:rPr>
        <w:t>Implement a Whole-of-Government Strategy on</w:t>
      </w:r>
      <w:r w:rsidR="006C37E1">
        <w:rPr>
          <w:rFonts w:ascii="Verdana" w:hAnsi="Verdana"/>
        </w:rPr>
        <w:t xml:space="preserve"> </w:t>
      </w:r>
      <w:r>
        <w:rPr>
          <w:rFonts w:ascii="Verdana" w:hAnsi="Verdana"/>
        </w:rPr>
        <w:t>Sustainable Development Goals</w:t>
      </w:r>
      <w:r w:rsidR="00D179F8">
        <w:rPr>
          <w:rFonts w:ascii="Verdana" w:hAnsi="Verdana"/>
        </w:rPr>
        <w:t>.</w:t>
      </w:r>
    </w:p>
    <w:p w14:paraId="3966DBFB" w14:textId="77777777" w:rsidR="001E6E92" w:rsidRDefault="001E6E92" w:rsidP="001E6E92">
      <w:pPr>
        <w:rPr>
          <w:rFonts w:ascii="Verdana" w:hAnsi="Verdana"/>
          <w:b/>
          <w:bCs/>
        </w:rPr>
      </w:pPr>
      <w:r>
        <w:rPr>
          <w:rFonts w:ascii="Verdana" w:hAnsi="Verdana"/>
          <w:b/>
          <w:bCs/>
        </w:rPr>
        <w:t xml:space="preserve">Legal and Regulatory Review and Changes </w:t>
      </w:r>
    </w:p>
    <w:p w14:paraId="7EAFC108" w14:textId="15203BDB" w:rsidR="00D25A59" w:rsidRDefault="00D25A59" w:rsidP="00FD6811">
      <w:pPr>
        <w:pStyle w:val="ListParagraph"/>
        <w:numPr>
          <w:ilvl w:val="0"/>
          <w:numId w:val="34"/>
        </w:numPr>
        <w:rPr>
          <w:rFonts w:ascii="Verdana" w:hAnsi="Verdana"/>
        </w:rPr>
      </w:pPr>
      <w:r w:rsidRPr="00D25A59">
        <w:rPr>
          <w:rFonts w:ascii="Verdana" w:hAnsi="Verdana"/>
          <w:b/>
          <w:bCs/>
        </w:rPr>
        <w:t>Review the 2005 Disability Act*</w:t>
      </w:r>
      <w:r w:rsidR="006C37E1">
        <w:rPr>
          <w:rFonts w:ascii="Verdana" w:hAnsi="Verdana"/>
        </w:rPr>
        <w:t>.</w:t>
      </w:r>
    </w:p>
    <w:p w14:paraId="09473F71" w14:textId="2588AC0A" w:rsidR="009E7356" w:rsidRPr="00FE18E8" w:rsidRDefault="009E7356" w:rsidP="00FD6811">
      <w:pPr>
        <w:pStyle w:val="ListParagraph"/>
        <w:numPr>
          <w:ilvl w:val="0"/>
          <w:numId w:val="34"/>
        </w:numPr>
        <w:rPr>
          <w:rFonts w:ascii="Verdana" w:hAnsi="Verdana"/>
        </w:rPr>
      </w:pPr>
      <w:r>
        <w:rPr>
          <w:rFonts w:ascii="Verdana" w:hAnsi="Verdana"/>
        </w:rPr>
        <w:t>S</w:t>
      </w:r>
      <w:r w:rsidRPr="009E7356">
        <w:rPr>
          <w:rFonts w:ascii="Verdana" w:hAnsi="Verdana"/>
        </w:rPr>
        <w:t xml:space="preserve">upport the Decision Support Service and </w:t>
      </w:r>
      <w:r w:rsidRPr="009E7356">
        <w:rPr>
          <w:rFonts w:ascii="Verdana" w:hAnsi="Verdana"/>
          <w:b/>
          <w:bCs/>
        </w:rPr>
        <w:t xml:space="preserve">full implementation of the Assisted Decision-Making (Capacity) Act </w:t>
      </w:r>
      <w:proofErr w:type="gramStart"/>
      <w:r w:rsidRPr="009E7356">
        <w:rPr>
          <w:rFonts w:ascii="Verdana" w:hAnsi="Verdana"/>
          <w:b/>
          <w:bCs/>
        </w:rPr>
        <w:t>2015.</w:t>
      </w:r>
      <w:r>
        <w:rPr>
          <w:rFonts w:ascii="Verdana" w:hAnsi="Verdana"/>
          <w:b/>
          <w:bCs/>
        </w:rPr>
        <w:t>*</w:t>
      </w:r>
      <w:proofErr w:type="gramEnd"/>
    </w:p>
    <w:p w14:paraId="5D111227" w14:textId="594F24D3" w:rsidR="00FE18E8" w:rsidRPr="00FE18E8" w:rsidRDefault="00FE18E8" w:rsidP="00FD6811">
      <w:pPr>
        <w:pStyle w:val="ListParagraph"/>
        <w:numPr>
          <w:ilvl w:val="0"/>
          <w:numId w:val="34"/>
        </w:numPr>
        <w:rPr>
          <w:rFonts w:ascii="Verdana" w:hAnsi="Verdana"/>
        </w:rPr>
      </w:pPr>
      <w:r w:rsidRPr="00FE18E8">
        <w:rPr>
          <w:rFonts w:ascii="Verdana" w:hAnsi="Verdana"/>
          <w:b/>
          <w:bCs/>
        </w:rPr>
        <w:t xml:space="preserve">Prioritise enactment of the Mental Health Bill </w:t>
      </w:r>
      <w:proofErr w:type="gramStart"/>
      <w:r w:rsidRPr="00FE18E8">
        <w:rPr>
          <w:rFonts w:ascii="Verdana" w:hAnsi="Verdana"/>
          <w:b/>
          <w:bCs/>
        </w:rPr>
        <w:t>20</w:t>
      </w:r>
      <w:r w:rsidR="007227C8">
        <w:rPr>
          <w:rFonts w:ascii="Verdana" w:hAnsi="Verdana"/>
          <w:b/>
          <w:bCs/>
        </w:rPr>
        <w:t>24.*</w:t>
      </w:r>
      <w:proofErr w:type="gramEnd"/>
      <w:r w:rsidRPr="00FE18E8">
        <w:rPr>
          <w:rFonts w:ascii="Verdana" w:hAnsi="Verdana"/>
        </w:rPr>
        <w:t xml:space="preserve"> </w:t>
      </w:r>
    </w:p>
    <w:p w14:paraId="0467DDF4" w14:textId="0657D950" w:rsidR="00FE18E8" w:rsidRPr="00FE18E8" w:rsidRDefault="002A196A" w:rsidP="00FE18E8">
      <w:pPr>
        <w:pStyle w:val="ListParagraph"/>
        <w:numPr>
          <w:ilvl w:val="0"/>
          <w:numId w:val="34"/>
        </w:numPr>
        <w:rPr>
          <w:rFonts w:ascii="Verdana" w:hAnsi="Verdana"/>
        </w:rPr>
      </w:pPr>
      <w:r>
        <w:rPr>
          <w:rFonts w:ascii="Verdana" w:hAnsi="Verdana"/>
        </w:rPr>
        <w:t xml:space="preserve">Put the Autism Innovation Strategy on statutory footing. </w:t>
      </w:r>
    </w:p>
    <w:p w14:paraId="3A11F371" w14:textId="77777777" w:rsidR="001E6E92" w:rsidRDefault="001E6E92" w:rsidP="001E6E92">
      <w:pPr>
        <w:rPr>
          <w:rFonts w:ascii="Verdana" w:hAnsi="Verdana"/>
          <w:b/>
          <w:bCs/>
        </w:rPr>
      </w:pPr>
      <w:r>
        <w:rPr>
          <w:rFonts w:ascii="Verdana" w:hAnsi="Verdana"/>
          <w:b/>
          <w:bCs/>
        </w:rPr>
        <w:t xml:space="preserve">Improving People’s Standard of Living </w:t>
      </w:r>
    </w:p>
    <w:p w14:paraId="6DB60419" w14:textId="1ED8486F" w:rsidR="006548A7" w:rsidRDefault="006548A7" w:rsidP="005348F9">
      <w:pPr>
        <w:pStyle w:val="ListParagraph"/>
        <w:numPr>
          <w:ilvl w:val="0"/>
          <w:numId w:val="34"/>
        </w:numPr>
        <w:rPr>
          <w:rFonts w:ascii="Verdana" w:hAnsi="Verdana"/>
        </w:rPr>
      </w:pPr>
      <w:r>
        <w:rPr>
          <w:rFonts w:ascii="Verdana" w:hAnsi="Verdana"/>
        </w:rPr>
        <w:t>Re</w:t>
      </w:r>
      <w:r w:rsidRPr="00A62C65">
        <w:rPr>
          <w:rFonts w:ascii="Verdana" w:hAnsi="Verdana"/>
        </w:rPr>
        <w:t>form the Disability Allowance Payment and remove anomalies in the current means test for the payment</w:t>
      </w:r>
      <w:r w:rsidRPr="00A61C9F">
        <w:rPr>
          <w:rFonts w:ascii="Verdana" w:hAnsi="Verdana"/>
          <w:b/>
          <w:bCs/>
        </w:rPr>
        <w:t>. Increase the weekly payment</w:t>
      </w:r>
      <w:r>
        <w:rPr>
          <w:rFonts w:ascii="Verdana" w:hAnsi="Verdana"/>
          <w:b/>
          <w:bCs/>
        </w:rPr>
        <w:t>*</w:t>
      </w:r>
      <w:r w:rsidRPr="00A62C65">
        <w:rPr>
          <w:rFonts w:ascii="Verdana" w:hAnsi="Verdana"/>
        </w:rPr>
        <w:t xml:space="preserve"> by €12 each year bringing it up to at least €300 per week over the lifetime of the next Government.</w:t>
      </w:r>
    </w:p>
    <w:p w14:paraId="71469B25" w14:textId="5A8923DD" w:rsidR="005348F9" w:rsidRDefault="005348F9" w:rsidP="005348F9">
      <w:pPr>
        <w:pStyle w:val="ListParagraph"/>
        <w:numPr>
          <w:ilvl w:val="0"/>
          <w:numId w:val="34"/>
        </w:numPr>
        <w:rPr>
          <w:rFonts w:ascii="Verdana" w:hAnsi="Verdana"/>
        </w:rPr>
      </w:pPr>
      <w:r>
        <w:rPr>
          <w:rFonts w:ascii="Verdana" w:hAnsi="Verdana"/>
        </w:rPr>
        <w:t xml:space="preserve">Initiate a comprehensive review of means tests. </w:t>
      </w:r>
    </w:p>
    <w:p w14:paraId="6551EC9B" w14:textId="2B2164AE" w:rsidR="006931B0" w:rsidRPr="005348F9" w:rsidRDefault="006931B0" w:rsidP="005348F9">
      <w:pPr>
        <w:pStyle w:val="ListParagraph"/>
        <w:numPr>
          <w:ilvl w:val="0"/>
          <w:numId w:val="34"/>
        </w:numPr>
        <w:rPr>
          <w:rFonts w:ascii="Verdana" w:hAnsi="Verdana"/>
        </w:rPr>
      </w:pPr>
      <w:r>
        <w:rPr>
          <w:rFonts w:ascii="Verdana" w:hAnsi="Verdana"/>
        </w:rPr>
        <w:t>Increase the Disability Allowance Capital Disregard</w:t>
      </w:r>
      <w:r w:rsidR="00826716">
        <w:rPr>
          <w:rFonts w:ascii="Verdana" w:hAnsi="Verdana"/>
        </w:rPr>
        <w:t xml:space="preserve">. </w:t>
      </w:r>
    </w:p>
    <w:p w14:paraId="4C8D2319" w14:textId="0E910D40" w:rsidR="00EC293D" w:rsidRDefault="00EC293D" w:rsidP="00FD6811">
      <w:pPr>
        <w:pStyle w:val="ListParagraph"/>
        <w:numPr>
          <w:ilvl w:val="0"/>
          <w:numId w:val="34"/>
        </w:numPr>
        <w:rPr>
          <w:rFonts w:ascii="Verdana" w:hAnsi="Verdana"/>
        </w:rPr>
      </w:pPr>
      <w:r w:rsidRPr="00EC293D">
        <w:rPr>
          <w:rFonts w:ascii="Verdana" w:hAnsi="Verdana"/>
        </w:rPr>
        <w:t>Extend schemes to help households with chronic health conditions install solar panels and restore the Warmth and Wellbeing scheme for low-income individuals with chronic respiratory conditions.</w:t>
      </w:r>
    </w:p>
    <w:p w14:paraId="2542B8ED" w14:textId="66E871D0" w:rsidR="00532F80" w:rsidRPr="00EC293D" w:rsidRDefault="00532F80" w:rsidP="00FD6811">
      <w:pPr>
        <w:pStyle w:val="ListParagraph"/>
        <w:numPr>
          <w:ilvl w:val="0"/>
          <w:numId w:val="34"/>
        </w:numPr>
        <w:rPr>
          <w:rFonts w:ascii="Verdana" w:hAnsi="Verdana"/>
        </w:rPr>
      </w:pPr>
      <w:r w:rsidRPr="00532F80">
        <w:rPr>
          <w:rFonts w:ascii="Verdana" w:hAnsi="Verdana"/>
        </w:rPr>
        <w:t>Use revenue from the carbon tax to fund social welfare measures that support the most vulnerable, helping them manage energy costs and adapt to greener alternatives.</w:t>
      </w:r>
    </w:p>
    <w:p w14:paraId="5DB505EC" w14:textId="77777777" w:rsidR="001E6E92" w:rsidRDefault="001E6E92" w:rsidP="001E6E92">
      <w:pPr>
        <w:rPr>
          <w:rFonts w:ascii="Verdana" w:hAnsi="Verdana"/>
          <w:b/>
          <w:bCs/>
        </w:rPr>
      </w:pPr>
      <w:r w:rsidRPr="00B76FAA">
        <w:rPr>
          <w:rFonts w:ascii="Verdana" w:hAnsi="Verdana"/>
          <w:b/>
          <w:bCs/>
        </w:rPr>
        <w:t>Reducing the Impact of Extra Cost of Disability</w:t>
      </w:r>
    </w:p>
    <w:p w14:paraId="4D5A4937" w14:textId="7F085FEA" w:rsidR="00D2161D" w:rsidRPr="00182E99" w:rsidRDefault="00D2161D" w:rsidP="00D2161D">
      <w:pPr>
        <w:pStyle w:val="ListParagraph"/>
        <w:numPr>
          <w:ilvl w:val="0"/>
          <w:numId w:val="42"/>
        </w:numPr>
        <w:rPr>
          <w:rFonts w:ascii="Verdana" w:hAnsi="Verdana"/>
        </w:rPr>
      </w:pPr>
      <w:r w:rsidRPr="00D2161D">
        <w:rPr>
          <w:rFonts w:ascii="Verdana" w:hAnsi="Verdana"/>
        </w:rPr>
        <w:t xml:space="preserve">Introduce a </w:t>
      </w:r>
      <w:r w:rsidRPr="00D2161D">
        <w:rPr>
          <w:rFonts w:ascii="Verdana" w:hAnsi="Verdana"/>
          <w:b/>
          <w:bCs/>
        </w:rPr>
        <w:t>permanent</w:t>
      </w:r>
      <w:r w:rsidRPr="00D2161D">
        <w:rPr>
          <w:rFonts w:ascii="Verdana" w:hAnsi="Verdana"/>
        </w:rPr>
        <w:t xml:space="preserve"> €500 Annual </w:t>
      </w:r>
      <w:r w:rsidRPr="00182E99">
        <w:rPr>
          <w:rFonts w:ascii="Verdana" w:hAnsi="Verdana"/>
          <w:b/>
          <w:bCs/>
        </w:rPr>
        <w:t xml:space="preserve">Cost of Disability Support </w:t>
      </w:r>
      <w:proofErr w:type="gramStart"/>
      <w:r w:rsidRPr="00182E99">
        <w:rPr>
          <w:rFonts w:ascii="Verdana" w:hAnsi="Verdana"/>
          <w:b/>
          <w:bCs/>
        </w:rPr>
        <w:t>Payment.</w:t>
      </w:r>
      <w:r w:rsidR="00182E99" w:rsidRPr="00182E99">
        <w:rPr>
          <w:rFonts w:ascii="Verdana" w:hAnsi="Verdana"/>
          <w:b/>
          <w:bCs/>
        </w:rPr>
        <w:t>*</w:t>
      </w:r>
      <w:proofErr w:type="gramEnd"/>
    </w:p>
    <w:p w14:paraId="04B120B4" w14:textId="77777777" w:rsidR="001E6E92" w:rsidRDefault="001E6E92" w:rsidP="001E6E92">
      <w:pPr>
        <w:rPr>
          <w:rFonts w:ascii="Verdana" w:hAnsi="Verdana"/>
          <w:b/>
          <w:bCs/>
        </w:rPr>
      </w:pPr>
      <w:r w:rsidRPr="00B76FAA">
        <w:rPr>
          <w:rFonts w:ascii="Verdana" w:hAnsi="Verdana"/>
          <w:b/>
          <w:bCs/>
        </w:rPr>
        <w:t xml:space="preserve">Improving Health Outcomes and Access to Health and Social </w:t>
      </w:r>
      <w:r>
        <w:rPr>
          <w:rFonts w:ascii="Verdana" w:hAnsi="Verdana"/>
          <w:b/>
          <w:bCs/>
        </w:rPr>
        <w:t xml:space="preserve">Care </w:t>
      </w:r>
      <w:r w:rsidRPr="00B76FAA">
        <w:rPr>
          <w:rFonts w:ascii="Verdana" w:hAnsi="Verdana"/>
          <w:b/>
          <w:bCs/>
        </w:rPr>
        <w:t>Supports</w:t>
      </w:r>
    </w:p>
    <w:p w14:paraId="7FFAFE16" w14:textId="0DFA17A8" w:rsidR="00A1706B" w:rsidRDefault="00A1706B" w:rsidP="001E6E92">
      <w:pPr>
        <w:rPr>
          <w:rFonts w:ascii="Verdana" w:hAnsi="Verdana"/>
          <w:i/>
          <w:iCs/>
        </w:rPr>
      </w:pPr>
      <w:r>
        <w:rPr>
          <w:rFonts w:ascii="Verdana" w:hAnsi="Verdana"/>
          <w:i/>
          <w:iCs/>
        </w:rPr>
        <w:t xml:space="preserve">Community and voluntary sector and workforce </w:t>
      </w:r>
    </w:p>
    <w:p w14:paraId="42ECF1C1" w14:textId="4A68AA7C" w:rsidR="001A7DB5" w:rsidRPr="001A7DB5" w:rsidRDefault="001A7DB5" w:rsidP="00FD6811">
      <w:pPr>
        <w:pStyle w:val="ListParagraph"/>
        <w:numPr>
          <w:ilvl w:val="0"/>
          <w:numId w:val="33"/>
        </w:numPr>
        <w:rPr>
          <w:rFonts w:ascii="Verdana" w:hAnsi="Verdana"/>
          <w:b/>
          <w:bCs/>
        </w:rPr>
      </w:pPr>
      <w:r w:rsidRPr="001A7DB5">
        <w:rPr>
          <w:rFonts w:ascii="Verdana" w:hAnsi="Verdana"/>
          <w:b/>
          <w:bCs/>
        </w:rPr>
        <w:t xml:space="preserve">Aim to achieve pay parity for staff in Section 39 organisations with the public </w:t>
      </w:r>
      <w:proofErr w:type="gramStart"/>
      <w:r w:rsidRPr="001A7DB5">
        <w:rPr>
          <w:rFonts w:ascii="Verdana" w:hAnsi="Verdana"/>
          <w:b/>
          <w:bCs/>
        </w:rPr>
        <w:t>sector.</w:t>
      </w:r>
      <w:r>
        <w:rPr>
          <w:rFonts w:ascii="Verdana" w:hAnsi="Verdana"/>
          <w:b/>
          <w:bCs/>
        </w:rPr>
        <w:t>*</w:t>
      </w:r>
      <w:proofErr w:type="gramEnd"/>
    </w:p>
    <w:p w14:paraId="57EEAE9A" w14:textId="30A95667" w:rsidR="00113771" w:rsidRDefault="00113771" w:rsidP="00FD6811">
      <w:pPr>
        <w:pStyle w:val="ListParagraph"/>
        <w:numPr>
          <w:ilvl w:val="0"/>
          <w:numId w:val="33"/>
        </w:numPr>
        <w:rPr>
          <w:rFonts w:ascii="Verdana" w:hAnsi="Verdana"/>
        </w:rPr>
      </w:pPr>
      <w:r w:rsidRPr="00113771">
        <w:rPr>
          <w:rFonts w:ascii="Verdana" w:hAnsi="Verdana"/>
        </w:rPr>
        <w:t>Engage with the voluntary sector through the Dialogue Forum.</w:t>
      </w:r>
    </w:p>
    <w:p w14:paraId="1BD87B6D" w14:textId="1CC1F55D" w:rsidR="00203DDE" w:rsidRDefault="00203DDE" w:rsidP="00FD6811">
      <w:pPr>
        <w:pStyle w:val="ListParagraph"/>
        <w:numPr>
          <w:ilvl w:val="0"/>
          <w:numId w:val="33"/>
        </w:numPr>
        <w:rPr>
          <w:rFonts w:ascii="Verdana" w:hAnsi="Verdana"/>
        </w:rPr>
      </w:pPr>
      <w:r>
        <w:rPr>
          <w:rFonts w:ascii="Verdana" w:hAnsi="Verdana"/>
        </w:rPr>
        <w:t>F</w:t>
      </w:r>
      <w:r w:rsidRPr="00203DDE">
        <w:rPr>
          <w:rFonts w:ascii="Verdana" w:hAnsi="Verdana"/>
        </w:rPr>
        <w:t>ocus on identifying solutions and actions to create both immediate and long-term workforce supply in our disability services.</w:t>
      </w:r>
    </w:p>
    <w:p w14:paraId="56DCF57B" w14:textId="793C974F" w:rsidR="001975F0" w:rsidRPr="000A152A" w:rsidRDefault="000C0C75" w:rsidP="001975F0">
      <w:pPr>
        <w:pStyle w:val="ListParagraph"/>
        <w:numPr>
          <w:ilvl w:val="0"/>
          <w:numId w:val="33"/>
        </w:numPr>
        <w:rPr>
          <w:rFonts w:ascii="Verdana" w:hAnsi="Verdana"/>
        </w:rPr>
      </w:pPr>
      <w:r w:rsidRPr="000C0C75">
        <w:rPr>
          <w:rFonts w:ascii="Verdana" w:hAnsi="Verdana"/>
        </w:rPr>
        <w:t>Within 100 days undertake a consultation with all relevant representative bodies to identify practical recruitment and retention initiatives, including sign up and retention payments for staff in child and adolescent mental health and children’s disability services</w:t>
      </w:r>
      <w:r w:rsidR="004554D5">
        <w:rPr>
          <w:rFonts w:ascii="Verdana" w:hAnsi="Verdana"/>
        </w:rPr>
        <w:t xml:space="preserve">. </w:t>
      </w:r>
    </w:p>
    <w:p w14:paraId="230C96E2" w14:textId="1866CFE6" w:rsidR="00A1706B" w:rsidRPr="00A1706B" w:rsidRDefault="00A1706B" w:rsidP="001E6E92">
      <w:pPr>
        <w:rPr>
          <w:rFonts w:ascii="Verdana" w:hAnsi="Verdana"/>
          <w:i/>
          <w:iCs/>
        </w:rPr>
      </w:pPr>
      <w:r>
        <w:rPr>
          <w:rFonts w:ascii="Verdana" w:hAnsi="Verdana"/>
          <w:i/>
          <w:iCs/>
        </w:rPr>
        <w:t xml:space="preserve">Specialist disability services </w:t>
      </w:r>
    </w:p>
    <w:p w14:paraId="482A3E4E" w14:textId="74EF6952" w:rsidR="00142C75" w:rsidRDefault="00142C75" w:rsidP="00FD6811">
      <w:pPr>
        <w:pStyle w:val="ListParagraph"/>
        <w:numPr>
          <w:ilvl w:val="0"/>
          <w:numId w:val="26"/>
        </w:numPr>
        <w:rPr>
          <w:rFonts w:ascii="Verdana" w:hAnsi="Verdana"/>
          <w:b/>
          <w:bCs/>
        </w:rPr>
      </w:pPr>
      <w:r>
        <w:rPr>
          <w:rFonts w:ascii="Verdana" w:hAnsi="Verdana"/>
          <w:b/>
          <w:bCs/>
        </w:rPr>
        <w:t>Ensure implementation and renewal of the Action Plan for Disability Services 2024-</w:t>
      </w:r>
      <w:proofErr w:type="gramStart"/>
      <w:r>
        <w:rPr>
          <w:rFonts w:ascii="Verdana" w:hAnsi="Verdana"/>
          <w:b/>
          <w:bCs/>
        </w:rPr>
        <w:t>2026.*</w:t>
      </w:r>
      <w:proofErr w:type="gramEnd"/>
      <w:r>
        <w:rPr>
          <w:rFonts w:ascii="Verdana" w:hAnsi="Verdana"/>
          <w:b/>
          <w:bCs/>
        </w:rPr>
        <w:t xml:space="preserve"> </w:t>
      </w:r>
    </w:p>
    <w:p w14:paraId="1FEA0622" w14:textId="32A4520C" w:rsidR="00CA7808" w:rsidRDefault="00CA7808" w:rsidP="00FD6811">
      <w:pPr>
        <w:pStyle w:val="ListParagraph"/>
        <w:numPr>
          <w:ilvl w:val="0"/>
          <w:numId w:val="26"/>
        </w:numPr>
        <w:rPr>
          <w:rFonts w:ascii="Verdana" w:hAnsi="Verdana"/>
          <w:b/>
          <w:bCs/>
        </w:rPr>
      </w:pPr>
      <w:r>
        <w:rPr>
          <w:rFonts w:ascii="Verdana" w:hAnsi="Verdana"/>
          <w:b/>
          <w:bCs/>
        </w:rPr>
        <w:t>I</w:t>
      </w:r>
      <w:r w:rsidRPr="00CA7808">
        <w:rPr>
          <w:rFonts w:ascii="Verdana" w:hAnsi="Verdana"/>
          <w:b/>
          <w:bCs/>
        </w:rPr>
        <w:t xml:space="preserve">ncrease the number of new personal assistant hours and disability home support hours each </w:t>
      </w:r>
      <w:proofErr w:type="gramStart"/>
      <w:r w:rsidRPr="00CA7808">
        <w:rPr>
          <w:rFonts w:ascii="Verdana" w:hAnsi="Verdana"/>
          <w:b/>
          <w:bCs/>
        </w:rPr>
        <w:t>year,</w:t>
      </w:r>
      <w:r>
        <w:rPr>
          <w:rFonts w:ascii="Verdana" w:hAnsi="Verdana"/>
          <w:b/>
          <w:bCs/>
        </w:rPr>
        <w:t>*</w:t>
      </w:r>
      <w:proofErr w:type="gramEnd"/>
      <w:r w:rsidRPr="00CA7808">
        <w:rPr>
          <w:rFonts w:ascii="Verdana" w:hAnsi="Verdana"/>
        </w:rPr>
        <w:t xml:space="preserve"> alongside increasing intensive support packages.</w:t>
      </w:r>
    </w:p>
    <w:p w14:paraId="52354EC8" w14:textId="6947B61B" w:rsidR="00A83829" w:rsidRDefault="00A83829" w:rsidP="00FD6811">
      <w:pPr>
        <w:pStyle w:val="ListParagraph"/>
        <w:numPr>
          <w:ilvl w:val="0"/>
          <w:numId w:val="26"/>
        </w:numPr>
        <w:rPr>
          <w:rFonts w:ascii="Verdana" w:hAnsi="Verdana"/>
          <w:b/>
          <w:bCs/>
        </w:rPr>
      </w:pPr>
      <w:r>
        <w:rPr>
          <w:rFonts w:ascii="Verdana" w:hAnsi="Verdana"/>
          <w:b/>
          <w:bCs/>
        </w:rPr>
        <w:t>Inc</w:t>
      </w:r>
      <w:r w:rsidRPr="00A83829">
        <w:rPr>
          <w:rFonts w:ascii="Verdana" w:hAnsi="Verdana"/>
          <w:b/>
          <w:bCs/>
        </w:rPr>
        <w:t xml:space="preserve">rease the availability of day service places for school leavers and those graduating from Rehabilitative </w:t>
      </w:r>
      <w:proofErr w:type="gramStart"/>
      <w:r w:rsidRPr="00A83829">
        <w:rPr>
          <w:rFonts w:ascii="Verdana" w:hAnsi="Verdana"/>
          <w:b/>
          <w:bCs/>
        </w:rPr>
        <w:t>Training</w:t>
      </w:r>
      <w:r>
        <w:rPr>
          <w:rFonts w:ascii="Verdana" w:hAnsi="Verdana"/>
          <w:b/>
          <w:bCs/>
        </w:rPr>
        <w:t>.*</w:t>
      </w:r>
      <w:proofErr w:type="gramEnd"/>
    </w:p>
    <w:p w14:paraId="61821D5A" w14:textId="7CDC7E1A" w:rsidR="003A68E0" w:rsidRDefault="003A68E0" w:rsidP="00FD6811">
      <w:pPr>
        <w:pStyle w:val="ListParagraph"/>
        <w:numPr>
          <w:ilvl w:val="0"/>
          <w:numId w:val="26"/>
        </w:numPr>
        <w:rPr>
          <w:rFonts w:ascii="Verdana" w:hAnsi="Verdana"/>
          <w:b/>
          <w:bCs/>
        </w:rPr>
      </w:pPr>
      <w:r w:rsidRPr="003A68E0">
        <w:rPr>
          <w:rFonts w:ascii="Verdana" w:hAnsi="Verdana"/>
          <w:b/>
          <w:bCs/>
        </w:rPr>
        <w:t xml:space="preserve">Create additional residential places for both adults and </w:t>
      </w:r>
      <w:proofErr w:type="gramStart"/>
      <w:r w:rsidRPr="003A68E0">
        <w:rPr>
          <w:rFonts w:ascii="Verdana" w:hAnsi="Verdana"/>
          <w:b/>
          <w:bCs/>
        </w:rPr>
        <w:t>children.*</w:t>
      </w:r>
      <w:proofErr w:type="gramEnd"/>
    </w:p>
    <w:p w14:paraId="59118068" w14:textId="0E9ED49F" w:rsidR="00622302" w:rsidRDefault="00622302" w:rsidP="00FD6811">
      <w:pPr>
        <w:pStyle w:val="ListParagraph"/>
        <w:numPr>
          <w:ilvl w:val="0"/>
          <w:numId w:val="26"/>
        </w:numPr>
        <w:rPr>
          <w:rFonts w:ascii="Verdana" w:hAnsi="Verdana"/>
          <w:b/>
          <w:bCs/>
        </w:rPr>
      </w:pPr>
      <w:r>
        <w:rPr>
          <w:rFonts w:ascii="Verdana" w:hAnsi="Verdana"/>
          <w:b/>
          <w:bCs/>
        </w:rPr>
        <w:t>In</w:t>
      </w:r>
      <w:r w:rsidRPr="00622302">
        <w:rPr>
          <w:rFonts w:ascii="Verdana" w:hAnsi="Verdana"/>
          <w:b/>
          <w:bCs/>
        </w:rPr>
        <w:t xml:space="preserve">crease respite services, including the introduction of alternative respite options to better support </w:t>
      </w:r>
      <w:proofErr w:type="gramStart"/>
      <w:r w:rsidRPr="00622302">
        <w:rPr>
          <w:rFonts w:ascii="Verdana" w:hAnsi="Verdana"/>
          <w:b/>
          <w:bCs/>
        </w:rPr>
        <w:t>families.</w:t>
      </w:r>
      <w:r>
        <w:rPr>
          <w:rFonts w:ascii="Verdana" w:hAnsi="Verdana"/>
          <w:b/>
          <w:bCs/>
        </w:rPr>
        <w:t>*</w:t>
      </w:r>
      <w:proofErr w:type="gramEnd"/>
    </w:p>
    <w:p w14:paraId="7D98EA01" w14:textId="7A6B9B0D" w:rsidR="00616256" w:rsidRDefault="00616256" w:rsidP="00FD6811">
      <w:pPr>
        <w:pStyle w:val="ListParagraph"/>
        <w:numPr>
          <w:ilvl w:val="0"/>
          <w:numId w:val="26"/>
        </w:numPr>
        <w:rPr>
          <w:rFonts w:ascii="Verdana" w:hAnsi="Verdana"/>
          <w:b/>
          <w:bCs/>
        </w:rPr>
      </w:pPr>
      <w:r>
        <w:rPr>
          <w:rFonts w:ascii="Verdana" w:hAnsi="Verdana"/>
          <w:b/>
          <w:bCs/>
        </w:rPr>
        <w:t>C</w:t>
      </w:r>
      <w:r w:rsidRPr="00616256">
        <w:rPr>
          <w:rFonts w:ascii="Verdana" w:hAnsi="Verdana"/>
          <w:b/>
          <w:bCs/>
        </w:rPr>
        <w:t xml:space="preserve">ontinue to support people to move out of nursing homes, through ongoing implementation of the recommendations in the Ombudsman’s ‘Wasted Lives’ </w:t>
      </w:r>
      <w:proofErr w:type="gramStart"/>
      <w:r w:rsidRPr="00616256">
        <w:rPr>
          <w:rFonts w:ascii="Verdana" w:hAnsi="Verdana"/>
          <w:b/>
          <w:bCs/>
        </w:rPr>
        <w:t>report.</w:t>
      </w:r>
      <w:r>
        <w:rPr>
          <w:rFonts w:ascii="Verdana" w:hAnsi="Verdana"/>
          <w:b/>
          <w:bCs/>
        </w:rPr>
        <w:t>*</w:t>
      </w:r>
      <w:proofErr w:type="gramEnd"/>
    </w:p>
    <w:p w14:paraId="3A4949DD" w14:textId="5023F905" w:rsidR="00EF77ED" w:rsidRPr="00280B2C" w:rsidRDefault="00EF77ED" w:rsidP="00FD6811">
      <w:pPr>
        <w:pStyle w:val="ListParagraph"/>
        <w:numPr>
          <w:ilvl w:val="0"/>
          <w:numId w:val="26"/>
        </w:numPr>
        <w:rPr>
          <w:rFonts w:ascii="Verdana" w:hAnsi="Verdana"/>
        </w:rPr>
      </w:pPr>
      <w:r w:rsidRPr="00280B2C">
        <w:rPr>
          <w:rFonts w:ascii="Verdana" w:hAnsi="Verdana"/>
        </w:rPr>
        <w:t>Drive implementation of the Time to Move on from Congregated Settings Strategy.</w:t>
      </w:r>
    </w:p>
    <w:p w14:paraId="345BC4ED" w14:textId="3DEDCD21" w:rsidR="0055099B" w:rsidRDefault="00C247F9" w:rsidP="00FD6811">
      <w:pPr>
        <w:pStyle w:val="ListParagraph"/>
        <w:numPr>
          <w:ilvl w:val="0"/>
          <w:numId w:val="26"/>
        </w:numPr>
        <w:rPr>
          <w:rFonts w:ascii="Verdana" w:hAnsi="Verdana"/>
        </w:rPr>
      </w:pPr>
      <w:r>
        <w:rPr>
          <w:rFonts w:ascii="Verdana" w:hAnsi="Verdana"/>
        </w:rPr>
        <w:t>P</w:t>
      </w:r>
      <w:r w:rsidR="00412F1F" w:rsidRPr="00412F1F">
        <w:rPr>
          <w:rFonts w:ascii="Verdana" w:hAnsi="Verdana"/>
        </w:rPr>
        <w:t>rovide funding for private assessments of need for long waiting families and introduce a similar initiative to access therapies and mental health supports, while legislating for the National Treatment Purchase Fund to increase access in the longer term</w:t>
      </w:r>
      <w:r w:rsidR="00D84D60">
        <w:rPr>
          <w:rFonts w:ascii="Verdana" w:hAnsi="Verdana"/>
        </w:rPr>
        <w:t xml:space="preserve">. </w:t>
      </w:r>
    </w:p>
    <w:p w14:paraId="6777F15B" w14:textId="77777777" w:rsidR="00962E86" w:rsidRDefault="00962E86" w:rsidP="00962E86">
      <w:pPr>
        <w:pStyle w:val="ListParagraph"/>
        <w:numPr>
          <w:ilvl w:val="0"/>
          <w:numId w:val="26"/>
        </w:numPr>
        <w:rPr>
          <w:rFonts w:ascii="Verdana" w:hAnsi="Verdana"/>
        </w:rPr>
      </w:pPr>
      <w:r>
        <w:rPr>
          <w:rFonts w:ascii="Verdana" w:hAnsi="Verdana"/>
        </w:rPr>
        <w:t xml:space="preserve">Increase number of </w:t>
      </w:r>
      <w:r w:rsidRPr="00FF36F4">
        <w:rPr>
          <w:rFonts w:ascii="Verdana" w:hAnsi="Verdana"/>
        </w:rPr>
        <w:t xml:space="preserve">Dietitians, Occupational Therapists, Physiotherapists, Psychologists, Social Workers, and </w:t>
      </w:r>
      <w:r>
        <w:rPr>
          <w:rFonts w:ascii="Verdana" w:hAnsi="Verdana"/>
        </w:rPr>
        <w:t>Speech and Language Therapists; D</w:t>
      </w:r>
      <w:r w:rsidRPr="00743C3A">
        <w:rPr>
          <w:rFonts w:ascii="Verdana" w:hAnsi="Verdana"/>
        </w:rPr>
        <w:t>ouble college places in Physiotherapy, Occupational Therapy, and Speech and Language Therapy, and engage with third level institutions to make assessed placements in disability courses a key component in therapy training.</w:t>
      </w:r>
    </w:p>
    <w:p w14:paraId="5F720CFF" w14:textId="3AC142F7" w:rsidR="00962E86" w:rsidRDefault="00962E86" w:rsidP="00962E86">
      <w:pPr>
        <w:pStyle w:val="ListParagraph"/>
        <w:numPr>
          <w:ilvl w:val="0"/>
          <w:numId w:val="26"/>
        </w:numPr>
        <w:rPr>
          <w:rFonts w:ascii="Verdana" w:hAnsi="Verdana"/>
        </w:rPr>
      </w:pPr>
      <w:r>
        <w:rPr>
          <w:rFonts w:ascii="Verdana" w:hAnsi="Verdana"/>
        </w:rPr>
        <w:t>Help</w:t>
      </w:r>
      <w:r w:rsidRPr="00181CEC">
        <w:rPr>
          <w:rFonts w:ascii="Verdana" w:hAnsi="Verdana"/>
        </w:rPr>
        <w:t xml:space="preserve"> therapy assistants qualify as therapists and encourage retired therapists to return, while increasing the number of Therapy Assistant positions through FETAC programmes</w:t>
      </w:r>
      <w:r>
        <w:rPr>
          <w:rFonts w:ascii="Verdana" w:hAnsi="Verdana"/>
        </w:rPr>
        <w:t xml:space="preserve">. </w:t>
      </w:r>
    </w:p>
    <w:p w14:paraId="6CF2EF41" w14:textId="5F6AD8F8" w:rsidR="00C50A57" w:rsidRPr="00962E86" w:rsidRDefault="00C50A57" w:rsidP="00962E86">
      <w:pPr>
        <w:pStyle w:val="ListParagraph"/>
        <w:numPr>
          <w:ilvl w:val="0"/>
          <w:numId w:val="26"/>
        </w:numPr>
        <w:rPr>
          <w:rFonts w:ascii="Verdana" w:hAnsi="Verdana"/>
        </w:rPr>
      </w:pPr>
      <w:r>
        <w:rPr>
          <w:rFonts w:ascii="Verdana" w:hAnsi="Verdana"/>
        </w:rPr>
        <w:t>Ensure Autism-One-Stop-Shops</w:t>
      </w:r>
      <w:r w:rsidR="002368CE">
        <w:rPr>
          <w:rFonts w:ascii="Verdana" w:hAnsi="Verdana"/>
        </w:rPr>
        <w:t xml:space="preserve"> in every CHO. </w:t>
      </w:r>
    </w:p>
    <w:p w14:paraId="23A5B7BA" w14:textId="291912A2" w:rsidR="00223910" w:rsidRDefault="00223910" w:rsidP="00223910">
      <w:pPr>
        <w:rPr>
          <w:rFonts w:ascii="Verdana" w:hAnsi="Verdana"/>
          <w:i/>
          <w:iCs/>
        </w:rPr>
      </w:pPr>
      <w:r>
        <w:rPr>
          <w:rFonts w:ascii="Verdana" w:hAnsi="Verdana"/>
          <w:i/>
          <w:iCs/>
        </w:rPr>
        <w:t>Mainstream health services</w:t>
      </w:r>
    </w:p>
    <w:p w14:paraId="79690F35" w14:textId="07366170" w:rsidR="008155CD" w:rsidRDefault="008155CD" w:rsidP="00FD6811">
      <w:pPr>
        <w:pStyle w:val="ListParagraph"/>
        <w:numPr>
          <w:ilvl w:val="0"/>
          <w:numId w:val="38"/>
        </w:numPr>
        <w:rPr>
          <w:rFonts w:ascii="Verdana" w:hAnsi="Verdana"/>
        </w:rPr>
      </w:pPr>
      <w:r>
        <w:rPr>
          <w:rFonts w:ascii="Verdana" w:hAnsi="Verdana"/>
        </w:rPr>
        <w:t>C</w:t>
      </w:r>
      <w:r w:rsidRPr="008155CD">
        <w:rPr>
          <w:rFonts w:ascii="Verdana" w:hAnsi="Verdana"/>
        </w:rPr>
        <w:t>reate a regulated</w:t>
      </w:r>
      <w:r w:rsidR="00636412">
        <w:rPr>
          <w:rFonts w:ascii="Verdana" w:hAnsi="Verdana"/>
        </w:rPr>
        <w:t>, statutory</w:t>
      </w:r>
      <w:r w:rsidRPr="008155CD">
        <w:rPr>
          <w:rFonts w:ascii="Verdana" w:hAnsi="Verdana"/>
        </w:rPr>
        <w:t xml:space="preserve"> home care scheme</w:t>
      </w:r>
      <w:r>
        <w:rPr>
          <w:rFonts w:ascii="Verdana" w:hAnsi="Verdana"/>
        </w:rPr>
        <w:t xml:space="preserve">. </w:t>
      </w:r>
    </w:p>
    <w:p w14:paraId="74D52D64" w14:textId="140BA449" w:rsidR="0062052D" w:rsidRDefault="0062052D" w:rsidP="00FD6811">
      <w:pPr>
        <w:pStyle w:val="ListParagraph"/>
        <w:numPr>
          <w:ilvl w:val="0"/>
          <w:numId w:val="38"/>
        </w:numPr>
        <w:rPr>
          <w:rFonts w:ascii="Verdana" w:hAnsi="Verdana"/>
        </w:rPr>
      </w:pPr>
      <w:r>
        <w:rPr>
          <w:rFonts w:ascii="Verdana" w:hAnsi="Verdana"/>
        </w:rPr>
        <w:t>P</w:t>
      </w:r>
      <w:r w:rsidRPr="0062052D">
        <w:rPr>
          <w:rFonts w:ascii="Verdana" w:hAnsi="Verdana"/>
        </w:rPr>
        <w:t>ublish a national policy on adult safeguarding for the health and social care sector, strengthening existing protections.</w:t>
      </w:r>
    </w:p>
    <w:p w14:paraId="1A016197" w14:textId="6559E7C3" w:rsidR="00F51826" w:rsidRDefault="00F51826" w:rsidP="00FD6811">
      <w:pPr>
        <w:pStyle w:val="ListParagraph"/>
        <w:numPr>
          <w:ilvl w:val="0"/>
          <w:numId w:val="38"/>
        </w:numPr>
        <w:rPr>
          <w:rFonts w:ascii="Verdana" w:hAnsi="Verdana"/>
        </w:rPr>
      </w:pPr>
      <w:r w:rsidRPr="00F51826">
        <w:rPr>
          <w:rFonts w:ascii="Verdana" w:hAnsi="Verdana"/>
        </w:rPr>
        <w:t>Introduce hospital-based patient advocates</w:t>
      </w:r>
      <w:r>
        <w:rPr>
          <w:rFonts w:ascii="Verdana" w:hAnsi="Verdana"/>
        </w:rPr>
        <w:t xml:space="preserve"> to</w:t>
      </w:r>
      <w:r w:rsidRPr="00F51826">
        <w:rPr>
          <w:rFonts w:ascii="Verdana" w:hAnsi="Verdana"/>
        </w:rPr>
        <w:t xml:space="preserve"> assist parents caring for a child with a disability or a new diagnosis, helping them navigate the health service and providing information on accessing social protection income supports.</w:t>
      </w:r>
    </w:p>
    <w:p w14:paraId="2DC7CC36" w14:textId="5794901A" w:rsidR="00223910" w:rsidRDefault="00223910" w:rsidP="00FD6811">
      <w:pPr>
        <w:pStyle w:val="ListParagraph"/>
        <w:numPr>
          <w:ilvl w:val="0"/>
          <w:numId w:val="38"/>
        </w:numPr>
        <w:rPr>
          <w:rFonts w:ascii="Verdana" w:hAnsi="Verdana"/>
        </w:rPr>
      </w:pPr>
      <w:r>
        <w:rPr>
          <w:rFonts w:ascii="Verdana" w:hAnsi="Verdana"/>
        </w:rPr>
        <w:t>C</w:t>
      </w:r>
      <w:r w:rsidRPr="00223910">
        <w:rPr>
          <w:rFonts w:ascii="Verdana" w:hAnsi="Verdana"/>
        </w:rPr>
        <w:t xml:space="preserve">ap monthly costs for drugs and medicines. </w:t>
      </w:r>
      <w:r>
        <w:rPr>
          <w:rFonts w:ascii="Verdana" w:hAnsi="Verdana"/>
        </w:rPr>
        <w:t>Undertake</w:t>
      </w:r>
      <w:r w:rsidRPr="00223910">
        <w:rPr>
          <w:rFonts w:ascii="Verdana" w:hAnsi="Verdana"/>
        </w:rPr>
        <w:t xml:space="preserve"> a full eligibility review and comparison with European norms to drive down costs for people.</w:t>
      </w:r>
    </w:p>
    <w:p w14:paraId="6D8CC118" w14:textId="4C2E1C24" w:rsidR="005140F0" w:rsidRDefault="005140F0" w:rsidP="00FD6811">
      <w:pPr>
        <w:pStyle w:val="ListParagraph"/>
        <w:numPr>
          <w:ilvl w:val="0"/>
          <w:numId w:val="38"/>
        </w:numPr>
        <w:rPr>
          <w:rFonts w:ascii="Verdana" w:hAnsi="Verdana"/>
        </w:rPr>
      </w:pPr>
      <w:r w:rsidRPr="005140F0">
        <w:rPr>
          <w:rFonts w:ascii="Verdana" w:hAnsi="Verdana"/>
        </w:rPr>
        <w:t>Expand newborn screening in accordance with international best practices.</w:t>
      </w:r>
    </w:p>
    <w:p w14:paraId="6EAD9099" w14:textId="269F42EE" w:rsidR="005E1BD7" w:rsidRDefault="005E1BD7" w:rsidP="00FD6811">
      <w:pPr>
        <w:pStyle w:val="ListParagraph"/>
        <w:numPr>
          <w:ilvl w:val="0"/>
          <w:numId w:val="38"/>
        </w:numPr>
        <w:rPr>
          <w:rFonts w:ascii="Verdana" w:hAnsi="Verdana"/>
        </w:rPr>
      </w:pPr>
      <w:r w:rsidRPr="005E1BD7">
        <w:rPr>
          <w:rFonts w:ascii="Verdana" w:hAnsi="Verdana"/>
        </w:rPr>
        <w:t>Develop and implement a national strategy to improve brain health and reduce dementia incidence.</w:t>
      </w:r>
    </w:p>
    <w:p w14:paraId="06F2B5C7" w14:textId="2C4FE475" w:rsidR="00DC585E" w:rsidRDefault="00DC585E" w:rsidP="00FD6811">
      <w:pPr>
        <w:pStyle w:val="ListParagraph"/>
        <w:numPr>
          <w:ilvl w:val="0"/>
          <w:numId w:val="38"/>
        </w:numPr>
        <w:rPr>
          <w:rFonts w:ascii="Verdana" w:hAnsi="Verdana"/>
        </w:rPr>
      </w:pPr>
      <w:r w:rsidRPr="00DC585E">
        <w:rPr>
          <w:rFonts w:ascii="Verdana" w:hAnsi="Verdana"/>
        </w:rPr>
        <w:t>Publish and implement the Commission on Care for Older People report</w:t>
      </w:r>
      <w:r>
        <w:rPr>
          <w:rFonts w:ascii="Verdana" w:hAnsi="Verdana"/>
        </w:rPr>
        <w:t xml:space="preserve">. </w:t>
      </w:r>
    </w:p>
    <w:p w14:paraId="1E7FB5F4" w14:textId="7318E2AE" w:rsidR="000E4886" w:rsidRDefault="000E4886" w:rsidP="00FD6811">
      <w:pPr>
        <w:pStyle w:val="ListParagraph"/>
        <w:numPr>
          <w:ilvl w:val="0"/>
          <w:numId w:val="38"/>
        </w:numPr>
        <w:rPr>
          <w:rFonts w:ascii="Verdana" w:hAnsi="Verdana"/>
        </w:rPr>
      </w:pPr>
      <w:r>
        <w:rPr>
          <w:rFonts w:ascii="Verdana" w:hAnsi="Verdana"/>
        </w:rPr>
        <w:t xml:space="preserve">Examine possibility of expanding </w:t>
      </w:r>
      <w:r w:rsidR="00E74CCD">
        <w:rPr>
          <w:rFonts w:ascii="Verdana" w:hAnsi="Verdana"/>
        </w:rPr>
        <w:t xml:space="preserve">the Chronic Disease Management Programme to include more conditions. </w:t>
      </w:r>
    </w:p>
    <w:p w14:paraId="7D64485E" w14:textId="583BF66A" w:rsidR="008C53AD" w:rsidRDefault="008C53AD" w:rsidP="00FD6811">
      <w:pPr>
        <w:pStyle w:val="ListParagraph"/>
        <w:numPr>
          <w:ilvl w:val="0"/>
          <w:numId w:val="38"/>
        </w:numPr>
        <w:rPr>
          <w:rFonts w:ascii="Verdana" w:hAnsi="Verdana"/>
        </w:rPr>
      </w:pPr>
      <w:r>
        <w:rPr>
          <w:rFonts w:ascii="Verdana" w:hAnsi="Verdana"/>
        </w:rPr>
        <w:t>P</w:t>
      </w:r>
      <w:r w:rsidRPr="008C53AD">
        <w:rPr>
          <w:rFonts w:ascii="Verdana" w:hAnsi="Verdana"/>
        </w:rPr>
        <w:t>lace the D</w:t>
      </w:r>
      <w:r>
        <w:rPr>
          <w:rFonts w:ascii="Verdana" w:hAnsi="Verdana"/>
        </w:rPr>
        <w:t>ental Treatment Services Scheme</w:t>
      </w:r>
      <w:r w:rsidRPr="008C53AD">
        <w:rPr>
          <w:rFonts w:ascii="Verdana" w:hAnsi="Verdana"/>
        </w:rPr>
        <w:t xml:space="preserve"> on a sustainable footing</w:t>
      </w:r>
      <w:r w:rsidR="005C29E8">
        <w:rPr>
          <w:rFonts w:ascii="Verdana" w:hAnsi="Verdana"/>
        </w:rPr>
        <w:t xml:space="preserve">; </w:t>
      </w:r>
      <w:r w:rsidR="005C29E8" w:rsidRPr="005C29E8">
        <w:rPr>
          <w:rFonts w:ascii="Verdana" w:hAnsi="Verdana"/>
        </w:rPr>
        <w:t>Review the Community Ophthalmic Services Medical Treatment Scheme to provide more medical and minor surgical care to medical card patients outside of the acute care setting</w:t>
      </w:r>
      <w:r w:rsidR="005C29E8">
        <w:rPr>
          <w:rFonts w:ascii="Verdana" w:hAnsi="Verdana"/>
        </w:rPr>
        <w:t xml:space="preserve">. </w:t>
      </w:r>
    </w:p>
    <w:p w14:paraId="64386C30" w14:textId="10319763" w:rsidR="00A36DE9" w:rsidRDefault="00396C6E" w:rsidP="00FD6811">
      <w:pPr>
        <w:pStyle w:val="ListParagraph"/>
        <w:numPr>
          <w:ilvl w:val="0"/>
          <w:numId w:val="38"/>
        </w:numPr>
        <w:rPr>
          <w:rFonts w:ascii="Verdana" w:hAnsi="Verdana"/>
        </w:rPr>
      </w:pPr>
      <w:r>
        <w:rPr>
          <w:rFonts w:ascii="Verdana" w:hAnsi="Verdana"/>
        </w:rPr>
        <w:t>I</w:t>
      </w:r>
      <w:r w:rsidR="00A36DE9" w:rsidRPr="00A36DE9">
        <w:rPr>
          <w:rFonts w:ascii="Verdana" w:hAnsi="Verdana"/>
        </w:rPr>
        <w:t>mplement progressive increases in medical card income limits</w:t>
      </w:r>
      <w:r w:rsidR="00A36DE9">
        <w:rPr>
          <w:rFonts w:ascii="Verdana" w:hAnsi="Verdana"/>
        </w:rPr>
        <w:t xml:space="preserve">. </w:t>
      </w:r>
    </w:p>
    <w:p w14:paraId="75B061BD" w14:textId="530C191D" w:rsidR="00FC70BD" w:rsidRDefault="007946C9" w:rsidP="00FD6811">
      <w:pPr>
        <w:pStyle w:val="ListParagraph"/>
        <w:numPr>
          <w:ilvl w:val="0"/>
          <w:numId w:val="38"/>
        </w:numPr>
        <w:rPr>
          <w:rFonts w:ascii="Verdana" w:hAnsi="Verdana"/>
        </w:rPr>
      </w:pPr>
      <w:r>
        <w:rPr>
          <w:rFonts w:ascii="Verdana" w:hAnsi="Verdana"/>
        </w:rPr>
        <w:t xml:space="preserve">A range of measures </w:t>
      </w:r>
      <w:r w:rsidR="009C25D2">
        <w:rPr>
          <w:rFonts w:ascii="Verdana" w:hAnsi="Verdana"/>
        </w:rPr>
        <w:t xml:space="preserve">in relation to paediatric spinal surgery including </w:t>
      </w:r>
      <w:r w:rsidR="00FC0A68">
        <w:rPr>
          <w:rFonts w:ascii="Verdana" w:hAnsi="Verdana"/>
        </w:rPr>
        <w:t xml:space="preserve">resourcing the Paediatric </w:t>
      </w:r>
      <w:r w:rsidR="00BF0E1C">
        <w:rPr>
          <w:rFonts w:ascii="Verdana" w:hAnsi="Verdana"/>
        </w:rPr>
        <w:t xml:space="preserve">Spinal Surgery Management Unit, </w:t>
      </w:r>
      <w:r w:rsidR="007012E5">
        <w:rPr>
          <w:rFonts w:ascii="Verdana" w:hAnsi="Verdana"/>
        </w:rPr>
        <w:t xml:space="preserve">coordinating services across hospitals, </w:t>
      </w:r>
      <w:r w:rsidR="002D5AFA">
        <w:rPr>
          <w:rFonts w:ascii="Verdana" w:hAnsi="Verdana"/>
        </w:rPr>
        <w:t xml:space="preserve">increasing staffing and resources, </w:t>
      </w:r>
      <w:r w:rsidR="00533A97">
        <w:rPr>
          <w:rFonts w:ascii="Verdana" w:hAnsi="Verdana"/>
        </w:rPr>
        <w:t xml:space="preserve">utilising private hospital capacity and </w:t>
      </w:r>
      <w:r w:rsidR="0070046A">
        <w:rPr>
          <w:rFonts w:ascii="Verdana" w:hAnsi="Verdana"/>
        </w:rPr>
        <w:t xml:space="preserve">implementing review recommendations. </w:t>
      </w:r>
    </w:p>
    <w:p w14:paraId="62D8F937" w14:textId="2CD33C03" w:rsidR="005D2AD5" w:rsidRDefault="005D2AD5" w:rsidP="00FD6811">
      <w:pPr>
        <w:pStyle w:val="ListParagraph"/>
        <w:numPr>
          <w:ilvl w:val="0"/>
          <w:numId w:val="38"/>
        </w:numPr>
        <w:rPr>
          <w:rFonts w:ascii="Verdana" w:hAnsi="Verdana"/>
        </w:rPr>
      </w:pPr>
      <w:r>
        <w:rPr>
          <w:rFonts w:ascii="Verdana" w:hAnsi="Verdana"/>
        </w:rPr>
        <w:t>I</w:t>
      </w:r>
      <w:r w:rsidRPr="005D2AD5">
        <w:rPr>
          <w:rFonts w:ascii="Verdana" w:hAnsi="Verdana"/>
        </w:rPr>
        <w:t>nvest in campaigns to raise awareness and provide funding to ensure under-served groups, including people with disabilities, participate in</w:t>
      </w:r>
      <w:r>
        <w:rPr>
          <w:rFonts w:ascii="Verdana" w:hAnsi="Verdana"/>
        </w:rPr>
        <w:t xml:space="preserve"> cancer</w:t>
      </w:r>
      <w:r w:rsidRPr="005D2AD5">
        <w:rPr>
          <w:rFonts w:ascii="Verdana" w:hAnsi="Verdana"/>
        </w:rPr>
        <w:t xml:space="preserve"> screening programmes.</w:t>
      </w:r>
    </w:p>
    <w:p w14:paraId="23E630D5" w14:textId="7DFD2469" w:rsidR="00952F15" w:rsidRDefault="00952F15" w:rsidP="00FD6811">
      <w:pPr>
        <w:pStyle w:val="ListParagraph"/>
        <w:numPr>
          <w:ilvl w:val="0"/>
          <w:numId w:val="38"/>
        </w:numPr>
        <w:rPr>
          <w:rFonts w:ascii="Verdana" w:hAnsi="Verdana"/>
        </w:rPr>
      </w:pPr>
      <w:r w:rsidRPr="00952F15">
        <w:rPr>
          <w:rFonts w:ascii="Verdana" w:hAnsi="Verdana"/>
        </w:rPr>
        <w:t>Publish</w:t>
      </w:r>
      <w:r>
        <w:rPr>
          <w:rFonts w:ascii="Verdana" w:hAnsi="Verdana"/>
        </w:rPr>
        <w:t xml:space="preserve"> and resource</w:t>
      </w:r>
      <w:r w:rsidRPr="00952F15">
        <w:rPr>
          <w:rFonts w:ascii="Verdana" w:hAnsi="Verdana"/>
        </w:rPr>
        <w:t xml:space="preserve"> a new National Rare Disease Plan</w:t>
      </w:r>
      <w:r w:rsidR="00D52F50">
        <w:rPr>
          <w:rFonts w:ascii="Verdana" w:hAnsi="Verdana"/>
        </w:rPr>
        <w:t xml:space="preserve">. </w:t>
      </w:r>
    </w:p>
    <w:p w14:paraId="64B92D37" w14:textId="5C6E5EAF" w:rsidR="00D52F50" w:rsidRDefault="00D52F50" w:rsidP="00FD6811">
      <w:pPr>
        <w:pStyle w:val="ListParagraph"/>
        <w:numPr>
          <w:ilvl w:val="0"/>
          <w:numId w:val="38"/>
        </w:numPr>
        <w:rPr>
          <w:rFonts w:ascii="Verdana" w:hAnsi="Verdana"/>
        </w:rPr>
      </w:pPr>
      <w:r>
        <w:rPr>
          <w:rFonts w:ascii="Verdana" w:hAnsi="Verdana"/>
        </w:rPr>
        <w:t xml:space="preserve">Promote a European Health Union, </w:t>
      </w:r>
      <w:r w:rsidR="00C202E5">
        <w:rPr>
          <w:rFonts w:ascii="Verdana" w:hAnsi="Verdana"/>
        </w:rPr>
        <w:t xml:space="preserve">focusing on key areas such as Rare Diseases, Cardiovascular Health, Mental Health. </w:t>
      </w:r>
    </w:p>
    <w:p w14:paraId="03AE4FBF" w14:textId="1AD4AD4C" w:rsidR="00A56963" w:rsidRDefault="00A56963" w:rsidP="00FD6811">
      <w:pPr>
        <w:pStyle w:val="ListParagraph"/>
        <w:numPr>
          <w:ilvl w:val="0"/>
          <w:numId w:val="38"/>
        </w:numPr>
        <w:rPr>
          <w:rFonts w:ascii="Verdana" w:hAnsi="Verdana"/>
        </w:rPr>
      </w:pPr>
      <w:r>
        <w:rPr>
          <w:rFonts w:ascii="Verdana" w:hAnsi="Verdana"/>
        </w:rPr>
        <w:t>C</w:t>
      </w:r>
      <w:r w:rsidRPr="00A56963">
        <w:rPr>
          <w:rFonts w:ascii="Verdana" w:hAnsi="Verdana"/>
        </w:rPr>
        <w:t>reate a new national</w:t>
      </w:r>
      <w:r>
        <w:rPr>
          <w:rFonts w:ascii="Verdana" w:hAnsi="Verdana"/>
        </w:rPr>
        <w:t xml:space="preserve"> palliative care</w:t>
      </w:r>
      <w:r w:rsidRPr="00A56963">
        <w:rPr>
          <w:rFonts w:ascii="Verdana" w:hAnsi="Verdana"/>
        </w:rPr>
        <w:t xml:space="preserve"> policy to address the specific needs of children with life-limiting conditions</w:t>
      </w:r>
    </w:p>
    <w:p w14:paraId="5C5622AB" w14:textId="3B57FC71" w:rsidR="00364D01" w:rsidRDefault="00364D01" w:rsidP="00FD6811">
      <w:pPr>
        <w:pStyle w:val="ListParagraph"/>
        <w:numPr>
          <w:ilvl w:val="0"/>
          <w:numId w:val="38"/>
        </w:numPr>
        <w:rPr>
          <w:rFonts w:ascii="Verdana" w:hAnsi="Verdana"/>
        </w:rPr>
      </w:pPr>
      <w:r>
        <w:rPr>
          <w:rFonts w:ascii="Verdana" w:hAnsi="Verdana"/>
        </w:rPr>
        <w:t>D</w:t>
      </w:r>
      <w:r w:rsidRPr="00364D01">
        <w:rPr>
          <w:rFonts w:ascii="Verdana" w:hAnsi="Verdana"/>
        </w:rPr>
        <w:t>evelop early intervention programmes for conditions such as psychosis, eating disorders, ADHD, and dual diagnoses.</w:t>
      </w:r>
    </w:p>
    <w:p w14:paraId="12246ED5" w14:textId="3B1B4382" w:rsidR="0023477F" w:rsidRPr="005D2AD5" w:rsidRDefault="0023477F" w:rsidP="00FD6811">
      <w:pPr>
        <w:pStyle w:val="ListParagraph"/>
        <w:numPr>
          <w:ilvl w:val="0"/>
          <w:numId w:val="38"/>
        </w:numPr>
        <w:rPr>
          <w:rFonts w:ascii="Verdana" w:hAnsi="Verdana"/>
        </w:rPr>
      </w:pPr>
      <w:r w:rsidRPr="0023477F">
        <w:rPr>
          <w:rFonts w:ascii="Verdana" w:hAnsi="Verdana"/>
        </w:rPr>
        <w:t>Examine and implement targeted supports for children with autism experiencing mental health challenges.</w:t>
      </w:r>
    </w:p>
    <w:p w14:paraId="1A40576F" w14:textId="77777777" w:rsidR="001E6E92" w:rsidRDefault="001E6E92" w:rsidP="001E6E92">
      <w:pPr>
        <w:rPr>
          <w:rFonts w:ascii="Verdana" w:hAnsi="Verdana"/>
          <w:b/>
          <w:bCs/>
        </w:rPr>
      </w:pPr>
      <w:r>
        <w:rPr>
          <w:rFonts w:ascii="Verdana" w:hAnsi="Verdana"/>
          <w:b/>
          <w:bCs/>
        </w:rPr>
        <w:t>Living in the Community- Transport</w:t>
      </w:r>
    </w:p>
    <w:p w14:paraId="172E3490" w14:textId="5DD70C4B" w:rsidR="00CE25DB" w:rsidRDefault="00CE25DB" w:rsidP="00FD6811">
      <w:pPr>
        <w:pStyle w:val="ListParagraph"/>
        <w:numPr>
          <w:ilvl w:val="0"/>
          <w:numId w:val="32"/>
        </w:numPr>
        <w:rPr>
          <w:rFonts w:ascii="Verdana" w:hAnsi="Verdana"/>
        </w:rPr>
      </w:pPr>
      <w:r>
        <w:rPr>
          <w:rFonts w:ascii="Verdana" w:hAnsi="Verdana"/>
        </w:rPr>
        <w:t>E</w:t>
      </w:r>
      <w:r w:rsidRPr="00CE25DB">
        <w:rPr>
          <w:rFonts w:ascii="Verdana" w:hAnsi="Verdana"/>
        </w:rPr>
        <w:t>xtend the Free Travel Pass to children with disabilities</w:t>
      </w:r>
      <w:r>
        <w:rPr>
          <w:rFonts w:ascii="Verdana" w:hAnsi="Verdana"/>
        </w:rPr>
        <w:t xml:space="preserve"> whose</w:t>
      </w:r>
      <w:r w:rsidR="001273E7">
        <w:rPr>
          <w:rFonts w:ascii="Verdana" w:hAnsi="Verdana"/>
        </w:rPr>
        <w:t xml:space="preserve"> family receives Domiciliary Care Allowance. </w:t>
      </w:r>
    </w:p>
    <w:p w14:paraId="585DE471" w14:textId="5E991E2D" w:rsidR="001F3886" w:rsidRPr="001F3886" w:rsidRDefault="00D23441" w:rsidP="00FD6811">
      <w:pPr>
        <w:pStyle w:val="ListParagraph"/>
        <w:numPr>
          <w:ilvl w:val="0"/>
          <w:numId w:val="32"/>
        </w:numPr>
        <w:rPr>
          <w:rFonts w:ascii="Verdana" w:hAnsi="Verdana"/>
          <w:b/>
          <w:bCs/>
        </w:rPr>
      </w:pPr>
      <w:r w:rsidRPr="00D23441">
        <w:rPr>
          <w:rFonts w:ascii="Verdana" w:hAnsi="Verdana"/>
          <w:b/>
          <w:bCs/>
        </w:rPr>
        <w:t>Increase Local Link services in rural areas</w:t>
      </w:r>
      <w:r w:rsidR="008D5745">
        <w:rPr>
          <w:rFonts w:ascii="Verdana" w:hAnsi="Verdana"/>
          <w:b/>
          <w:bCs/>
        </w:rPr>
        <w:t xml:space="preserve">* </w:t>
      </w:r>
      <w:r w:rsidR="008D5745">
        <w:rPr>
          <w:rFonts w:ascii="Verdana" w:hAnsi="Verdana"/>
        </w:rPr>
        <w:t>and work with the National Transport Authority to allow flexible pick-ups</w:t>
      </w:r>
      <w:r w:rsidR="001F3886">
        <w:rPr>
          <w:rFonts w:ascii="Verdana" w:hAnsi="Verdana"/>
        </w:rPr>
        <w:t xml:space="preserve">; work to </w:t>
      </w:r>
      <w:r w:rsidR="001F3886" w:rsidRPr="001F3886">
        <w:rPr>
          <w:rFonts w:ascii="Verdana" w:hAnsi="Verdana"/>
        </w:rPr>
        <w:t>integrate Local Link transport routes with health services</w:t>
      </w:r>
      <w:r w:rsidR="001F3886">
        <w:rPr>
          <w:rFonts w:ascii="Verdana" w:hAnsi="Verdana"/>
        </w:rPr>
        <w:t xml:space="preserve">. </w:t>
      </w:r>
    </w:p>
    <w:p w14:paraId="2F260874" w14:textId="6395F6DE" w:rsidR="00B300CD" w:rsidRDefault="00B300CD" w:rsidP="00FD6811">
      <w:pPr>
        <w:pStyle w:val="ListParagraph"/>
        <w:numPr>
          <w:ilvl w:val="0"/>
          <w:numId w:val="32"/>
        </w:numPr>
        <w:rPr>
          <w:rFonts w:ascii="Verdana" w:hAnsi="Verdana"/>
          <w:b/>
          <w:bCs/>
        </w:rPr>
      </w:pPr>
      <w:r w:rsidRPr="00766122">
        <w:rPr>
          <w:rFonts w:ascii="Verdana" w:hAnsi="Verdana"/>
          <w:b/>
          <w:bCs/>
        </w:rPr>
        <w:t xml:space="preserve">Invest in accessible public and local transport: Ensuring operators provide safe and accessible access for </w:t>
      </w:r>
      <w:proofErr w:type="gramStart"/>
      <w:r w:rsidRPr="00766122">
        <w:rPr>
          <w:rFonts w:ascii="Verdana" w:hAnsi="Verdana"/>
          <w:b/>
          <w:bCs/>
        </w:rPr>
        <w:t>all.</w:t>
      </w:r>
      <w:r w:rsidR="00766122">
        <w:rPr>
          <w:rFonts w:ascii="Verdana" w:hAnsi="Verdana"/>
          <w:b/>
          <w:bCs/>
        </w:rPr>
        <w:t>*</w:t>
      </w:r>
      <w:proofErr w:type="gramEnd"/>
    </w:p>
    <w:p w14:paraId="1067619C" w14:textId="0176284C" w:rsidR="00AF78E4" w:rsidRDefault="00AF78E4" w:rsidP="00FD6811">
      <w:pPr>
        <w:pStyle w:val="ListParagraph"/>
        <w:numPr>
          <w:ilvl w:val="0"/>
          <w:numId w:val="32"/>
        </w:numPr>
        <w:rPr>
          <w:rFonts w:ascii="Verdana" w:hAnsi="Verdana"/>
        </w:rPr>
      </w:pPr>
      <w:r w:rsidRPr="00AF78E4">
        <w:rPr>
          <w:rFonts w:ascii="Verdana" w:hAnsi="Verdana"/>
        </w:rPr>
        <w:t>Adopt a universal design approach in all active travel projects to ensure accessibility for everyone</w:t>
      </w:r>
      <w:r w:rsidR="00316B15">
        <w:rPr>
          <w:rFonts w:ascii="Verdana" w:hAnsi="Verdana"/>
        </w:rPr>
        <w:t xml:space="preserve">. </w:t>
      </w:r>
    </w:p>
    <w:p w14:paraId="07800162" w14:textId="14E80A9D" w:rsidR="006003DF" w:rsidRPr="00AF78E4" w:rsidRDefault="006003DF" w:rsidP="00FD6811">
      <w:pPr>
        <w:pStyle w:val="ListParagraph"/>
        <w:numPr>
          <w:ilvl w:val="0"/>
          <w:numId w:val="32"/>
        </w:numPr>
        <w:rPr>
          <w:rFonts w:ascii="Verdana" w:hAnsi="Verdana"/>
        </w:rPr>
      </w:pPr>
      <w:r w:rsidRPr="006003DF">
        <w:rPr>
          <w:rFonts w:ascii="Verdana" w:hAnsi="Verdana"/>
        </w:rPr>
        <w:t>Examine the criteria for the Primary Medical Certificate, as well as introduction of a grant scheme for necessary vehicle adaptations.</w:t>
      </w:r>
    </w:p>
    <w:p w14:paraId="31670016" w14:textId="68AA9864" w:rsidR="001E6E92" w:rsidRDefault="001E6E92" w:rsidP="001E6E92">
      <w:pPr>
        <w:rPr>
          <w:rFonts w:ascii="Verdana" w:hAnsi="Verdana"/>
          <w:b/>
          <w:bCs/>
        </w:rPr>
      </w:pPr>
      <w:r>
        <w:rPr>
          <w:rFonts w:ascii="Verdana" w:hAnsi="Verdana"/>
          <w:b/>
          <w:bCs/>
        </w:rPr>
        <w:t>Living in the Community- Disability Inclusion</w:t>
      </w:r>
    </w:p>
    <w:p w14:paraId="2E6DC764" w14:textId="03538670" w:rsidR="00680CF0" w:rsidRDefault="009C27BA" w:rsidP="00FD6811">
      <w:pPr>
        <w:pStyle w:val="ListParagraph"/>
        <w:numPr>
          <w:ilvl w:val="0"/>
          <w:numId w:val="32"/>
        </w:numPr>
        <w:rPr>
          <w:rFonts w:ascii="Verdana" w:hAnsi="Verdana"/>
        </w:rPr>
      </w:pPr>
      <w:r>
        <w:rPr>
          <w:rFonts w:ascii="Verdana" w:hAnsi="Verdana"/>
        </w:rPr>
        <w:t>Enhance</w:t>
      </w:r>
      <w:r w:rsidR="00680CF0" w:rsidRPr="00680CF0">
        <w:rPr>
          <w:rFonts w:ascii="Verdana" w:hAnsi="Verdana"/>
        </w:rPr>
        <w:t xml:space="preserve"> library sensory spaces for inclusive community use.</w:t>
      </w:r>
    </w:p>
    <w:p w14:paraId="6345F87D" w14:textId="7DA0CDEA" w:rsidR="00FE22F9" w:rsidRDefault="00FE22F9" w:rsidP="00FD6811">
      <w:pPr>
        <w:pStyle w:val="ListParagraph"/>
        <w:numPr>
          <w:ilvl w:val="0"/>
          <w:numId w:val="32"/>
        </w:numPr>
        <w:rPr>
          <w:rFonts w:ascii="Verdana" w:hAnsi="Verdana"/>
        </w:rPr>
      </w:pPr>
      <w:r>
        <w:rPr>
          <w:rFonts w:ascii="Verdana" w:hAnsi="Verdana"/>
        </w:rPr>
        <w:t>E</w:t>
      </w:r>
      <w:r w:rsidRPr="00FE22F9">
        <w:rPr>
          <w:rFonts w:ascii="Verdana" w:hAnsi="Verdana"/>
        </w:rPr>
        <w:t xml:space="preserve">ngage at EU level to increase funding for next LEADER Programme and examine how </w:t>
      </w:r>
      <w:r w:rsidR="002946A3">
        <w:rPr>
          <w:rFonts w:ascii="Verdana" w:hAnsi="Verdana"/>
        </w:rPr>
        <w:t xml:space="preserve">application and </w:t>
      </w:r>
      <w:r w:rsidRPr="00FE22F9">
        <w:rPr>
          <w:rFonts w:ascii="Verdana" w:hAnsi="Verdana"/>
        </w:rPr>
        <w:t xml:space="preserve">bureaucracy </w:t>
      </w:r>
      <w:r w:rsidR="002946A3">
        <w:rPr>
          <w:rFonts w:ascii="Verdana" w:hAnsi="Verdana"/>
        </w:rPr>
        <w:t xml:space="preserve">can be simplified. </w:t>
      </w:r>
    </w:p>
    <w:p w14:paraId="429D3671" w14:textId="4B1E2D57" w:rsidR="00FE22F9" w:rsidRDefault="00BA53A6" w:rsidP="00FD6811">
      <w:pPr>
        <w:pStyle w:val="ListParagraph"/>
        <w:numPr>
          <w:ilvl w:val="0"/>
          <w:numId w:val="32"/>
        </w:numPr>
        <w:rPr>
          <w:rFonts w:ascii="Verdana" w:hAnsi="Verdana"/>
        </w:rPr>
      </w:pPr>
      <w:r w:rsidRPr="00BA53A6">
        <w:rPr>
          <w:rFonts w:ascii="Verdana" w:hAnsi="Verdana"/>
        </w:rPr>
        <w:t>Progressively increase funding for the Social Inclusion &amp; Community Activation Programme</w:t>
      </w:r>
      <w:r>
        <w:rPr>
          <w:rFonts w:ascii="Verdana" w:hAnsi="Verdana"/>
        </w:rPr>
        <w:t xml:space="preserve">. </w:t>
      </w:r>
    </w:p>
    <w:p w14:paraId="7EE773BF" w14:textId="5B90C393" w:rsidR="00E20F84" w:rsidRDefault="00E20F84" w:rsidP="00FD6811">
      <w:pPr>
        <w:pStyle w:val="ListParagraph"/>
        <w:numPr>
          <w:ilvl w:val="0"/>
          <w:numId w:val="32"/>
        </w:numPr>
        <w:rPr>
          <w:rFonts w:ascii="Verdana" w:hAnsi="Verdana"/>
        </w:rPr>
      </w:pPr>
      <w:r w:rsidRPr="00E20F84">
        <w:rPr>
          <w:rFonts w:ascii="Verdana" w:hAnsi="Verdana"/>
        </w:rPr>
        <w:t>Continue to expand the Community Services Programme to new organisations over the lifetime of the next Government.</w:t>
      </w:r>
    </w:p>
    <w:p w14:paraId="6A234204" w14:textId="5B82538B" w:rsidR="00E20F84" w:rsidRDefault="00972668" w:rsidP="00FD6811">
      <w:pPr>
        <w:pStyle w:val="ListParagraph"/>
        <w:numPr>
          <w:ilvl w:val="0"/>
          <w:numId w:val="32"/>
        </w:numPr>
        <w:rPr>
          <w:rFonts w:ascii="Verdana" w:hAnsi="Verdana"/>
        </w:rPr>
      </w:pPr>
      <w:r>
        <w:rPr>
          <w:rFonts w:ascii="Verdana" w:hAnsi="Verdana"/>
        </w:rPr>
        <w:t>C</w:t>
      </w:r>
      <w:r w:rsidRPr="00972668">
        <w:rPr>
          <w:rFonts w:ascii="Verdana" w:hAnsi="Verdana"/>
        </w:rPr>
        <w:t>ontinue to support and increase the places on successful local programmes such as CE, TÚS and the Rural Social Scheme</w:t>
      </w:r>
      <w:r>
        <w:rPr>
          <w:rFonts w:ascii="Verdana" w:hAnsi="Verdana"/>
        </w:rPr>
        <w:t xml:space="preserve">. </w:t>
      </w:r>
    </w:p>
    <w:p w14:paraId="40238DD3" w14:textId="019233E5" w:rsidR="002420D5" w:rsidRDefault="002420D5" w:rsidP="00FD6811">
      <w:pPr>
        <w:pStyle w:val="ListParagraph"/>
        <w:numPr>
          <w:ilvl w:val="0"/>
          <w:numId w:val="32"/>
        </w:numPr>
        <w:rPr>
          <w:rFonts w:ascii="Verdana" w:hAnsi="Verdana"/>
        </w:rPr>
      </w:pPr>
      <w:r w:rsidRPr="002420D5">
        <w:rPr>
          <w:rFonts w:ascii="Verdana" w:hAnsi="Verdana"/>
        </w:rPr>
        <w:t>Collaborate with libraries and Education and Training Boards to provide accessible digital learning resources</w:t>
      </w:r>
      <w:r w:rsidR="004D39A8">
        <w:rPr>
          <w:rFonts w:ascii="Verdana" w:hAnsi="Verdana"/>
        </w:rPr>
        <w:t xml:space="preserve">. </w:t>
      </w:r>
    </w:p>
    <w:p w14:paraId="137EDE0A" w14:textId="60DD7E54" w:rsidR="00AA1789" w:rsidRPr="00680CF0" w:rsidRDefault="00AA1789" w:rsidP="00FD6811">
      <w:pPr>
        <w:pStyle w:val="ListParagraph"/>
        <w:numPr>
          <w:ilvl w:val="0"/>
          <w:numId w:val="32"/>
        </w:numPr>
        <w:rPr>
          <w:rFonts w:ascii="Verdana" w:hAnsi="Verdana"/>
        </w:rPr>
      </w:pPr>
      <w:r w:rsidRPr="00AA1789">
        <w:rPr>
          <w:rFonts w:ascii="Verdana" w:hAnsi="Verdana"/>
        </w:rPr>
        <w:t>Promote establishment of support groups in cities, towns, and villages for people with disabilities, including those with Autism and their families. </w:t>
      </w:r>
    </w:p>
    <w:p w14:paraId="297E5887" w14:textId="77777777" w:rsidR="001E6E92" w:rsidRDefault="001E6E92" w:rsidP="001E6E92">
      <w:pPr>
        <w:rPr>
          <w:rFonts w:ascii="Verdana" w:hAnsi="Verdana"/>
          <w:b/>
          <w:bCs/>
        </w:rPr>
      </w:pPr>
      <w:r w:rsidRPr="0085219A">
        <w:rPr>
          <w:rFonts w:ascii="Verdana" w:hAnsi="Verdana"/>
          <w:b/>
          <w:bCs/>
        </w:rPr>
        <w:t>Living in the Community- Employment</w:t>
      </w:r>
    </w:p>
    <w:p w14:paraId="09BCCFEE" w14:textId="321B4495" w:rsidR="00C47E42" w:rsidRDefault="006A40CF" w:rsidP="00FD6811">
      <w:pPr>
        <w:pStyle w:val="ListParagraph"/>
        <w:numPr>
          <w:ilvl w:val="0"/>
          <w:numId w:val="32"/>
        </w:numPr>
        <w:rPr>
          <w:rFonts w:ascii="Verdana" w:hAnsi="Verdana"/>
        </w:rPr>
      </w:pPr>
      <w:r w:rsidRPr="00CF078A">
        <w:rPr>
          <w:rFonts w:ascii="Verdana" w:hAnsi="Verdana"/>
          <w:b/>
          <w:bCs/>
        </w:rPr>
        <w:t xml:space="preserve">Raise Disability Allowance income </w:t>
      </w:r>
      <w:proofErr w:type="gramStart"/>
      <w:r w:rsidRPr="00CF078A">
        <w:rPr>
          <w:rFonts w:ascii="Verdana" w:hAnsi="Verdana"/>
          <w:b/>
          <w:bCs/>
        </w:rPr>
        <w:t>disregards</w:t>
      </w:r>
      <w:r w:rsidR="006931B0">
        <w:rPr>
          <w:rFonts w:ascii="Verdana" w:hAnsi="Verdana"/>
          <w:b/>
          <w:bCs/>
        </w:rPr>
        <w:t>.*</w:t>
      </w:r>
      <w:proofErr w:type="gramEnd"/>
      <w:r w:rsidR="006931B0">
        <w:rPr>
          <w:rFonts w:ascii="Verdana" w:hAnsi="Verdana"/>
          <w:b/>
          <w:bCs/>
        </w:rPr>
        <w:t xml:space="preserve"> </w:t>
      </w:r>
    </w:p>
    <w:p w14:paraId="2AC41BFE" w14:textId="1D4D8180" w:rsidR="00EC136F" w:rsidRDefault="00992593" w:rsidP="00FD6811">
      <w:pPr>
        <w:pStyle w:val="ListParagraph"/>
        <w:numPr>
          <w:ilvl w:val="0"/>
          <w:numId w:val="32"/>
        </w:numPr>
        <w:rPr>
          <w:rFonts w:ascii="Verdana" w:hAnsi="Verdana"/>
        </w:rPr>
      </w:pPr>
      <w:r w:rsidRPr="00992593">
        <w:rPr>
          <w:rFonts w:ascii="Verdana" w:hAnsi="Verdana"/>
        </w:rPr>
        <w:t>Increase the Wage Subsidy Scheme rate to 70% of the minimum wage</w:t>
      </w:r>
      <w:r w:rsidR="00AF7070">
        <w:rPr>
          <w:rFonts w:ascii="Verdana" w:hAnsi="Verdana"/>
        </w:rPr>
        <w:t xml:space="preserve">, </w:t>
      </w:r>
      <w:r w:rsidRPr="00992593">
        <w:rPr>
          <w:rFonts w:ascii="Verdana" w:hAnsi="Verdana"/>
        </w:rPr>
        <w:t>review the minimum hours requirement</w:t>
      </w:r>
      <w:r w:rsidR="00AF7070">
        <w:rPr>
          <w:rFonts w:ascii="Verdana" w:hAnsi="Verdana"/>
        </w:rPr>
        <w:t xml:space="preserve">. </w:t>
      </w:r>
    </w:p>
    <w:p w14:paraId="44266593" w14:textId="3EDF978B" w:rsidR="00796993" w:rsidRDefault="00185165" w:rsidP="00FD6811">
      <w:pPr>
        <w:pStyle w:val="ListParagraph"/>
        <w:numPr>
          <w:ilvl w:val="0"/>
          <w:numId w:val="32"/>
        </w:numPr>
        <w:rPr>
          <w:rFonts w:ascii="Verdana" w:hAnsi="Verdana"/>
          <w:b/>
          <w:bCs/>
        </w:rPr>
      </w:pPr>
      <w:r w:rsidRPr="00307271">
        <w:rPr>
          <w:rFonts w:ascii="Verdana" w:hAnsi="Verdana"/>
          <w:b/>
          <w:bCs/>
        </w:rPr>
        <w:t xml:space="preserve">Continue to expand programmes like </w:t>
      </w:r>
      <w:proofErr w:type="spellStart"/>
      <w:r w:rsidRPr="00307271">
        <w:rPr>
          <w:rFonts w:ascii="Verdana" w:hAnsi="Verdana"/>
          <w:b/>
          <w:bCs/>
        </w:rPr>
        <w:t>WorkAbility</w:t>
      </w:r>
      <w:proofErr w:type="spellEnd"/>
      <w:r w:rsidRPr="00307271">
        <w:rPr>
          <w:rFonts w:ascii="Verdana" w:hAnsi="Verdana"/>
          <w:b/>
          <w:bCs/>
        </w:rPr>
        <w:t>, Employability</w:t>
      </w:r>
      <w:r w:rsidR="00307271" w:rsidRPr="00307271">
        <w:rPr>
          <w:rFonts w:ascii="Verdana" w:hAnsi="Verdana"/>
          <w:b/>
          <w:bCs/>
        </w:rPr>
        <w:t xml:space="preserve"> and the new Work and Access </w:t>
      </w:r>
      <w:proofErr w:type="gramStart"/>
      <w:r w:rsidR="00307271" w:rsidRPr="00307271">
        <w:rPr>
          <w:rFonts w:ascii="Verdana" w:hAnsi="Verdana"/>
          <w:b/>
          <w:bCs/>
        </w:rPr>
        <w:t>Programme.</w:t>
      </w:r>
      <w:r w:rsidR="00307271">
        <w:rPr>
          <w:rFonts w:ascii="Verdana" w:hAnsi="Verdana"/>
          <w:b/>
          <w:bCs/>
        </w:rPr>
        <w:t>*</w:t>
      </w:r>
      <w:proofErr w:type="gramEnd"/>
    </w:p>
    <w:p w14:paraId="7C106704" w14:textId="0D5BDE3C" w:rsidR="00C47E42" w:rsidRDefault="00C47E42" w:rsidP="00FD6811">
      <w:pPr>
        <w:pStyle w:val="ListParagraph"/>
        <w:numPr>
          <w:ilvl w:val="0"/>
          <w:numId w:val="32"/>
        </w:numPr>
        <w:rPr>
          <w:rFonts w:ascii="Verdana" w:hAnsi="Verdana"/>
        </w:rPr>
      </w:pPr>
      <w:r>
        <w:rPr>
          <w:rFonts w:ascii="Verdana" w:hAnsi="Verdana"/>
        </w:rPr>
        <w:t>P</w:t>
      </w:r>
      <w:r w:rsidRPr="00C47E42">
        <w:rPr>
          <w:rFonts w:ascii="Verdana" w:hAnsi="Verdana"/>
        </w:rPr>
        <w:t>romote training initiatives to raise awareness and understanding of disabilities.</w:t>
      </w:r>
    </w:p>
    <w:p w14:paraId="23395818" w14:textId="416CC754" w:rsidR="00642A2B" w:rsidRDefault="00642A2B" w:rsidP="00FD6811">
      <w:pPr>
        <w:pStyle w:val="ListParagraph"/>
        <w:numPr>
          <w:ilvl w:val="0"/>
          <w:numId w:val="32"/>
        </w:numPr>
        <w:rPr>
          <w:rFonts w:ascii="Verdana" w:hAnsi="Verdana"/>
        </w:rPr>
      </w:pPr>
      <w:r w:rsidRPr="00642A2B">
        <w:rPr>
          <w:rFonts w:ascii="Verdana" w:hAnsi="Verdana"/>
        </w:rPr>
        <w:t>Improve labour market participation for disabled and disadvantaged citizens</w:t>
      </w:r>
      <w:r>
        <w:rPr>
          <w:rFonts w:ascii="Verdana" w:hAnsi="Verdana"/>
        </w:rPr>
        <w:t>, collaborating</w:t>
      </w:r>
      <w:r w:rsidRPr="00642A2B">
        <w:rPr>
          <w:rFonts w:ascii="Verdana" w:hAnsi="Verdana"/>
        </w:rPr>
        <w:t xml:space="preserve"> with agencies like Business in the Community and Reha</w:t>
      </w:r>
      <w:r>
        <w:rPr>
          <w:rFonts w:ascii="Verdana" w:hAnsi="Verdana"/>
        </w:rPr>
        <w:t xml:space="preserve">b. </w:t>
      </w:r>
    </w:p>
    <w:p w14:paraId="3BBE9DD3" w14:textId="3BC3EA2F" w:rsidR="00772EE1" w:rsidRPr="00C47E42" w:rsidRDefault="00772EE1" w:rsidP="00FD6811">
      <w:pPr>
        <w:pStyle w:val="ListParagraph"/>
        <w:numPr>
          <w:ilvl w:val="0"/>
          <w:numId w:val="32"/>
        </w:numPr>
        <w:rPr>
          <w:rFonts w:ascii="Verdana" w:hAnsi="Verdana"/>
        </w:rPr>
      </w:pPr>
      <w:r w:rsidRPr="00772EE1">
        <w:rPr>
          <w:rFonts w:ascii="Verdana" w:hAnsi="Verdana"/>
        </w:rPr>
        <w:t>Develop a Code of Practice for hiring workers with autism</w:t>
      </w:r>
      <w:r>
        <w:rPr>
          <w:rFonts w:ascii="Verdana" w:hAnsi="Verdana"/>
        </w:rPr>
        <w:t xml:space="preserve">. </w:t>
      </w:r>
    </w:p>
    <w:p w14:paraId="6921A552" w14:textId="63208698" w:rsidR="00915C6B" w:rsidRPr="000A152A" w:rsidRDefault="00392577" w:rsidP="00915C6B">
      <w:pPr>
        <w:pStyle w:val="ListParagraph"/>
        <w:numPr>
          <w:ilvl w:val="0"/>
          <w:numId w:val="32"/>
        </w:numPr>
        <w:rPr>
          <w:rFonts w:ascii="Verdana" w:hAnsi="Verdana"/>
        </w:rPr>
      </w:pPr>
      <w:r>
        <w:rPr>
          <w:rFonts w:ascii="Verdana" w:hAnsi="Verdana"/>
        </w:rPr>
        <w:t>W</w:t>
      </w:r>
      <w:r w:rsidRPr="00392577">
        <w:rPr>
          <w:rFonts w:ascii="Verdana" w:hAnsi="Verdana"/>
        </w:rPr>
        <w:t xml:space="preserve">ork across government, civil and public services, private companies, and colleges to ensure students with disabilities have a clear path into employment, avoiding </w:t>
      </w:r>
      <w:r w:rsidR="008E1138">
        <w:rPr>
          <w:rFonts w:ascii="Verdana" w:hAnsi="Verdana"/>
        </w:rPr>
        <w:t xml:space="preserve">barriers. </w:t>
      </w:r>
    </w:p>
    <w:p w14:paraId="6F1700F7" w14:textId="77777777" w:rsidR="001E6E92" w:rsidRDefault="001E6E92" w:rsidP="001E6E92">
      <w:pPr>
        <w:rPr>
          <w:rFonts w:ascii="Verdana" w:hAnsi="Verdana"/>
          <w:b/>
          <w:bCs/>
        </w:rPr>
      </w:pPr>
      <w:r w:rsidRPr="0085219A">
        <w:rPr>
          <w:rFonts w:ascii="Verdana" w:hAnsi="Verdana"/>
          <w:b/>
          <w:bCs/>
        </w:rPr>
        <w:t xml:space="preserve">Living in the Community- </w:t>
      </w:r>
      <w:r>
        <w:rPr>
          <w:rFonts w:ascii="Verdana" w:hAnsi="Verdana"/>
          <w:b/>
          <w:bCs/>
        </w:rPr>
        <w:t xml:space="preserve">Education </w:t>
      </w:r>
    </w:p>
    <w:p w14:paraId="48B88974" w14:textId="3DE26E5D" w:rsidR="00636552" w:rsidRDefault="00636552" w:rsidP="00FD6811">
      <w:pPr>
        <w:pStyle w:val="ListParagraph"/>
        <w:numPr>
          <w:ilvl w:val="0"/>
          <w:numId w:val="31"/>
        </w:numPr>
        <w:rPr>
          <w:rFonts w:ascii="Verdana" w:hAnsi="Verdana"/>
        </w:rPr>
      </w:pPr>
      <w:r>
        <w:rPr>
          <w:rFonts w:ascii="Verdana" w:hAnsi="Verdana"/>
        </w:rPr>
        <w:t>I</w:t>
      </w:r>
      <w:r w:rsidRPr="00636552">
        <w:rPr>
          <w:rFonts w:ascii="Verdana" w:hAnsi="Verdana"/>
        </w:rPr>
        <w:t>ncrease participation in the Access and Inclusion Model</w:t>
      </w:r>
      <w:r>
        <w:rPr>
          <w:rFonts w:ascii="Verdana" w:hAnsi="Verdana"/>
        </w:rPr>
        <w:t xml:space="preserve"> for children with disabilities in early years education. </w:t>
      </w:r>
    </w:p>
    <w:p w14:paraId="67ADFC56" w14:textId="253ECB14" w:rsidR="00CE32F3" w:rsidRDefault="00CE32F3" w:rsidP="009D3C5F">
      <w:pPr>
        <w:pStyle w:val="ListParagraph"/>
        <w:numPr>
          <w:ilvl w:val="0"/>
          <w:numId w:val="31"/>
        </w:numPr>
        <w:rPr>
          <w:rFonts w:ascii="Verdana" w:hAnsi="Verdana"/>
        </w:rPr>
      </w:pPr>
      <w:r>
        <w:rPr>
          <w:rFonts w:ascii="Verdana" w:hAnsi="Verdana"/>
        </w:rPr>
        <w:t>P</w:t>
      </w:r>
      <w:r w:rsidRPr="00CE32F3">
        <w:rPr>
          <w:rFonts w:ascii="Verdana" w:hAnsi="Verdana"/>
        </w:rPr>
        <w:t>rovide dedicated</w:t>
      </w:r>
      <w:r w:rsidR="00BA0022">
        <w:rPr>
          <w:rFonts w:ascii="Verdana" w:hAnsi="Verdana"/>
        </w:rPr>
        <w:t>, assessed</w:t>
      </w:r>
      <w:r w:rsidRPr="00CE32F3">
        <w:rPr>
          <w:rFonts w:ascii="Verdana" w:hAnsi="Verdana"/>
        </w:rPr>
        <w:t xml:space="preserve"> work placements in special schools and special classes as part of teacher training</w:t>
      </w:r>
      <w:r w:rsidR="00B60788">
        <w:rPr>
          <w:rFonts w:ascii="Verdana" w:hAnsi="Verdana"/>
        </w:rPr>
        <w:t xml:space="preserve"> and include essential therapy supports in training</w:t>
      </w:r>
      <w:r w:rsidR="00961B0F">
        <w:rPr>
          <w:rFonts w:ascii="Verdana" w:hAnsi="Verdana"/>
        </w:rPr>
        <w:t xml:space="preserve">; </w:t>
      </w:r>
      <w:r w:rsidR="00B60788">
        <w:rPr>
          <w:rFonts w:ascii="Verdana" w:hAnsi="Verdana"/>
        </w:rPr>
        <w:t>p</w:t>
      </w:r>
      <w:r w:rsidR="00961B0F" w:rsidRPr="00042F6C">
        <w:rPr>
          <w:rFonts w:ascii="Verdana" w:hAnsi="Verdana"/>
        </w:rPr>
        <w:t>rovide teachers and SNAs with better access to Continuous Professional Development (CPD) and ensure substitute cover</w:t>
      </w:r>
      <w:r w:rsidR="00961B0F">
        <w:rPr>
          <w:rFonts w:ascii="Verdana" w:hAnsi="Verdana"/>
        </w:rPr>
        <w:t xml:space="preserve">. </w:t>
      </w:r>
    </w:p>
    <w:p w14:paraId="07769DD8" w14:textId="71FA4A44" w:rsidR="00B60788" w:rsidRPr="00B60788" w:rsidRDefault="00B60788" w:rsidP="00B60788">
      <w:pPr>
        <w:pStyle w:val="ListParagraph"/>
        <w:numPr>
          <w:ilvl w:val="0"/>
          <w:numId w:val="31"/>
        </w:numPr>
        <w:rPr>
          <w:rFonts w:ascii="Verdana" w:hAnsi="Verdana"/>
        </w:rPr>
      </w:pPr>
      <w:r>
        <w:rPr>
          <w:rFonts w:ascii="Verdana" w:hAnsi="Verdana"/>
        </w:rPr>
        <w:t>C</w:t>
      </w:r>
      <w:r w:rsidRPr="00907B99">
        <w:rPr>
          <w:rFonts w:ascii="Verdana" w:hAnsi="Verdana"/>
        </w:rPr>
        <w:t>omplete the SNA workforce development programme, providing clarity on their role and career paths</w:t>
      </w:r>
      <w:r>
        <w:rPr>
          <w:rFonts w:ascii="Verdana" w:hAnsi="Verdana"/>
        </w:rPr>
        <w:t xml:space="preserve">. </w:t>
      </w:r>
    </w:p>
    <w:p w14:paraId="6EA6E9AE" w14:textId="24027B59" w:rsidR="00743C3A" w:rsidRDefault="00142596" w:rsidP="00FD6811">
      <w:pPr>
        <w:pStyle w:val="ListParagraph"/>
        <w:numPr>
          <w:ilvl w:val="0"/>
          <w:numId w:val="31"/>
        </w:numPr>
        <w:rPr>
          <w:rFonts w:ascii="Verdana" w:hAnsi="Verdana"/>
        </w:rPr>
      </w:pPr>
      <w:r w:rsidRPr="00142596">
        <w:rPr>
          <w:rFonts w:ascii="Verdana" w:hAnsi="Verdana"/>
        </w:rPr>
        <w:t xml:space="preserve">In partnership with stakeholders and representative </w:t>
      </w:r>
      <w:r>
        <w:rPr>
          <w:rFonts w:ascii="Verdana" w:hAnsi="Verdana"/>
        </w:rPr>
        <w:t xml:space="preserve">groups, </w:t>
      </w:r>
      <w:r w:rsidRPr="00142596">
        <w:rPr>
          <w:rFonts w:ascii="Verdana" w:hAnsi="Verdana"/>
        </w:rPr>
        <w:t>create an inclusive education model</w:t>
      </w:r>
      <w:r w:rsidR="00635960">
        <w:rPr>
          <w:rFonts w:ascii="Verdana" w:hAnsi="Verdana"/>
        </w:rPr>
        <w:t xml:space="preserve"> and</w:t>
      </w:r>
      <w:r w:rsidR="00635960" w:rsidRPr="0092733D">
        <w:rPr>
          <w:rFonts w:ascii="Verdana" w:hAnsi="Verdana"/>
        </w:rPr>
        <w:t xml:space="preserve"> collect data to create more targeted, effective services</w:t>
      </w:r>
      <w:r w:rsidR="00635960">
        <w:rPr>
          <w:rFonts w:ascii="Verdana" w:hAnsi="Verdana"/>
        </w:rPr>
        <w:t>.</w:t>
      </w:r>
    </w:p>
    <w:p w14:paraId="6D582F54" w14:textId="02F5AD9D" w:rsidR="006E4B95" w:rsidRDefault="006E4B95" w:rsidP="00FD6811">
      <w:pPr>
        <w:pStyle w:val="ListParagraph"/>
        <w:numPr>
          <w:ilvl w:val="0"/>
          <w:numId w:val="31"/>
        </w:numPr>
        <w:rPr>
          <w:rFonts w:ascii="Verdana" w:hAnsi="Verdana"/>
        </w:rPr>
      </w:pPr>
      <w:r>
        <w:rPr>
          <w:rFonts w:ascii="Verdana" w:hAnsi="Verdana"/>
        </w:rPr>
        <w:t xml:space="preserve">Implement recommendations </w:t>
      </w:r>
      <w:r w:rsidRPr="006E4B95">
        <w:rPr>
          <w:rFonts w:ascii="Verdana" w:hAnsi="Verdana"/>
        </w:rPr>
        <w:t>from the review of the Education for Persons with Special Educational Needs (EPSEN) Act</w:t>
      </w:r>
      <w:r>
        <w:rPr>
          <w:rFonts w:ascii="Verdana" w:hAnsi="Verdana"/>
        </w:rPr>
        <w:t xml:space="preserve">. </w:t>
      </w:r>
    </w:p>
    <w:p w14:paraId="76C9C37F" w14:textId="43D25476" w:rsidR="003F4B8F" w:rsidRDefault="003F4B8F" w:rsidP="00FD6811">
      <w:pPr>
        <w:pStyle w:val="ListParagraph"/>
        <w:numPr>
          <w:ilvl w:val="0"/>
          <w:numId w:val="31"/>
        </w:numPr>
        <w:rPr>
          <w:rFonts w:ascii="Verdana" w:hAnsi="Verdana"/>
        </w:rPr>
      </w:pPr>
      <w:r>
        <w:rPr>
          <w:rFonts w:ascii="Verdana" w:hAnsi="Verdana"/>
        </w:rPr>
        <w:t>H</w:t>
      </w:r>
      <w:r w:rsidRPr="003F4B8F">
        <w:rPr>
          <w:rFonts w:ascii="Verdana" w:hAnsi="Verdana"/>
        </w:rPr>
        <w:t>old a Citizens Assembly on Education to consider</w:t>
      </w:r>
      <w:r w:rsidR="00EF666F">
        <w:rPr>
          <w:rFonts w:ascii="Verdana" w:hAnsi="Verdana"/>
        </w:rPr>
        <w:t>,</w:t>
      </w:r>
      <w:r w:rsidRPr="003F4B8F">
        <w:rPr>
          <w:rFonts w:ascii="Verdana" w:hAnsi="Verdana"/>
        </w:rPr>
        <w:t xml:space="preserve"> among other issues</w:t>
      </w:r>
      <w:r w:rsidR="00EF666F">
        <w:rPr>
          <w:rFonts w:ascii="Verdana" w:hAnsi="Verdana"/>
        </w:rPr>
        <w:t>,</w:t>
      </w:r>
      <w:r w:rsidRPr="003F4B8F">
        <w:rPr>
          <w:rFonts w:ascii="Verdana" w:hAnsi="Verdana"/>
        </w:rPr>
        <w:t xml:space="preserve"> provision of an inclusive education for children with special educational needs.</w:t>
      </w:r>
    </w:p>
    <w:p w14:paraId="2482DCC9" w14:textId="70A48F77" w:rsidR="00A9418E" w:rsidRDefault="00A9418E" w:rsidP="00FD6811">
      <w:pPr>
        <w:pStyle w:val="ListParagraph"/>
        <w:numPr>
          <w:ilvl w:val="0"/>
          <w:numId w:val="31"/>
        </w:numPr>
        <w:rPr>
          <w:rFonts w:ascii="Verdana" w:hAnsi="Verdana"/>
        </w:rPr>
      </w:pPr>
      <w:r>
        <w:rPr>
          <w:rFonts w:ascii="Verdana" w:hAnsi="Verdana"/>
        </w:rPr>
        <w:t>E</w:t>
      </w:r>
      <w:r w:rsidRPr="00A9418E">
        <w:rPr>
          <w:rFonts w:ascii="Verdana" w:hAnsi="Verdana"/>
        </w:rPr>
        <w:t>nsure every school for the deaf has qualified Irish Sign Language interpreters</w:t>
      </w:r>
      <w:r>
        <w:rPr>
          <w:rFonts w:ascii="Verdana" w:hAnsi="Verdana"/>
        </w:rPr>
        <w:t xml:space="preserve">. </w:t>
      </w:r>
    </w:p>
    <w:p w14:paraId="5006A790" w14:textId="7432359B" w:rsidR="00CD310B" w:rsidRPr="00CD310B" w:rsidRDefault="00CD310B" w:rsidP="00CD310B">
      <w:pPr>
        <w:pStyle w:val="ListParagraph"/>
        <w:numPr>
          <w:ilvl w:val="0"/>
          <w:numId w:val="31"/>
        </w:numPr>
        <w:rPr>
          <w:rFonts w:ascii="Verdana" w:hAnsi="Verdana"/>
        </w:rPr>
      </w:pPr>
      <w:r>
        <w:rPr>
          <w:rFonts w:ascii="Verdana" w:hAnsi="Verdana"/>
        </w:rPr>
        <w:t>D</w:t>
      </w:r>
      <w:r w:rsidRPr="00222688">
        <w:rPr>
          <w:rFonts w:ascii="Verdana" w:hAnsi="Verdana"/>
        </w:rPr>
        <w:t>evelop a curriculum for Irish Sign Language for primary and post-primary students, including a standalone Leaving Cert subject</w:t>
      </w:r>
      <w:r>
        <w:rPr>
          <w:rFonts w:ascii="Verdana" w:hAnsi="Verdana"/>
        </w:rPr>
        <w:t xml:space="preserve">. </w:t>
      </w:r>
    </w:p>
    <w:p w14:paraId="0010A6EC" w14:textId="003A27F2" w:rsidR="000B3ADC" w:rsidRPr="0095261E" w:rsidRDefault="000B3ADC" w:rsidP="0095261E">
      <w:pPr>
        <w:pStyle w:val="ListParagraph"/>
        <w:numPr>
          <w:ilvl w:val="0"/>
          <w:numId w:val="31"/>
        </w:numPr>
        <w:rPr>
          <w:rFonts w:ascii="Verdana" w:hAnsi="Verdana"/>
        </w:rPr>
      </w:pPr>
      <w:r>
        <w:rPr>
          <w:rFonts w:ascii="Verdana" w:hAnsi="Verdana"/>
        </w:rPr>
        <w:t>S</w:t>
      </w:r>
      <w:r w:rsidRPr="000B3ADC">
        <w:rPr>
          <w:rFonts w:ascii="Verdana" w:hAnsi="Verdana"/>
        </w:rPr>
        <w:t>trengthen links between mainstream and special schools to better address the specific needs of students with special educational needs</w:t>
      </w:r>
      <w:r>
        <w:rPr>
          <w:rFonts w:ascii="Verdana" w:hAnsi="Verdana"/>
        </w:rPr>
        <w:t>, incl</w:t>
      </w:r>
      <w:r w:rsidR="0095261E">
        <w:rPr>
          <w:rFonts w:ascii="Verdana" w:hAnsi="Verdana"/>
        </w:rPr>
        <w:t>uding improving</w:t>
      </w:r>
      <w:r w:rsidR="00637134" w:rsidRPr="0095261E">
        <w:rPr>
          <w:rFonts w:ascii="Verdana" w:hAnsi="Verdana"/>
        </w:rPr>
        <w:t xml:space="preserve"> information-sharing between special and post</w:t>
      </w:r>
      <w:r w:rsidR="00690D72" w:rsidRPr="0095261E">
        <w:rPr>
          <w:rFonts w:ascii="Verdana" w:hAnsi="Verdana"/>
        </w:rPr>
        <w:t>-</w:t>
      </w:r>
      <w:r w:rsidR="00637134" w:rsidRPr="0095261E">
        <w:rPr>
          <w:rFonts w:ascii="Verdana" w:hAnsi="Verdana"/>
        </w:rPr>
        <w:t>primary schools</w:t>
      </w:r>
      <w:r w:rsidR="0095261E">
        <w:rPr>
          <w:rFonts w:ascii="Verdana" w:hAnsi="Verdana"/>
        </w:rPr>
        <w:t xml:space="preserve">; continuing work on EU-backed campus inclusion model; implementing guidelines for managing behaviours of concern. </w:t>
      </w:r>
    </w:p>
    <w:p w14:paraId="7D7A8ECD" w14:textId="3A09E6D3" w:rsidR="00642EB0" w:rsidRDefault="00642EB0" w:rsidP="00FD6811">
      <w:pPr>
        <w:pStyle w:val="ListParagraph"/>
        <w:numPr>
          <w:ilvl w:val="0"/>
          <w:numId w:val="31"/>
        </w:numPr>
        <w:rPr>
          <w:rFonts w:ascii="Verdana" w:hAnsi="Verdana"/>
        </w:rPr>
      </w:pPr>
      <w:r>
        <w:rPr>
          <w:rFonts w:ascii="Verdana" w:hAnsi="Verdana"/>
        </w:rPr>
        <w:t>I</w:t>
      </w:r>
      <w:r w:rsidRPr="00642EB0">
        <w:rPr>
          <w:rFonts w:ascii="Verdana" w:hAnsi="Verdana"/>
        </w:rPr>
        <w:t>ntroduce common application process at primary level for children with additional needs, building on successful</w:t>
      </w:r>
      <w:r>
        <w:rPr>
          <w:rFonts w:ascii="Verdana" w:hAnsi="Verdana"/>
        </w:rPr>
        <w:t xml:space="preserve"> Dublin 15</w:t>
      </w:r>
      <w:r w:rsidRPr="00642EB0">
        <w:rPr>
          <w:rFonts w:ascii="Verdana" w:hAnsi="Verdana"/>
        </w:rPr>
        <w:t xml:space="preserve"> pilot</w:t>
      </w:r>
      <w:r>
        <w:rPr>
          <w:rFonts w:ascii="Verdana" w:hAnsi="Verdana"/>
        </w:rPr>
        <w:t xml:space="preserve">. </w:t>
      </w:r>
    </w:p>
    <w:p w14:paraId="5B07F017" w14:textId="280CE24B" w:rsidR="00E10CE3" w:rsidRDefault="00E10CE3" w:rsidP="00FD6811">
      <w:pPr>
        <w:pStyle w:val="ListParagraph"/>
        <w:numPr>
          <w:ilvl w:val="0"/>
          <w:numId w:val="31"/>
        </w:numPr>
        <w:rPr>
          <w:rFonts w:ascii="Verdana" w:hAnsi="Verdana"/>
        </w:rPr>
      </w:pPr>
      <w:r>
        <w:rPr>
          <w:rFonts w:ascii="Verdana" w:hAnsi="Verdana"/>
        </w:rPr>
        <w:t>R</w:t>
      </w:r>
      <w:r w:rsidRPr="00E10CE3">
        <w:rPr>
          <w:rFonts w:ascii="Verdana" w:hAnsi="Verdana"/>
        </w:rPr>
        <w:t>eview</w:t>
      </w:r>
      <w:r w:rsidR="00F4773D">
        <w:rPr>
          <w:rFonts w:ascii="Verdana" w:hAnsi="Verdana"/>
        </w:rPr>
        <w:t xml:space="preserve"> and </w:t>
      </w:r>
      <w:r w:rsidRPr="00E10CE3">
        <w:rPr>
          <w:rFonts w:ascii="Verdana" w:hAnsi="Verdana"/>
        </w:rPr>
        <w:t>improve transition support</w:t>
      </w:r>
      <w:r w:rsidR="004C5CE8">
        <w:rPr>
          <w:rFonts w:ascii="Verdana" w:hAnsi="Verdana"/>
        </w:rPr>
        <w:t>s for children</w:t>
      </w:r>
      <w:r w:rsidR="008B26C9">
        <w:rPr>
          <w:rFonts w:ascii="Verdana" w:hAnsi="Verdana"/>
        </w:rPr>
        <w:t xml:space="preserve"> </w:t>
      </w:r>
      <w:r w:rsidR="004C5CE8">
        <w:rPr>
          <w:rFonts w:ascii="Verdana" w:hAnsi="Verdana"/>
        </w:rPr>
        <w:t xml:space="preserve">transitioning to </w:t>
      </w:r>
      <w:r w:rsidR="00EF666F">
        <w:rPr>
          <w:rFonts w:ascii="Verdana" w:hAnsi="Verdana"/>
        </w:rPr>
        <w:t>secondary,</w:t>
      </w:r>
      <w:r w:rsidR="002604BA">
        <w:rPr>
          <w:rFonts w:ascii="Verdana" w:hAnsi="Verdana"/>
        </w:rPr>
        <w:t xml:space="preserve"> </w:t>
      </w:r>
      <w:r w:rsidRPr="00E10CE3">
        <w:rPr>
          <w:rFonts w:ascii="Verdana" w:hAnsi="Verdana"/>
        </w:rPr>
        <w:t>including career guidance in special schools</w:t>
      </w:r>
      <w:r w:rsidR="00BB0346">
        <w:rPr>
          <w:rFonts w:ascii="Verdana" w:hAnsi="Verdana"/>
        </w:rPr>
        <w:t>, and e</w:t>
      </w:r>
      <w:r w:rsidR="00E805A0">
        <w:rPr>
          <w:rFonts w:ascii="Verdana" w:hAnsi="Verdana"/>
        </w:rPr>
        <w:t xml:space="preserve">nhanced career guidance facilities for students with autism. </w:t>
      </w:r>
    </w:p>
    <w:p w14:paraId="1840824B" w14:textId="0FA92D9D" w:rsidR="00AD431B" w:rsidRDefault="00AD431B" w:rsidP="00FD6811">
      <w:pPr>
        <w:pStyle w:val="ListParagraph"/>
        <w:numPr>
          <w:ilvl w:val="0"/>
          <w:numId w:val="31"/>
        </w:numPr>
        <w:rPr>
          <w:rFonts w:ascii="Verdana" w:hAnsi="Verdana"/>
        </w:rPr>
      </w:pPr>
      <w:r>
        <w:rPr>
          <w:rFonts w:ascii="Verdana" w:hAnsi="Verdana"/>
        </w:rPr>
        <w:t>Supports for special schools and classes including increasing numbers</w:t>
      </w:r>
      <w:r w:rsidR="00AE782E">
        <w:rPr>
          <w:rFonts w:ascii="Verdana" w:hAnsi="Verdana"/>
        </w:rPr>
        <w:t>, a dedicated therapy service</w:t>
      </w:r>
      <w:r w:rsidR="000D5BB9">
        <w:rPr>
          <w:rFonts w:ascii="Verdana" w:hAnsi="Verdana"/>
        </w:rPr>
        <w:t xml:space="preserve">, </w:t>
      </w:r>
      <w:r w:rsidR="00A43004">
        <w:rPr>
          <w:rFonts w:ascii="Verdana" w:hAnsi="Verdana"/>
        </w:rPr>
        <w:t>a multi-year capital programme</w:t>
      </w:r>
      <w:r w:rsidR="000D5BB9">
        <w:rPr>
          <w:rFonts w:ascii="Verdana" w:hAnsi="Verdana"/>
        </w:rPr>
        <w:t xml:space="preserve">, and training for schools opening new special classes. </w:t>
      </w:r>
    </w:p>
    <w:p w14:paraId="38A20071" w14:textId="4151A2EC" w:rsidR="003C0E89" w:rsidRDefault="003C0E89" w:rsidP="00FD6811">
      <w:pPr>
        <w:pStyle w:val="ListParagraph"/>
        <w:numPr>
          <w:ilvl w:val="0"/>
          <w:numId w:val="31"/>
        </w:numPr>
        <w:rPr>
          <w:rFonts w:ascii="Verdana" w:hAnsi="Verdana"/>
        </w:rPr>
      </w:pPr>
      <w:r>
        <w:rPr>
          <w:rFonts w:ascii="Verdana" w:hAnsi="Verdana"/>
        </w:rPr>
        <w:t>In</w:t>
      </w:r>
      <w:r w:rsidRPr="003C0E89">
        <w:rPr>
          <w:rFonts w:ascii="Verdana" w:hAnsi="Verdana"/>
        </w:rPr>
        <w:t>crease funding to allow more schools to offer Summer Programmes for students with special needs.</w:t>
      </w:r>
    </w:p>
    <w:p w14:paraId="7A6F8000" w14:textId="4B209E2B" w:rsidR="0010427F" w:rsidRDefault="0010427F" w:rsidP="00FD6811">
      <w:pPr>
        <w:pStyle w:val="ListParagraph"/>
        <w:numPr>
          <w:ilvl w:val="0"/>
          <w:numId w:val="31"/>
        </w:numPr>
        <w:rPr>
          <w:rFonts w:ascii="Verdana" w:hAnsi="Verdana"/>
        </w:rPr>
      </w:pPr>
      <w:r>
        <w:rPr>
          <w:rFonts w:ascii="Verdana" w:hAnsi="Verdana"/>
        </w:rPr>
        <w:t>C</w:t>
      </w:r>
      <w:r w:rsidRPr="0010427F">
        <w:rPr>
          <w:rFonts w:ascii="Verdana" w:hAnsi="Verdana"/>
        </w:rPr>
        <w:t>onsider additional time during State exams for students with special educational needs and ensure that those who use assistive technology can do so in exams.</w:t>
      </w:r>
    </w:p>
    <w:p w14:paraId="01EE3DED" w14:textId="59B21D38" w:rsidR="00772EE1" w:rsidRPr="00E805A0" w:rsidRDefault="00E32C73" w:rsidP="00E805A0">
      <w:pPr>
        <w:pStyle w:val="ListParagraph"/>
        <w:numPr>
          <w:ilvl w:val="0"/>
          <w:numId w:val="31"/>
        </w:numPr>
        <w:rPr>
          <w:rFonts w:ascii="Verdana" w:hAnsi="Verdana"/>
        </w:rPr>
      </w:pPr>
      <w:r>
        <w:rPr>
          <w:rFonts w:ascii="Verdana" w:hAnsi="Verdana"/>
        </w:rPr>
        <w:t>E</w:t>
      </w:r>
      <w:r w:rsidRPr="00E32C73">
        <w:rPr>
          <w:rFonts w:ascii="Verdana" w:hAnsi="Verdana"/>
        </w:rPr>
        <w:t>stablish Transport Managers to handle transportation for students with special needs</w:t>
      </w:r>
      <w:r w:rsidR="0054204C">
        <w:rPr>
          <w:rFonts w:ascii="Verdana" w:hAnsi="Verdana"/>
        </w:rPr>
        <w:t xml:space="preserve">. </w:t>
      </w:r>
    </w:p>
    <w:p w14:paraId="0AFEDA62" w14:textId="311417A2" w:rsidR="00772EE1" w:rsidRPr="00772EE1" w:rsidRDefault="00063397" w:rsidP="00772EE1">
      <w:pPr>
        <w:pStyle w:val="ListParagraph"/>
        <w:numPr>
          <w:ilvl w:val="0"/>
          <w:numId w:val="31"/>
        </w:numPr>
        <w:rPr>
          <w:rFonts w:ascii="Verdana" w:hAnsi="Verdana"/>
        </w:rPr>
      </w:pPr>
      <w:r>
        <w:rPr>
          <w:rFonts w:ascii="Verdana" w:hAnsi="Verdana"/>
        </w:rPr>
        <w:t>B</w:t>
      </w:r>
      <w:r w:rsidRPr="00063397">
        <w:rPr>
          <w:rFonts w:ascii="Verdana" w:hAnsi="Verdana"/>
        </w:rPr>
        <w:t>oost access programmes for students aiming to continue to higher and further education.</w:t>
      </w:r>
    </w:p>
    <w:p w14:paraId="6187892A" w14:textId="30E2BE72" w:rsidR="00B04793" w:rsidRDefault="00B04793" w:rsidP="00FD6811">
      <w:pPr>
        <w:pStyle w:val="ListParagraph"/>
        <w:numPr>
          <w:ilvl w:val="0"/>
          <w:numId w:val="31"/>
        </w:numPr>
        <w:rPr>
          <w:rFonts w:ascii="Verdana" w:hAnsi="Verdana"/>
        </w:rPr>
      </w:pPr>
      <w:r>
        <w:rPr>
          <w:rFonts w:ascii="Verdana" w:hAnsi="Verdana"/>
        </w:rPr>
        <w:t>E</w:t>
      </w:r>
      <w:r w:rsidRPr="00B04793">
        <w:rPr>
          <w:rFonts w:ascii="Verdana" w:hAnsi="Verdana"/>
        </w:rPr>
        <w:t>stablish a dedicated fund to support students with disabilities in higher education</w:t>
      </w:r>
      <w:r w:rsidR="0054204C">
        <w:rPr>
          <w:rFonts w:ascii="Verdana" w:hAnsi="Verdana"/>
        </w:rPr>
        <w:t>.</w:t>
      </w:r>
    </w:p>
    <w:p w14:paraId="7B505EDF" w14:textId="0112BB40" w:rsidR="00E302E6" w:rsidRDefault="00E302E6" w:rsidP="00FD6811">
      <w:pPr>
        <w:pStyle w:val="ListParagraph"/>
        <w:numPr>
          <w:ilvl w:val="0"/>
          <w:numId w:val="31"/>
        </w:numPr>
        <w:rPr>
          <w:rFonts w:ascii="Verdana" w:hAnsi="Verdana"/>
        </w:rPr>
      </w:pPr>
      <w:r>
        <w:rPr>
          <w:rFonts w:ascii="Verdana" w:hAnsi="Verdana"/>
        </w:rPr>
        <w:t>E</w:t>
      </w:r>
      <w:r w:rsidRPr="00E302E6">
        <w:rPr>
          <w:rFonts w:ascii="Verdana" w:hAnsi="Verdana"/>
        </w:rPr>
        <w:t>xpand Path 4 courses across the Further and Higher Education sector, integrating students with intellectual disabilities into the student body, with access to all supports including SUSI.</w:t>
      </w:r>
    </w:p>
    <w:p w14:paraId="6F1EA77A" w14:textId="76C1AAB2" w:rsidR="00E302E6" w:rsidRDefault="0054204C" w:rsidP="00FD6811">
      <w:pPr>
        <w:pStyle w:val="ListParagraph"/>
        <w:numPr>
          <w:ilvl w:val="0"/>
          <w:numId w:val="31"/>
        </w:numPr>
        <w:rPr>
          <w:rFonts w:ascii="Verdana" w:hAnsi="Verdana"/>
        </w:rPr>
      </w:pPr>
      <w:r>
        <w:rPr>
          <w:rFonts w:ascii="Verdana" w:hAnsi="Verdana"/>
        </w:rPr>
        <w:t>D</w:t>
      </w:r>
      <w:r w:rsidR="00F41D41" w:rsidRPr="00F41D41">
        <w:rPr>
          <w:rFonts w:ascii="Verdana" w:hAnsi="Verdana"/>
        </w:rPr>
        <w:t>eliver a structured, nationwide system for providing Personal Assistants in third</w:t>
      </w:r>
      <w:r w:rsidR="00F41D41">
        <w:rPr>
          <w:rFonts w:ascii="Verdana" w:hAnsi="Verdana"/>
        </w:rPr>
        <w:t>-</w:t>
      </w:r>
      <w:r w:rsidR="00F41D41" w:rsidRPr="00F41D41">
        <w:rPr>
          <w:rFonts w:ascii="Verdana" w:hAnsi="Verdana"/>
        </w:rPr>
        <w:t>level institutions</w:t>
      </w:r>
      <w:r>
        <w:rPr>
          <w:rFonts w:ascii="Verdana" w:hAnsi="Verdana"/>
        </w:rPr>
        <w:t>.</w:t>
      </w:r>
    </w:p>
    <w:p w14:paraId="590E218E" w14:textId="497C406B" w:rsidR="00E14855" w:rsidRPr="0055099B" w:rsidRDefault="00E14855" w:rsidP="00FD6811">
      <w:pPr>
        <w:pStyle w:val="ListParagraph"/>
        <w:numPr>
          <w:ilvl w:val="0"/>
          <w:numId w:val="31"/>
        </w:numPr>
        <w:rPr>
          <w:rFonts w:ascii="Verdana" w:hAnsi="Verdana"/>
        </w:rPr>
      </w:pPr>
      <w:r>
        <w:rPr>
          <w:rFonts w:ascii="Verdana" w:hAnsi="Verdana"/>
        </w:rPr>
        <w:t>P</w:t>
      </w:r>
      <w:r w:rsidRPr="00E14855">
        <w:rPr>
          <w:rFonts w:ascii="Verdana" w:hAnsi="Verdana"/>
        </w:rPr>
        <w:t>rioritise funding for inclusive research and ensure institutions have the necessary supports for faculty and researchers with disabilities.</w:t>
      </w:r>
    </w:p>
    <w:p w14:paraId="608D0056" w14:textId="77777777" w:rsidR="001E6E92" w:rsidRDefault="001E6E92" w:rsidP="001E6E92">
      <w:pPr>
        <w:rPr>
          <w:rFonts w:ascii="Verdana" w:hAnsi="Verdana"/>
          <w:b/>
          <w:bCs/>
        </w:rPr>
      </w:pPr>
      <w:r>
        <w:rPr>
          <w:rFonts w:ascii="Verdana" w:hAnsi="Verdana"/>
          <w:b/>
          <w:bCs/>
        </w:rPr>
        <w:t>Living in the Community- Culture, Art and Sports</w:t>
      </w:r>
    </w:p>
    <w:p w14:paraId="382DE548" w14:textId="0D42F282" w:rsidR="003D0ED8" w:rsidRDefault="003D0ED8" w:rsidP="00FD6811">
      <w:pPr>
        <w:pStyle w:val="ListParagraph"/>
        <w:numPr>
          <w:ilvl w:val="0"/>
          <w:numId w:val="37"/>
        </w:numPr>
        <w:rPr>
          <w:rFonts w:ascii="Verdana" w:hAnsi="Verdana"/>
        </w:rPr>
      </w:pPr>
      <w:r w:rsidRPr="003D0ED8">
        <w:rPr>
          <w:rFonts w:ascii="Verdana" w:hAnsi="Verdana"/>
        </w:rPr>
        <w:t>Adopt a cross-government approach to raise sports participation among people with disabilities</w:t>
      </w:r>
      <w:r w:rsidR="00C07FAF">
        <w:rPr>
          <w:rFonts w:ascii="Verdana" w:hAnsi="Verdana"/>
        </w:rPr>
        <w:t>.</w:t>
      </w:r>
    </w:p>
    <w:p w14:paraId="215A94A4" w14:textId="5C2F14E0" w:rsidR="00BF484B" w:rsidRDefault="00BF484B" w:rsidP="00FD6811">
      <w:pPr>
        <w:pStyle w:val="ListParagraph"/>
        <w:numPr>
          <w:ilvl w:val="0"/>
          <w:numId w:val="37"/>
        </w:numPr>
        <w:rPr>
          <w:rFonts w:ascii="Verdana" w:hAnsi="Verdana"/>
        </w:rPr>
      </w:pPr>
      <w:r w:rsidRPr="00BF484B">
        <w:rPr>
          <w:rFonts w:ascii="Verdana" w:hAnsi="Verdana"/>
        </w:rPr>
        <w:t>Recognise</w:t>
      </w:r>
      <w:r>
        <w:rPr>
          <w:rFonts w:ascii="Verdana" w:hAnsi="Verdana"/>
        </w:rPr>
        <w:t xml:space="preserve"> sports</w:t>
      </w:r>
      <w:r w:rsidRPr="00BF484B">
        <w:rPr>
          <w:rFonts w:ascii="Verdana" w:hAnsi="Verdana"/>
        </w:rPr>
        <w:t xml:space="preserve"> projects that use universal design to foster inclusive participation.</w:t>
      </w:r>
    </w:p>
    <w:p w14:paraId="0B9A42E2" w14:textId="7FF5CE73" w:rsidR="00DB5D9D" w:rsidRPr="00C07FAF" w:rsidRDefault="00AC2C0A" w:rsidP="00DB5D9D">
      <w:pPr>
        <w:pStyle w:val="ListParagraph"/>
        <w:numPr>
          <w:ilvl w:val="0"/>
          <w:numId w:val="37"/>
        </w:numPr>
        <w:rPr>
          <w:rFonts w:ascii="Verdana" w:hAnsi="Verdana"/>
        </w:rPr>
      </w:pPr>
      <w:r w:rsidRPr="00AC2C0A">
        <w:rPr>
          <w:rFonts w:ascii="Verdana" w:hAnsi="Verdana"/>
        </w:rPr>
        <w:t>Expand support for para-sports and special-needs programmes by providing grants to clubs</w:t>
      </w:r>
      <w:r w:rsidR="00C07FAF">
        <w:rPr>
          <w:rFonts w:ascii="Verdana" w:hAnsi="Verdana"/>
        </w:rPr>
        <w:t>.</w:t>
      </w:r>
    </w:p>
    <w:p w14:paraId="1C52BFC8" w14:textId="77777777" w:rsidR="001E6E92" w:rsidRDefault="001E6E92" w:rsidP="001E6E92">
      <w:pPr>
        <w:rPr>
          <w:rFonts w:ascii="Verdana" w:hAnsi="Verdana"/>
          <w:b/>
          <w:bCs/>
        </w:rPr>
      </w:pPr>
      <w:r>
        <w:rPr>
          <w:rFonts w:ascii="Verdana" w:hAnsi="Verdana"/>
          <w:b/>
          <w:bCs/>
        </w:rPr>
        <w:t>A Place to Live/Housing</w:t>
      </w:r>
    </w:p>
    <w:p w14:paraId="660AABB8" w14:textId="1932DEE7" w:rsidR="00A621E7" w:rsidRDefault="00A621E7" w:rsidP="00FD6811">
      <w:pPr>
        <w:pStyle w:val="ListParagraph"/>
        <w:numPr>
          <w:ilvl w:val="0"/>
          <w:numId w:val="35"/>
        </w:numPr>
        <w:rPr>
          <w:rFonts w:ascii="Verdana" w:hAnsi="Verdana"/>
        </w:rPr>
      </w:pPr>
      <w:r w:rsidRPr="00A621E7">
        <w:rPr>
          <w:rFonts w:ascii="Verdana" w:hAnsi="Verdana"/>
        </w:rPr>
        <w:t xml:space="preserve">Proceed with a 30% </w:t>
      </w:r>
      <w:r w:rsidRPr="00C520C4">
        <w:rPr>
          <w:rFonts w:ascii="Verdana" w:hAnsi="Verdana"/>
          <w:b/>
          <w:bCs/>
        </w:rPr>
        <w:t>increase in the grant limits</w:t>
      </w:r>
      <w:r w:rsidR="00C520C4">
        <w:rPr>
          <w:rFonts w:ascii="Verdana" w:hAnsi="Verdana"/>
          <w:b/>
          <w:bCs/>
        </w:rPr>
        <w:t>*</w:t>
      </w:r>
      <w:r w:rsidRPr="00A621E7">
        <w:rPr>
          <w:rFonts w:ascii="Verdana" w:hAnsi="Verdana"/>
        </w:rPr>
        <w:t xml:space="preserve"> and a 25% </w:t>
      </w:r>
      <w:r w:rsidRPr="00C520C4">
        <w:rPr>
          <w:rFonts w:ascii="Verdana" w:hAnsi="Verdana"/>
          <w:b/>
          <w:bCs/>
        </w:rPr>
        <w:t>increase in the income thresholds</w:t>
      </w:r>
      <w:r w:rsidR="00C520C4">
        <w:rPr>
          <w:rFonts w:ascii="Verdana" w:hAnsi="Verdana"/>
          <w:b/>
          <w:bCs/>
        </w:rPr>
        <w:t>*</w:t>
      </w:r>
      <w:r w:rsidRPr="00A621E7">
        <w:rPr>
          <w:rFonts w:ascii="Verdana" w:hAnsi="Verdana"/>
        </w:rPr>
        <w:t xml:space="preserve"> for the </w:t>
      </w:r>
      <w:r w:rsidRPr="00C520C4">
        <w:rPr>
          <w:rFonts w:ascii="Verdana" w:hAnsi="Verdana"/>
          <w:b/>
          <w:bCs/>
        </w:rPr>
        <w:t>Housing Adaptation Grants for Older People and People with a Disability Scheme</w:t>
      </w:r>
      <w:r w:rsidRPr="00A621E7">
        <w:rPr>
          <w:rFonts w:ascii="Verdana" w:hAnsi="Verdana"/>
        </w:rPr>
        <w:t>.</w:t>
      </w:r>
    </w:p>
    <w:p w14:paraId="6540DED1" w14:textId="61BDB580" w:rsidR="00D36B8C" w:rsidRPr="00C07FAF" w:rsidRDefault="00B369DB" w:rsidP="00D36B8C">
      <w:pPr>
        <w:pStyle w:val="ListParagraph"/>
        <w:numPr>
          <w:ilvl w:val="0"/>
          <w:numId w:val="35"/>
        </w:numPr>
        <w:rPr>
          <w:rFonts w:ascii="Verdana" w:hAnsi="Verdana"/>
        </w:rPr>
      </w:pPr>
      <w:r w:rsidRPr="00B369DB">
        <w:rPr>
          <w:rFonts w:ascii="Verdana" w:hAnsi="Verdana"/>
        </w:rPr>
        <w:t>Mandate local authorities to find suitable sites for housing specifically designed for older adults, ensuring accessible options within local communities.</w:t>
      </w:r>
    </w:p>
    <w:p w14:paraId="4C00B77A" w14:textId="6DB7E888" w:rsidR="00873996" w:rsidRPr="00B847D5" w:rsidRDefault="00873996" w:rsidP="00703E79">
      <w:pPr>
        <w:pStyle w:val="Heading1"/>
        <w:rPr>
          <w:rFonts w:ascii="Verdana" w:hAnsi="Verdana"/>
        </w:rPr>
      </w:pPr>
      <w:r w:rsidRPr="00703E79">
        <w:rPr>
          <w:b/>
        </w:rPr>
        <w:t>Green Party</w:t>
      </w:r>
    </w:p>
    <w:p w14:paraId="528B9478" w14:textId="0DC1A53B" w:rsidR="00873996" w:rsidRPr="004D497B" w:rsidRDefault="00873996" w:rsidP="00873996">
      <w:pPr>
        <w:rPr>
          <w:rFonts w:ascii="Verdana" w:hAnsi="Verdana"/>
        </w:rPr>
      </w:pPr>
      <w:r w:rsidRPr="00EA0CE3">
        <w:rPr>
          <w:rFonts w:ascii="Verdana" w:hAnsi="Verdana"/>
        </w:rPr>
        <w:t xml:space="preserve">Information taken from the </w:t>
      </w:r>
      <w:hyperlink r:id="rId15" w:history="1">
        <w:r w:rsidRPr="00EA0CE3">
          <w:rPr>
            <w:rStyle w:val="Hyperlink"/>
            <w:rFonts w:ascii="Verdana" w:hAnsi="Verdana"/>
          </w:rPr>
          <w:t>Green’s Party Manifesto</w:t>
        </w:r>
      </w:hyperlink>
      <w:r w:rsidR="00B10EA8">
        <w:rPr>
          <w:rStyle w:val="Hyperlink"/>
          <w:rFonts w:ascii="Verdana" w:hAnsi="Verdana"/>
          <w:color w:val="auto"/>
          <w:u w:val="none"/>
        </w:rPr>
        <w:t>.</w:t>
      </w:r>
    </w:p>
    <w:p w14:paraId="4FCB8E91" w14:textId="77777777" w:rsidR="00873996" w:rsidRDefault="00873996" w:rsidP="00873996">
      <w:pPr>
        <w:rPr>
          <w:rFonts w:ascii="Verdana" w:hAnsi="Verdana"/>
          <w:b/>
          <w:bCs/>
        </w:rPr>
      </w:pPr>
      <w:r w:rsidRPr="00B76FAA">
        <w:rPr>
          <w:rFonts w:ascii="Verdana" w:hAnsi="Verdana"/>
          <w:b/>
          <w:bCs/>
        </w:rPr>
        <w:t>Big Picture Infrastructural Changes</w:t>
      </w:r>
    </w:p>
    <w:p w14:paraId="4F293BBF" w14:textId="39F0D509" w:rsidR="00873996" w:rsidRPr="00A03479" w:rsidRDefault="00873996" w:rsidP="00FD6811">
      <w:pPr>
        <w:pStyle w:val="ListParagraph"/>
        <w:numPr>
          <w:ilvl w:val="0"/>
          <w:numId w:val="17"/>
        </w:numPr>
        <w:spacing w:line="259" w:lineRule="auto"/>
        <w:rPr>
          <w:rFonts w:ascii="Verdana" w:hAnsi="Verdana"/>
          <w:b/>
          <w:bCs/>
        </w:rPr>
      </w:pPr>
      <w:r w:rsidRPr="00A03479">
        <w:rPr>
          <w:rFonts w:ascii="Verdana" w:hAnsi="Verdana"/>
          <w:b/>
          <w:bCs/>
        </w:rPr>
        <w:t xml:space="preserve">Implement the new National Disability </w:t>
      </w:r>
      <w:proofErr w:type="gramStart"/>
      <w:r w:rsidRPr="00A03479">
        <w:rPr>
          <w:rFonts w:ascii="Verdana" w:hAnsi="Verdana"/>
          <w:b/>
          <w:bCs/>
        </w:rPr>
        <w:t>Strategy</w:t>
      </w:r>
      <w:r w:rsidR="006B4D3D" w:rsidRPr="00A03479">
        <w:rPr>
          <w:rFonts w:ascii="Verdana" w:hAnsi="Verdana"/>
          <w:b/>
          <w:bCs/>
        </w:rPr>
        <w:t>.</w:t>
      </w:r>
      <w:r w:rsidR="001F6DE9" w:rsidRPr="00A03479">
        <w:rPr>
          <w:rFonts w:ascii="Verdana" w:hAnsi="Verdana"/>
          <w:b/>
          <w:bCs/>
        </w:rPr>
        <w:t>*</w:t>
      </w:r>
      <w:proofErr w:type="gramEnd"/>
    </w:p>
    <w:p w14:paraId="7BE5FDE0" w14:textId="628E4E44" w:rsidR="00873996" w:rsidRPr="005729DB" w:rsidRDefault="00873996" w:rsidP="00FD6811">
      <w:pPr>
        <w:pStyle w:val="ListParagraph"/>
        <w:numPr>
          <w:ilvl w:val="0"/>
          <w:numId w:val="17"/>
        </w:numPr>
        <w:spacing w:line="259" w:lineRule="auto"/>
        <w:rPr>
          <w:rFonts w:ascii="Verdana" w:hAnsi="Verdana"/>
        </w:rPr>
      </w:pPr>
      <w:r w:rsidRPr="005729DB">
        <w:rPr>
          <w:rFonts w:ascii="Verdana" w:hAnsi="Verdana"/>
        </w:rPr>
        <w:t>Implement a ten-year workforce strategy</w:t>
      </w:r>
      <w:r>
        <w:rPr>
          <w:rFonts w:ascii="Verdana" w:hAnsi="Verdana"/>
        </w:rPr>
        <w:t xml:space="preserve"> </w:t>
      </w:r>
      <w:r w:rsidRPr="005729DB">
        <w:rPr>
          <w:rFonts w:ascii="Verdana" w:hAnsi="Verdana"/>
        </w:rPr>
        <w:t xml:space="preserve">for disability. </w:t>
      </w:r>
    </w:p>
    <w:p w14:paraId="4149855E" w14:textId="1D40D475" w:rsidR="00873996" w:rsidRPr="00A03479" w:rsidRDefault="00873996" w:rsidP="00FD6811">
      <w:pPr>
        <w:pStyle w:val="ListParagraph"/>
        <w:numPr>
          <w:ilvl w:val="0"/>
          <w:numId w:val="17"/>
        </w:numPr>
        <w:spacing w:line="259" w:lineRule="auto"/>
        <w:rPr>
          <w:rFonts w:ascii="Verdana" w:hAnsi="Verdana"/>
          <w:b/>
          <w:bCs/>
        </w:rPr>
      </w:pPr>
      <w:r w:rsidRPr="00A03479">
        <w:rPr>
          <w:rFonts w:ascii="Verdana" w:hAnsi="Verdana"/>
          <w:b/>
          <w:bCs/>
        </w:rPr>
        <w:t>Increase funding by 25% in the first year and by 15% in every subsequent year for</w:t>
      </w:r>
      <w:r w:rsidRPr="00A03479">
        <w:rPr>
          <w:b/>
          <w:bCs/>
        </w:rPr>
        <w:t xml:space="preserve"> </w:t>
      </w:r>
      <w:r w:rsidRPr="00A03479">
        <w:rPr>
          <w:rFonts w:ascii="Verdana" w:hAnsi="Verdana"/>
          <w:b/>
          <w:bCs/>
        </w:rPr>
        <w:t xml:space="preserve">community-based disability services in line with the Action Plan for Disability </w:t>
      </w:r>
      <w:proofErr w:type="gramStart"/>
      <w:r w:rsidRPr="00A03479">
        <w:rPr>
          <w:rFonts w:ascii="Verdana" w:hAnsi="Verdana"/>
          <w:b/>
          <w:bCs/>
        </w:rPr>
        <w:t>Services.</w:t>
      </w:r>
      <w:r w:rsidR="00FA7D87" w:rsidRPr="00A03479">
        <w:rPr>
          <w:rFonts w:ascii="Verdana" w:hAnsi="Verdana"/>
          <w:b/>
          <w:bCs/>
        </w:rPr>
        <w:t>*</w:t>
      </w:r>
      <w:proofErr w:type="gramEnd"/>
    </w:p>
    <w:p w14:paraId="3C8E3EE4" w14:textId="51C43FB6" w:rsidR="00873996" w:rsidRPr="00700F2B" w:rsidRDefault="00873996" w:rsidP="00FD6811">
      <w:pPr>
        <w:pStyle w:val="ListParagraph"/>
        <w:numPr>
          <w:ilvl w:val="0"/>
          <w:numId w:val="17"/>
        </w:numPr>
        <w:spacing w:line="259" w:lineRule="auto"/>
        <w:rPr>
          <w:rFonts w:ascii="Verdana" w:hAnsi="Verdana"/>
          <w:b/>
          <w:bCs/>
        </w:rPr>
      </w:pPr>
      <w:r w:rsidRPr="005729DB">
        <w:rPr>
          <w:rFonts w:ascii="Verdana" w:hAnsi="Verdana"/>
        </w:rPr>
        <w:t>Establish a Disability Information and</w:t>
      </w:r>
      <w:r>
        <w:rPr>
          <w:rFonts w:ascii="Verdana" w:hAnsi="Verdana"/>
        </w:rPr>
        <w:t xml:space="preserve"> </w:t>
      </w:r>
      <w:r w:rsidRPr="005729DB">
        <w:rPr>
          <w:rFonts w:ascii="Verdana" w:hAnsi="Verdana"/>
        </w:rPr>
        <w:t>Support Centre in every Community</w:t>
      </w:r>
      <w:r>
        <w:rPr>
          <w:rFonts w:ascii="Verdana" w:hAnsi="Verdana"/>
        </w:rPr>
        <w:t xml:space="preserve"> </w:t>
      </w:r>
      <w:r w:rsidRPr="005729DB">
        <w:rPr>
          <w:rFonts w:ascii="Verdana" w:hAnsi="Verdana"/>
        </w:rPr>
        <w:t xml:space="preserve">Health Organisation as a one-stop-shop. </w:t>
      </w:r>
    </w:p>
    <w:p w14:paraId="21450E2C" w14:textId="4E0BE461" w:rsidR="00700F2B" w:rsidRDefault="00700F2B" w:rsidP="00FD6811">
      <w:pPr>
        <w:pStyle w:val="ListParagraph"/>
        <w:numPr>
          <w:ilvl w:val="0"/>
          <w:numId w:val="17"/>
        </w:numPr>
        <w:spacing w:line="259" w:lineRule="auto"/>
        <w:rPr>
          <w:rFonts w:ascii="Verdana" w:hAnsi="Verdana"/>
        </w:rPr>
      </w:pPr>
      <w:r>
        <w:rPr>
          <w:rFonts w:ascii="Verdana" w:hAnsi="Verdana"/>
        </w:rPr>
        <w:t>P</w:t>
      </w:r>
      <w:r w:rsidRPr="005729DB">
        <w:rPr>
          <w:rFonts w:ascii="Verdana" w:hAnsi="Verdana"/>
        </w:rPr>
        <w:t>ut the Autism Innovation Strategy</w:t>
      </w:r>
      <w:r>
        <w:rPr>
          <w:rFonts w:ascii="Verdana" w:hAnsi="Verdana"/>
        </w:rPr>
        <w:t xml:space="preserve"> </w:t>
      </w:r>
      <w:r w:rsidRPr="005729DB">
        <w:rPr>
          <w:rFonts w:ascii="Verdana" w:hAnsi="Verdana"/>
        </w:rPr>
        <w:t>on statutory footing</w:t>
      </w:r>
      <w:r>
        <w:rPr>
          <w:rFonts w:ascii="Verdana" w:hAnsi="Verdana"/>
        </w:rPr>
        <w:t>.</w:t>
      </w:r>
    </w:p>
    <w:p w14:paraId="71DAAB22" w14:textId="6E8C4CD0" w:rsidR="00EB6437" w:rsidRPr="00EB6437" w:rsidRDefault="00EB6437" w:rsidP="00FD6811">
      <w:pPr>
        <w:pStyle w:val="ListParagraph"/>
        <w:numPr>
          <w:ilvl w:val="0"/>
          <w:numId w:val="17"/>
        </w:numPr>
        <w:spacing w:line="259" w:lineRule="auto"/>
        <w:rPr>
          <w:rFonts w:ascii="Verdana" w:hAnsi="Verdana"/>
        </w:rPr>
      </w:pPr>
      <w:r w:rsidRPr="005729DB">
        <w:rPr>
          <w:rFonts w:ascii="Verdana" w:hAnsi="Verdana"/>
        </w:rPr>
        <w:t>Ensure that the HSE, private service</w:t>
      </w:r>
      <w:r>
        <w:rPr>
          <w:rFonts w:ascii="Verdana" w:hAnsi="Verdana"/>
        </w:rPr>
        <w:t xml:space="preserve"> </w:t>
      </w:r>
      <w:r w:rsidRPr="005729DB">
        <w:rPr>
          <w:rFonts w:ascii="Verdana" w:hAnsi="Verdana"/>
        </w:rPr>
        <w:t>providers and the Department of Education</w:t>
      </w:r>
      <w:r>
        <w:rPr>
          <w:rFonts w:ascii="Verdana" w:hAnsi="Verdana"/>
        </w:rPr>
        <w:t xml:space="preserve"> </w:t>
      </w:r>
      <w:r w:rsidRPr="005729DB">
        <w:rPr>
          <w:rFonts w:ascii="Verdana" w:hAnsi="Verdana"/>
        </w:rPr>
        <w:t xml:space="preserve">collate all relevant data on autism. </w:t>
      </w:r>
      <w:r>
        <w:rPr>
          <w:rFonts w:ascii="Verdana" w:hAnsi="Verdana"/>
        </w:rPr>
        <w:t>R</w:t>
      </w:r>
      <w:r w:rsidRPr="00CD7C30">
        <w:rPr>
          <w:rFonts w:ascii="Verdana" w:hAnsi="Verdana"/>
        </w:rPr>
        <w:t>equest CSO</w:t>
      </w:r>
      <w:r>
        <w:rPr>
          <w:rFonts w:ascii="Verdana" w:hAnsi="Verdana"/>
        </w:rPr>
        <w:t xml:space="preserve"> to</w:t>
      </w:r>
      <w:r w:rsidRPr="00CD7C30">
        <w:rPr>
          <w:rFonts w:ascii="Verdana" w:hAnsi="Verdana"/>
        </w:rPr>
        <w:t xml:space="preserve"> include a question on autism in the next census.</w:t>
      </w:r>
    </w:p>
    <w:p w14:paraId="380F7F34" w14:textId="77777777" w:rsidR="00873996" w:rsidRDefault="00873996" w:rsidP="00873996">
      <w:pPr>
        <w:spacing w:line="259" w:lineRule="auto"/>
        <w:rPr>
          <w:rFonts w:ascii="Verdana" w:hAnsi="Verdana"/>
          <w:b/>
          <w:bCs/>
        </w:rPr>
      </w:pPr>
      <w:r>
        <w:rPr>
          <w:rFonts w:ascii="Verdana" w:hAnsi="Verdana"/>
          <w:b/>
          <w:bCs/>
        </w:rPr>
        <w:t xml:space="preserve">Legal and Regulatory Review and Changes </w:t>
      </w:r>
    </w:p>
    <w:p w14:paraId="458FC794" w14:textId="19FF372D" w:rsidR="00873996" w:rsidRDefault="00873996" w:rsidP="00FD6811">
      <w:pPr>
        <w:pStyle w:val="ListParagraph"/>
        <w:numPr>
          <w:ilvl w:val="0"/>
          <w:numId w:val="17"/>
        </w:numPr>
        <w:spacing w:line="259" w:lineRule="auto"/>
        <w:rPr>
          <w:rFonts w:ascii="Verdana" w:hAnsi="Verdana"/>
        </w:rPr>
      </w:pPr>
      <w:r w:rsidRPr="00A03479">
        <w:rPr>
          <w:rFonts w:ascii="Verdana" w:hAnsi="Verdana"/>
          <w:b/>
          <w:bCs/>
        </w:rPr>
        <w:t xml:space="preserve">Review the Disability Act </w:t>
      </w:r>
      <w:proofErr w:type="gramStart"/>
      <w:r w:rsidRPr="00A03479">
        <w:rPr>
          <w:rFonts w:ascii="Verdana" w:hAnsi="Verdana"/>
          <w:b/>
          <w:bCs/>
        </w:rPr>
        <w:t>2005,</w:t>
      </w:r>
      <w:r w:rsidR="0017234B" w:rsidRPr="00A03479">
        <w:rPr>
          <w:rFonts w:ascii="Verdana" w:hAnsi="Verdana"/>
          <w:b/>
          <w:bCs/>
        </w:rPr>
        <w:t>*</w:t>
      </w:r>
      <w:proofErr w:type="gramEnd"/>
      <w:r w:rsidRPr="00A03479">
        <w:rPr>
          <w:rFonts w:ascii="Verdana" w:hAnsi="Verdana"/>
        </w:rPr>
        <w:t xml:space="preserve"> </w:t>
      </w:r>
      <w:r w:rsidRPr="005729DB">
        <w:rPr>
          <w:rFonts w:ascii="Verdana" w:hAnsi="Verdana"/>
        </w:rPr>
        <w:t>with a focus</w:t>
      </w:r>
      <w:r>
        <w:rPr>
          <w:rFonts w:ascii="Verdana" w:hAnsi="Verdana"/>
        </w:rPr>
        <w:t xml:space="preserve"> </w:t>
      </w:r>
      <w:r w:rsidRPr="005729DB">
        <w:rPr>
          <w:rFonts w:ascii="Verdana" w:hAnsi="Verdana"/>
        </w:rPr>
        <w:t>on the assessment of need process to</w:t>
      </w:r>
      <w:r>
        <w:rPr>
          <w:rFonts w:ascii="Verdana" w:hAnsi="Verdana"/>
        </w:rPr>
        <w:t xml:space="preserve"> </w:t>
      </w:r>
      <w:r w:rsidRPr="005729DB">
        <w:rPr>
          <w:rFonts w:ascii="Verdana" w:hAnsi="Verdana"/>
        </w:rPr>
        <w:t>streamline access to health and education</w:t>
      </w:r>
      <w:r>
        <w:rPr>
          <w:rFonts w:ascii="Verdana" w:hAnsi="Verdana"/>
        </w:rPr>
        <w:t xml:space="preserve"> </w:t>
      </w:r>
      <w:r w:rsidRPr="005729DB">
        <w:rPr>
          <w:rFonts w:ascii="Verdana" w:hAnsi="Verdana"/>
        </w:rPr>
        <w:t>supports</w:t>
      </w:r>
      <w:r>
        <w:rPr>
          <w:rFonts w:ascii="Verdana" w:hAnsi="Verdana"/>
        </w:rPr>
        <w:t>.</w:t>
      </w:r>
    </w:p>
    <w:p w14:paraId="37E862DD" w14:textId="77777777" w:rsidR="00873996" w:rsidRPr="006A2F72" w:rsidRDefault="00873996" w:rsidP="00873996">
      <w:pPr>
        <w:rPr>
          <w:rFonts w:ascii="Verdana" w:hAnsi="Verdana"/>
          <w:b/>
          <w:bCs/>
        </w:rPr>
      </w:pPr>
      <w:r w:rsidRPr="006A2F72">
        <w:rPr>
          <w:rFonts w:ascii="Verdana" w:hAnsi="Verdana"/>
          <w:b/>
          <w:bCs/>
        </w:rPr>
        <w:t xml:space="preserve">Improving People’s Standard of Living </w:t>
      </w:r>
    </w:p>
    <w:p w14:paraId="692599EA" w14:textId="77777777" w:rsidR="00873996" w:rsidRDefault="00873996" w:rsidP="00FD6811">
      <w:pPr>
        <w:pStyle w:val="ListParagraph"/>
        <w:numPr>
          <w:ilvl w:val="0"/>
          <w:numId w:val="17"/>
        </w:numPr>
        <w:spacing w:line="259" w:lineRule="auto"/>
        <w:rPr>
          <w:rFonts w:ascii="Verdana" w:hAnsi="Verdana"/>
        </w:rPr>
      </w:pPr>
      <w:r w:rsidRPr="004935C3">
        <w:rPr>
          <w:rFonts w:ascii="Verdana" w:hAnsi="Verdana"/>
        </w:rPr>
        <w:t>Reform the operation of the Social Welfare</w:t>
      </w:r>
      <w:r>
        <w:rPr>
          <w:rFonts w:ascii="Verdana" w:hAnsi="Verdana"/>
        </w:rPr>
        <w:t xml:space="preserve"> </w:t>
      </w:r>
      <w:r w:rsidRPr="004935C3">
        <w:rPr>
          <w:rFonts w:ascii="Verdana" w:hAnsi="Verdana"/>
        </w:rPr>
        <w:t>Appeals Office</w:t>
      </w:r>
      <w:r>
        <w:rPr>
          <w:rFonts w:ascii="Verdana" w:hAnsi="Verdana"/>
        </w:rPr>
        <w:t>.</w:t>
      </w:r>
    </w:p>
    <w:p w14:paraId="628E99D8" w14:textId="77777777" w:rsidR="00873996" w:rsidRPr="00431A8E" w:rsidRDefault="00873996" w:rsidP="00FD6811">
      <w:pPr>
        <w:pStyle w:val="ListParagraph"/>
        <w:numPr>
          <w:ilvl w:val="0"/>
          <w:numId w:val="17"/>
        </w:numPr>
        <w:spacing w:line="259" w:lineRule="auto"/>
        <w:rPr>
          <w:rFonts w:ascii="Verdana" w:hAnsi="Verdana"/>
          <w:b/>
          <w:bCs/>
          <w:sz w:val="22"/>
          <w:szCs w:val="22"/>
          <w:lang w:val="en-IE"/>
        </w:rPr>
      </w:pPr>
      <w:r>
        <w:rPr>
          <w:rFonts w:ascii="Verdana" w:hAnsi="Verdana"/>
        </w:rPr>
        <w:t>E</w:t>
      </w:r>
      <w:r w:rsidRPr="004935C3">
        <w:rPr>
          <w:rFonts w:ascii="Verdana" w:hAnsi="Verdana"/>
        </w:rPr>
        <w:t>stablish a centralised means-testing</w:t>
      </w:r>
      <w:r w:rsidRPr="00431A8E">
        <w:rPr>
          <w:rFonts w:ascii="Verdana" w:hAnsi="Verdana"/>
        </w:rPr>
        <w:t xml:space="preserve"> agency to determine eligibility for supports across a range of sectors</w:t>
      </w:r>
      <w:r>
        <w:rPr>
          <w:rFonts w:ascii="Verdana" w:hAnsi="Verdana"/>
        </w:rPr>
        <w:t>.</w:t>
      </w:r>
    </w:p>
    <w:p w14:paraId="13B0ECA1" w14:textId="6B4C2F73" w:rsidR="00873996" w:rsidRPr="0017234B" w:rsidRDefault="00873996" w:rsidP="00FD6811">
      <w:pPr>
        <w:pStyle w:val="ListParagraph"/>
        <w:numPr>
          <w:ilvl w:val="0"/>
          <w:numId w:val="17"/>
        </w:numPr>
        <w:spacing w:line="259" w:lineRule="auto"/>
        <w:rPr>
          <w:rFonts w:ascii="Verdana" w:hAnsi="Verdana"/>
        </w:rPr>
      </w:pPr>
      <w:r w:rsidRPr="0017234B">
        <w:rPr>
          <w:rFonts w:ascii="Verdana" w:hAnsi="Verdana"/>
        </w:rPr>
        <w:t xml:space="preserve">Prioritise </w:t>
      </w:r>
      <w:r w:rsidRPr="00A03479">
        <w:rPr>
          <w:rFonts w:ascii="Verdana" w:hAnsi="Verdana"/>
          <w:b/>
          <w:bCs/>
        </w:rPr>
        <w:t>increases to Disability Allowance and Carer’s Allowance</w:t>
      </w:r>
      <w:r w:rsidR="0017234B" w:rsidRPr="00A03479">
        <w:rPr>
          <w:rFonts w:ascii="Verdana" w:hAnsi="Verdana"/>
          <w:b/>
          <w:bCs/>
        </w:rPr>
        <w:t>*</w:t>
      </w:r>
      <w:r w:rsidRPr="00A03479">
        <w:rPr>
          <w:rFonts w:ascii="Verdana" w:hAnsi="Verdana"/>
        </w:rPr>
        <w:t xml:space="preserve"> </w:t>
      </w:r>
      <w:r w:rsidRPr="0017234B">
        <w:rPr>
          <w:rFonts w:ascii="Verdana" w:hAnsi="Verdana"/>
        </w:rPr>
        <w:t xml:space="preserve">in annual budget negotiations. </w:t>
      </w:r>
    </w:p>
    <w:p w14:paraId="0572AB51" w14:textId="77777777" w:rsidR="00873996" w:rsidRDefault="00873996" w:rsidP="00873996">
      <w:pPr>
        <w:rPr>
          <w:rFonts w:ascii="Verdana" w:hAnsi="Verdana"/>
          <w:b/>
          <w:bCs/>
        </w:rPr>
      </w:pPr>
      <w:r w:rsidRPr="00B76FAA">
        <w:rPr>
          <w:rFonts w:ascii="Verdana" w:hAnsi="Verdana"/>
          <w:b/>
          <w:bCs/>
        </w:rPr>
        <w:t>Reducing the Impact of Extra Cost of Disability</w:t>
      </w:r>
    </w:p>
    <w:p w14:paraId="5087604A" w14:textId="479825C7" w:rsidR="00450D79" w:rsidRPr="00FD26B4" w:rsidRDefault="0017234B" w:rsidP="00450D79">
      <w:pPr>
        <w:pStyle w:val="ListParagraph"/>
        <w:numPr>
          <w:ilvl w:val="0"/>
          <w:numId w:val="17"/>
        </w:numPr>
        <w:spacing w:line="259" w:lineRule="auto"/>
        <w:rPr>
          <w:rFonts w:ascii="Verdana" w:hAnsi="Verdana"/>
          <w:b/>
          <w:bCs/>
        </w:rPr>
      </w:pPr>
      <w:r w:rsidRPr="00A03479">
        <w:rPr>
          <w:rFonts w:ascii="Verdana" w:hAnsi="Verdana"/>
          <w:b/>
          <w:bCs/>
        </w:rPr>
        <w:t>Introduce</w:t>
      </w:r>
      <w:r w:rsidR="00873996" w:rsidRPr="00A03479">
        <w:rPr>
          <w:rFonts w:ascii="Verdana" w:hAnsi="Verdana"/>
          <w:b/>
          <w:bCs/>
        </w:rPr>
        <w:t xml:space="preserve"> a new €50/week </w:t>
      </w:r>
      <w:r w:rsidR="007552CC">
        <w:rPr>
          <w:rFonts w:ascii="Verdana" w:hAnsi="Verdana"/>
          <w:b/>
        </w:rPr>
        <w:t>C</w:t>
      </w:r>
      <w:r w:rsidR="00873996" w:rsidRPr="00A03479">
        <w:rPr>
          <w:rFonts w:ascii="Verdana" w:hAnsi="Verdana"/>
          <w:b/>
        </w:rPr>
        <w:t>ost</w:t>
      </w:r>
      <w:r w:rsidR="00873996" w:rsidRPr="00A03479">
        <w:rPr>
          <w:rFonts w:ascii="Verdana" w:hAnsi="Verdana"/>
          <w:b/>
          <w:bCs/>
        </w:rPr>
        <w:t xml:space="preserve"> of </w:t>
      </w:r>
      <w:r w:rsidR="007552CC">
        <w:rPr>
          <w:rFonts w:ascii="Verdana" w:hAnsi="Verdana"/>
          <w:b/>
        </w:rPr>
        <w:t>D</w:t>
      </w:r>
      <w:r w:rsidR="00873996" w:rsidRPr="00A03479">
        <w:rPr>
          <w:rFonts w:ascii="Verdana" w:hAnsi="Verdana"/>
          <w:b/>
        </w:rPr>
        <w:t>isability</w:t>
      </w:r>
      <w:r w:rsidR="00873996" w:rsidRPr="00A03479">
        <w:rPr>
          <w:rFonts w:ascii="Verdana" w:hAnsi="Verdana"/>
          <w:b/>
          <w:bCs/>
        </w:rPr>
        <w:t xml:space="preserve"> </w:t>
      </w:r>
      <w:proofErr w:type="gramStart"/>
      <w:r w:rsidR="00873996" w:rsidRPr="00A03479">
        <w:rPr>
          <w:rFonts w:ascii="Verdana" w:hAnsi="Verdana"/>
          <w:b/>
          <w:bCs/>
        </w:rPr>
        <w:t>payment</w:t>
      </w:r>
      <w:r w:rsidR="006B4D3D" w:rsidRPr="00A03479">
        <w:rPr>
          <w:rFonts w:ascii="Verdana" w:hAnsi="Verdana"/>
          <w:b/>
          <w:bCs/>
        </w:rPr>
        <w:t>.</w:t>
      </w:r>
      <w:r w:rsidRPr="00A03479">
        <w:rPr>
          <w:rFonts w:ascii="Verdana" w:hAnsi="Verdana"/>
          <w:b/>
          <w:bCs/>
        </w:rPr>
        <w:t>*</w:t>
      </w:r>
      <w:proofErr w:type="gramEnd"/>
      <w:r w:rsidRPr="00A03479">
        <w:rPr>
          <w:rFonts w:ascii="Verdana" w:hAnsi="Verdana"/>
          <w:b/>
          <w:bCs/>
        </w:rPr>
        <w:t xml:space="preserve"> </w:t>
      </w:r>
    </w:p>
    <w:p w14:paraId="27BEEAE7" w14:textId="77777777" w:rsidR="00873996" w:rsidRDefault="00873996" w:rsidP="00873996">
      <w:pPr>
        <w:rPr>
          <w:rFonts w:ascii="Verdana" w:hAnsi="Verdana"/>
          <w:b/>
          <w:bCs/>
        </w:rPr>
      </w:pPr>
      <w:r w:rsidRPr="00B76FAA">
        <w:rPr>
          <w:rFonts w:ascii="Verdana" w:hAnsi="Verdana"/>
          <w:b/>
          <w:bCs/>
        </w:rPr>
        <w:t xml:space="preserve">Improving Health Outcomes and Access to Health and Social </w:t>
      </w:r>
      <w:r>
        <w:rPr>
          <w:rFonts w:ascii="Verdana" w:hAnsi="Verdana"/>
          <w:b/>
          <w:bCs/>
        </w:rPr>
        <w:t xml:space="preserve">Care </w:t>
      </w:r>
      <w:r w:rsidRPr="00B76FAA">
        <w:rPr>
          <w:rFonts w:ascii="Verdana" w:hAnsi="Verdana"/>
          <w:b/>
          <w:bCs/>
        </w:rPr>
        <w:t>Supports</w:t>
      </w:r>
    </w:p>
    <w:p w14:paraId="62465D6F" w14:textId="77777777" w:rsidR="00873996" w:rsidRDefault="00873996" w:rsidP="00873996">
      <w:pPr>
        <w:rPr>
          <w:rFonts w:ascii="Verdana" w:hAnsi="Verdana"/>
          <w:i/>
          <w:iCs/>
        </w:rPr>
      </w:pPr>
      <w:r>
        <w:rPr>
          <w:rFonts w:ascii="Verdana" w:hAnsi="Verdana"/>
          <w:i/>
          <w:iCs/>
        </w:rPr>
        <w:t>Specialist Disability Services</w:t>
      </w:r>
    </w:p>
    <w:p w14:paraId="407B4A09" w14:textId="676FF47A" w:rsidR="00873996" w:rsidRPr="00A03479" w:rsidRDefault="00873996" w:rsidP="00FD6811">
      <w:pPr>
        <w:pStyle w:val="ListParagraph"/>
        <w:numPr>
          <w:ilvl w:val="0"/>
          <w:numId w:val="17"/>
        </w:numPr>
        <w:spacing w:line="259" w:lineRule="auto"/>
        <w:rPr>
          <w:rFonts w:ascii="Verdana" w:hAnsi="Verdana"/>
          <w:b/>
          <w:bCs/>
        </w:rPr>
      </w:pPr>
      <w:r w:rsidRPr="00A03479">
        <w:rPr>
          <w:rFonts w:ascii="Verdana" w:hAnsi="Verdana"/>
          <w:b/>
          <w:bCs/>
        </w:rPr>
        <w:t xml:space="preserve">Seek to end the practice of under-65s being placed in nursing </w:t>
      </w:r>
      <w:proofErr w:type="gramStart"/>
      <w:r w:rsidRPr="00A03479">
        <w:rPr>
          <w:rFonts w:ascii="Verdana" w:hAnsi="Verdana"/>
          <w:b/>
          <w:bCs/>
        </w:rPr>
        <w:t>homes.</w:t>
      </w:r>
      <w:r w:rsidR="00FB760B" w:rsidRPr="00A03479">
        <w:rPr>
          <w:rFonts w:ascii="Verdana" w:hAnsi="Verdana"/>
          <w:b/>
          <w:bCs/>
        </w:rPr>
        <w:t>*</w:t>
      </w:r>
      <w:proofErr w:type="gramEnd"/>
      <w:r w:rsidR="00FB760B" w:rsidRPr="00A03479">
        <w:rPr>
          <w:rFonts w:ascii="Verdana" w:hAnsi="Verdana"/>
          <w:b/>
          <w:bCs/>
        </w:rPr>
        <w:t xml:space="preserve"> </w:t>
      </w:r>
    </w:p>
    <w:p w14:paraId="54D40586" w14:textId="4D02D85E" w:rsidR="00873996" w:rsidRPr="00A03479" w:rsidRDefault="00873996" w:rsidP="00FD6811">
      <w:pPr>
        <w:pStyle w:val="ListParagraph"/>
        <w:numPr>
          <w:ilvl w:val="0"/>
          <w:numId w:val="17"/>
        </w:numPr>
        <w:spacing w:line="259" w:lineRule="auto"/>
        <w:rPr>
          <w:rFonts w:ascii="Verdana" w:hAnsi="Verdana"/>
          <w:b/>
          <w:bCs/>
        </w:rPr>
      </w:pPr>
      <w:r w:rsidRPr="00A03479">
        <w:rPr>
          <w:rFonts w:ascii="Verdana" w:hAnsi="Verdana"/>
          <w:b/>
          <w:bCs/>
        </w:rPr>
        <w:t xml:space="preserve">Support independence among people with a disability by increasing the number of personal assistant hours by 300,000 per </w:t>
      </w:r>
      <w:proofErr w:type="gramStart"/>
      <w:r w:rsidRPr="00A03479">
        <w:rPr>
          <w:rFonts w:ascii="Verdana" w:hAnsi="Verdana"/>
          <w:b/>
          <w:bCs/>
        </w:rPr>
        <w:t>year.</w:t>
      </w:r>
      <w:r w:rsidR="00FB760B" w:rsidRPr="00A03479">
        <w:rPr>
          <w:rFonts w:ascii="Verdana" w:hAnsi="Verdana"/>
          <w:b/>
          <w:bCs/>
        </w:rPr>
        <w:t>*</w:t>
      </w:r>
      <w:proofErr w:type="gramEnd"/>
    </w:p>
    <w:p w14:paraId="64E4BFBE" w14:textId="01336525" w:rsidR="00873996" w:rsidRPr="00A03479" w:rsidRDefault="00873996" w:rsidP="00FD6811">
      <w:pPr>
        <w:pStyle w:val="ListParagraph"/>
        <w:numPr>
          <w:ilvl w:val="0"/>
          <w:numId w:val="17"/>
        </w:numPr>
        <w:spacing w:line="259" w:lineRule="auto"/>
        <w:rPr>
          <w:rFonts w:ascii="Verdana" w:hAnsi="Verdana"/>
          <w:b/>
          <w:bCs/>
        </w:rPr>
      </w:pPr>
      <w:r w:rsidRPr="00A03479">
        <w:rPr>
          <w:rFonts w:ascii="Verdana" w:hAnsi="Verdana"/>
          <w:b/>
          <w:bCs/>
        </w:rPr>
        <w:t xml:space="preserve">Complete and evaluate the personalised budgeting pilot and make decisions about further implementation of a personalised budgeting </w:t>
      </w:r>
      <w:proofErr w:type="gramStart"/>
      <w:r w:rsidRPr="00A03479">
        <w:rPr>
          <w:rFonts w:ascii="Verdana" w:hAnsi="Verdana"/>
          <w:b/>
          <w:bCs/>
        </w:rPr>
        <w:t>policy.</w:t>
      </w:r>
      <w:r w:rsidR="00FB760B" w:rsidRPr="00A03479">
        <w:rPr>
          <w:rFonts w:ascii="Verdana" w:hAnsi="Verdana"/>
          <w:b/>
          <w:bCs/>
        </w:rPr>
        <w:t>*</w:t>
      </w:r>
      <w:proofErr w:type="gramEnd"/>
      <w:r w:rsidRPr="00A03479">
        <w:rPr>
          <w:rFonts w:ascii="Verdana" w:hAnsi="Verdana"/>
          <w:b/>
          <w:bCs/>
          <w:i/>
        </w:rPr>
        <w:t xml:space="preserve"> </w:t>
      </w:r>
    </w:p>
    <w:p w14:paraId="36E25AF9" w14:textId="77777777" w:rsidR="00873996" w:rsidRDefault="00873996" w:rsidP="00FD6811">
      <w:pPr>
        <w:pStyle w:val="ListParagraph"/>
        <w:numPr>
          <w:ilvl w:val="0"/>
          <w:numId w:val="17"/>
        </w:numPr>
        <w:spacing w:line="259" w:lineRule="auto"/>
        <w:rPr>
          <w:rFonts w:ascii="Verdana" w:hAnsi="Verdana"/>
        </w:rPr>
      </w:pPr>
      <w:r w:rsidRPr="002A7899">
        <w:rPr>
          <w:rFonts w:ascii="Verdana" w:hAnsi="Verdana"/>
        </w:rPr>
        <w:t>Introduce a statutory support scheme for home support services.</w:t>
      </w:r>
    </w:p>
    <w:p w14:paraId="24C8D1CF" w14:textId="2BBBEB7F" w:rsidR="00873996" w:rsidRPr="00A03479" w:rsidRDefault="00873996" w:rsidP="00FD6811">
      <w:pPr>
        <w:pStyle w:val="ListParagraph"/>
        <w:numPr>
          <w:ilvl w:val="0"/>
          <w:numId w:val="17"/>
        </w:numPr>
        <w:spacing w:line="259" w:lineRule="auto"/>
        <w:rPr>
          <w:rFonts w:ascii="Verdana" w:hAnsi="Verdana"/>
          <w:b/>
          <w:bCs/>
        </w:rPr>
      </w:pPr>
      <w:r w:rsidRPr="00A03479">
        <w:rPr>
          <w:rFonts w:ascii="Verdana" w:hAnsi="Verdana"/>
          <w:b/>
          <w:bCs/>
        </w:rPr>
        <w:t xml:space="preserve">Support parity of pay between Section 38 and Section 39 </w:t>
      </w:r>
      <w:proofErr w:type="gramStart"/>
      <w:r w:rsidRPr="00A03479">
        <w:rPr>
          <w:rFonts w:ascii="Verdana" w:hAnsi="Verdana"/>
          <w:b/>
          <w:bCs/>
        </w:rPr>
        <w:t>workers.</w:t>
      </w:r>
      <w:r w:rsidR="00FB760B" w:rsidRPr="00A03479">
        <w:rPr>
          <w:rFonts w:ascii="Verdana" w:hAnsi="Verdana"/>
          <w:b/>
          <w:bCs/>
        </w:rPr>
        <w:t>*</w:t>
      </w:r>
      <w:proofErr w:type="gramEnd"/>
    </w:p>
    <w:p w14:paraId="4725B363" w14:textId="77777777" w:rsidR="00873996" w:rsidRPr="003A5438" w:rsidRDefault="00873996" w:rsidP="00873996">
      <w:pPr>
        <w:rPr>
          <w:rFonts w:ascii="Verdana" w:hAnsi="Verdana"/>
          <w:i/>
          <w:iCs/>
        </w:rPr>
      </w:pPr>
      <w:r>
        <w:rPr>
          <w:rFonts w:ascii="Verdana" w:hAnsi="Verdana"/>
          <w:i/>
          <w:iCs/>
        </w:rPr>
        <w:t xml:space="preserve">Mainstream Health Services </w:t>
      </w:r>
    </w:p>
    <w:p w14:paraId="0C5FB7DB" w14:textId="77777777" w:rsidR="00873996" w:rsidRPr="005729DB" w:rsidRDefault="00873996" w:rsidP="00FD6811">
      <w:pPr>
        <w:pStyle w:val="ListParagraph"/>
        <w:numPr>
          <w:ilvl w:val="0"/>
          <w:numId w:val="17"/>
        </w:numPr>
        <w:spacing w:line="259" w:lineRule="auto"/>
        <w:rPr>
          <w:rFonts w:ascii="Verdana" w:hAnsi="Verdana"/>
        </w:rPr>
      </w:pPr>
      <w:r w:rsidRPr="005729DB">
        <w:rPr>
          <w:rFonts w:ascii="Verdana" w:hAnsi="Verdana"/>
        </w:rPr>
        <w:t>Review the Long-Term Illness Scheme.</w:t>
      </w:r>
    </w:p>
    <w:p w14:paraId="287CF516" w14:textId="77777777" w:rsidR="00873996" w:rsidRDefault="00873996" w:rsidP="00FD6811">
      <w:pPr>
        <w:pStyle w:val="ListParagraph"/>
        <w:numPr>
          <w:ilvl w:val="0"/>
          <w:numId w:val="17"/>
        </w:numPr>
        <w:spacing w:line="259" w:lineRule="auto"/>
        <w:rPr>
          <w:rFonts w:ascii="Verdana" w:hAnsi="Verdana"/>
        </w:rPr>
      </w:pPr>
      <w:r w:rsidRPr="005729DB">
        <w:rPr>
          <w:rFonts w:ascii="Verdana" w:hAnsi="Verdana"/>
        </w:rPr>
        <w:t>End the situation whereby children with</w:t>
      </w:r>
      <w:r>
        <w:rPr>
          <w:rFonts w:ascii="Verdana" w:hAnsi="Verdana"/>
        </w:rPr>
        <w:t xml:space="preserve"> </w:t>
      </w:r>
      <w:r w:rsidRPr="005729DB">
        <w:rPr>
          <w:rFonts w:ascii="Verdana" w:hAnsi="Verdana"/>
        </w:rPr>
        <w:t>dual diagnoses who experience both</w:t>
      </w:r>
      <w:r>
        <w:rPr>
          <w:rFonts w:ascii="Verdana" w:hAnsi="Verdana"/>
        </w:rPr>
        <w:t xml:space="preserve"> </w:t>
      </w:r>
      <w:r w:rsidRPr="005729DB">
        <w:rPr>
          <w:rFonts w:ascii="Verdana" w:hAnsi="Verdana"/>
        </w:rPr>
        <w:t>mental health issues and have a disability</w:t>
      </w:r>
      <w:r>
        <w:rPr>
          <w:rFonts w:ascii="Verdana" w:hAnsi="Verdana"/>
        </w:rPr>
        <w:t xml:space="preserve"> </w:t>
      </w:r>
      <w:r w:rsidRPr="005729DB">
        <w:rPr>
          <w:rFonts w:ascii="Verdana" w:hAnsi="Verdana"/>
        </w:rPr>
        <w:t>such as autism are denied access to mental health services</w:t>
      </w:r>
      <w:r>
        <w:rPr>
          <w:rFonts w:ascii="Verdana" w:hAnsi="Verdana"/>
        </w:rPr>
        <w:t>.</w:t>
      </w:r>
    </w:p>
    <w:p w14:paraId="5CD32076" w14:textId="77777777" w:rsidR="00873996" w:rsidRDefault="00873996" w:rsidP="00873996">
      <w:pPr>
        <w:rPr>
          <w:rFonts w:ascii="Verdana" w:hAnsi="Verdana"/>
          <w:b/>
          <w:bCs/>
        </w:rPr>
      </w:pPr>
      <w:r>
        <w:rPr>
          <w:rFonts w:ascii="Verdana" w:hAnsi="Verdana"/>
          <w:b/>
          <w:bCs/>
        </w:rPr>
        <w:t>Living in the Community - Transport</w:t>
      </w:r>
    </w:p>
    <w:p w14:paraId="2A91360C" w14:textId="710E81D1" w:rsidR="00873996" w:rsidRDefault="00873996" w:rsidP="00FD6811">
      <w:pPr>
        <w:pStyle w:val="ListParagraph"/>
        <w:numPr>
          <w:ilvl w:val="0"/>
          <w:numId w:val="17"/>
        </w:numPr>
        <w:spacing w:line="259" w:lineRule="auto"/>
        <w:rPr>
          <w:rFonts w:ascii="Verdana" w:hAnsi="Verdana"/>
        </w:rPr>
      </w:pPr>
      <w:r w:rsidRPr="00DC7B0E">
        <w:rPr>
          <w:rFonts w:ascii="Verdana" w:hAnsi="Verdana"/>
        </w:rPr>
        <w:t xml:space="preserve">Invest in </w:t>
      </w:r>
      <w:r w:rsidR="00B657F9">
        <w:rPr>
          <w:rFonts w:ascii="Verdana" w:hAnsi="Verdana"/>
        </w:rPr>
        <w:t xml:space="preserve">accessible </w:t>
      </w:r>
      <w:r w:rsidRPr="00DC7B0E">
        <w:rPr>
          <w:rFonts w:ascii="Verdana" w:hAnsi="Verdana"/>
        </w:rPr>
        <w:t>train and bus stations</w:t>
      </w:r>
      <w:r>
        <w:rPr>
          <w:rFonts w:ascii="Verdana" w:hAnsi="Verdana"/>
        </w:rPr>
        <w:t>.</w:t>
      </w:r>
    </w:p>
    <w:p w14:paraId="1FD32268" w14:textId="77777777" w:rsidR="00873996" w:rsidRDefault="00873996" w:rsidP="00FD6811">
      <w:pPr>
        <w:pStyle w:val="ListParagraph"/>
        <w:numPr>
          <w:ilvl w:val="0"/>
          <w:numId w:val="17"/>
        </w:numPr>
        <w:spacing w:line="259" w:lineRule="auto"/>
        <w:rPr>
          <w:rFonts w:ascii="Verdana" w:hAnsi="Verdana"/>
        </w:rPr>
      </w:pPr>
      <w:r>
        <w:rPr>
          <w:rFonts w:ascii="Verdana" w:hAnsi="Verdana"/>
        </w:rPr>
        <w:t>Ensure</w:t>
      </w:r>
      <w:r w:rsidRPr="00DC7B0E">
        <w:rPr>
          <w:rFonts w:ascii="Verdana" w:hAnsi="Verdana"/>
        </w:rPr>
        <w:t xml:space="preserve"> that the principle of universal</w:t>
      </w:r>
      <w:r>
        <w:rPr>
          <w:rFonts w:ascii="Verdana" w:hAnsi="Verdana"/>
        </w:rPr>
        <w:t xml:space="preserve"> </w:t>
      </w:r>
      <w:r w:rsidRPr="00DC7B0E">
        <w:rPr>
          <w:rFonts w:ascii="Verdana" w:hAnsi="Verdana"/>
        </w:rPr>
        <w:t>design is front and centre when putting new</w:t>
      </w:r>
      <w:r>
        <w:rPr>
          <w:rFonts w:ascii="Verdana" w:hAnsi="Verdana"/>
        </w:rPr>
        <w:t xml:space="preserve"> </w:t>
      </w:r>
      <w:r w:rsidRPr="00DC7B0E">
        <w:rPr>
          <w:rFonts w:ascii="Verdana" w:hAnsi="Verdana"/>
        </w:rPr>
        <w:t>transport infrastructure in place. This will</w:t>
      </w:r>
      <w:r>
        <w:rPr>
          <w:rFonts w:ascii="Verdana" w:hAnsi="Verdana"/>
        </w:rPr>
        <w:t xml:space="preserve"> </w:t>
      </w:r>
      <w:r w:rsidRPr="00DC7B0E">
        <w:rPr>
          <w:rFonts w:ascii="Verdana" w:hAnsi="Verdana"/>
        </w:rPr>
        <w:t>include</w:t>
      </w:r>
      <w:r>
        <w:rPr>
          <w:rFonts w:ascii="Verdana" w:hAnsi="Verdana"/>
        </w:rPr>
        <w:t>:</w:t>
      </w:r>
    </w:p>
    <w:p w14:paraId="01DBC487" w14:textId="77777777" w:rsidR="00873996" w:rsidRPr="00DC7B0E" w:rsidRDefault="00873996" w:rsidP="00FD6811">
      <w:pPr>
        <w:pStyle w:val="ListParagraph"/>
        <w:numPr>
          <w:ilvl w:val="1"/>
          <w:numId w:val="17"/>
        </w:numPr>
        <w:spacing w:line="259" w:lineRule="auto"/>
        <w:rPr>
          <w:rFonts w:ascii="Verdana" w:hAnsi="Verdana"/>
        </w:rPr>
      </w:pPr>
      <w:r w:rsidRPr="00DC7B0E">
        <w:rPr>
          <w:rFonts w:ascii="Verdana" w:hAnsi="Verdana"/>
        </w:rPr>
        <w:t>Adopting an access-for-all approach</w:t>
      </w:r>
      <w:r>
        <w:rPr>
          <w:rFonts w:ascii="Verdana" w:hAnsi="Verdana"/>
        </w:rPr>
        <w:t xml:space="preserve"> </w:t>
      </w:r>
      <w:r w:rsidRPr="00DC7B0E">
        <w:rPr>
          <w:rFonts w:ascii="Verdana" w:hAnsi="Verdana"/>
        </w:rPr>
        <w:t>to transport and spatial planning, urban</w:t>
      </w:r>
      <w:r>
        <w:rPr>
          <w:rFonts w:ascii="Verdana" w:hAnsi="Verdana"/>
        </w:rPr>
        <w:t xml:space="preserve"> </w:t>
      </w:r>
      <w:r w:rsidRPr="00DC7B0E">
        <w:rPr>
          <w:rFonts w:ascii="Verdana" w:hAnsi="Verdana"/>
        </w:rPr>
        <w:t>design and the built environment.</w:t>
      </w:r>
    </w:p>
    <w:p w14:paraId="670F333A" w14:textId="77777777" w:rsidR="00873996" w:rsidRPr="00DC7B0E" w:rsidRDefault="00873996" w:rsidP="00FD6811">
      <w:pPr>
        <w:pStyle w:val="ListParagraph"/>
        <w:numPr>
          <w:ilvl w:val="1"/>
          <w:numId w:val="17"/>
        </w:numPr>
        <w:spacing w:line="259" w:lineRule="auto"/>
        <w:rPr>
          <w:rFonts w:ascii="Verdana" w:hAnsi="Verdana"/>
        </w:rPr>
      </w:pPr>
      <w:r w:rsidRPr="00DC7B0E">
        <w:rPr>
          <w:rFonts w:ascii="Verdana" w:hAnsi="Verdana"/>
        </w:rPr>
        <w:t>Streamlining and improving access to</w:t>
      </w:r>
      <w:r>
        <w:rPr>
          <w:rFonts w:ascii="Verdana" w:hAnsi="Verdana"/>
        </w:rPr>
        <w:t xml:space="preserve"> </w:t>
      </w:r>
      <w:r w:rsidRPr="00DC7B0E">
        <w:rPr>
          <w:rFonts w:ascii="Verdana" w:hAnsi="Verdana"/>
        </w:rPr>
        <w:t>mobility aids, adaptive wheelchairs and</w:t>
      </w:r>
      <w:r w:rsidRPr="00DC7B0E">
        <w:t xml:space="preserve"> </w:t>
      </w:r>
      <w:r w:rsidRPr="00DC7B0E">
        <w:rPr>
          <w:rFonts w:ascii="Verdana" w:hAnsi="Verdana"/>
        </w:rPr>
        <w:t xml:space="preserve">non-standard cycles </w:t>
      </w:r>
    </w:p>
    <w:p w14:paraId="4D2D1D27" w14:textId="77777777" w:rsidR="00873996" w:rsidRPr="00DC7B0E" w:rsidRDefault="00873996" w:rsidP="00FD6811">
      <w:pPr>
        <w:pStyle w:val="ListParagraph"/>
        <w:numPr>
          <w:ilvl w:val="1"/>
          <w:numId w:val="17"/>
        </w:numPr>
        <w:spacing w:line="259" w:lineRule="auto"/>
        <w:rPr>
          <w:rFonts w:ascii="Verdana" w:hAnsi="Verdana"/>
        </w:rPr>
      </w:pPr>
      <w:r w:rsidRPr="00DC7B0E">
        <w:rPr>
          <w:rFonts w:ascii="Verdana" w:hAnsi="Verdana"/>
        </w:rPr>
        <w:t>Expanding Dublin City Council’s</w:t>
      </w:r>
      <w:r>
        <w:rPr>
          <w:rFonts w:ascii="Verdana" w:hAnsi="Verdana"/>
        </w:rPr>
        <w:t xml:space="preserve"> </w:t>
      </w:r>
      <w:r w:rsidRPr="00DC7B0E">
        <w:rPr>
          <w:rFonts w:ascii="Verdana" w:hAnsi="Verdana"/>
        </w:rPr>
        <w:t>‘continuous footpaths’ pilot, ensuring</w:t>
      </w:r>
      <w:r>
        <w:rPr>
          <w:rFonts w:ascii="Verdana" w:hAnsi="Verdana"/>
        </w:rPr>
        <w:t xml:space="preserve"> </w:t>
      </w:r>
      <w:r w:rsidRPr="00DC7B0E">
        <w:rPr>
          <w:rFonts w:ascii="Verdana" w:hAnsi="Verdana"/>
        </w:rPr>
        <w:t>pedestrians can move along without a drop</w:t>
      </w:r>
      <w:r>
        <w:rPr>
          <w:rFonts w:ascii="Verdana" w:hAnsi="Verdana"/>
        </w:rPr>
        <w:t xml:space="preserve"> </w:t>
      </w:r>
      <w:r w:rsidRPr="00DC7B0E">
        <w:rPr>
          <w:rFonts w:ascii="Verdana" w:hAnsi="Verdana"/>
        </w:rPr>
        <w:t>in pavement height.</w:t>
      </w:r>
    </w:p>
    <w:p w14:paraId="56C42CEB" w14:textId="1B369DAB" w:rsidR="00873996" w:rsidRDefault="00873996" w:rsidP="00FD6811">
      <w:pPr>
        <w:pStyle w:val="ListParagraph"/>
        <w:numPr>
          <w:ilvl w:val="1"/>
          <w:numId w:val="17"/>
        </w:numPr>
        <w:spacing w:line="259" w:lineRule="auto"/>
        <w:rPr>
          <w:rFonts w:ascii="Verdana" w:hAnsi="Verdana"/>
        </w:rPr>
      </w:pPr>
      <w:r w:rsidRPr="00DC7B0E">
        <w:rPr>
          <w:rFonts w:ascii="Verdana" w:hAnsi="Verdana"/>
        </w:rPr>
        <w:t>Enforcing disability parking rules,</w:t>
      </w:r>
      <w:r>
        <w:rPr>
          <w:rFonts w:ascii="Verdana" w:hAnsi="Verdana"/>
        </w:rPr>
        <w:t xml:space="preserve"> </w:t>
      </w:r>
      <w:r w:rsidRPr="00DC7B0E">
        <w:rPr>
          <w:rFonts w:ascii="Verdana" w:hAnsi="Verdana"/>
        </w:rPr>
        <w:t>providing additional disabled car parking</w:t>
      </w:r>
      <w:r>
        <w:rPr>
          <w:rFonts w:ascii="Verdana" w:hAnsi="Verdana"/>
        </w:rPr>
        <w:t xml:space="preserve"> </w:t>
      </w:r>
      <w:r w:rsidRPr="00DC7B0E">
        <w:rPr>
          <w:rFonts w:ascii="Verdana" w:hAnsi="Verdana"/>
        </w:rPr>
        <w:t>spaces, and ensuring access to towns and</w:t>
      </w:r>
      <w:r>
        <w:rPr>
          <w:rFonts w:ascii="Verdana" w:hAnsi="Verdana"/>
        </w:rPr>
        <w:t xml:space="preserve"> </w:t>
      </w:r>
      <w:r w:rsidRPr="00DC7B0E">
        <w:rPr>
          <w:rFonts w:ascii="Verdana" w:hAnsi="Verdana"/>
        </w:rPr>
        <w:t>villages to those who need it.</w:t>
      </w:r>
    </w:p>
    <w:p w14:paraId="3EFC25B6" w14:textId="77777777" w:rsidR="00873996" w:rsidRDefault="00873996" w:rsidP="00FD6811">
      <w:pPr>
        <w:pStyle w:val="ListParagraph"/>
        <w:numPr>
          <w:ilvl w:val="0"/>
          <w:numId w:val="17"/>
        </w:numPr>
        <w:spacing w:line="259" w:lineRule="auto"/>
        <w:rPr>
          <w:rFonts w:ascii="Verdana" w:hAnsi="Verdana"/>
        </w:rPr>
      </w:pPr>
      <w:r w:rsidRPr="005729DB">
        <w:rPr>
          <w:rFonts w:ascii="Verdana" w:hAnsi="Verdana"/>
        </w:rPr>
        <w:t>Introduce a new monthly subsidy for</w:t>
      </w:r>
      <w:r>
        <w:rPr>
          <w:rFonts w:ascii="Verdana" w:hAnsi="Verdana"/>
        </w:rPr>
        <w:t xml:space="preserve"> </w:t>
      </w:r>
      <w:r w:rsidRPr="005729DB">
        <w:rPr>
          <w:rFonts w:ascii="Verdana" w:hAnsi="Verdana"/>
        </w:rPr>
        <w:t xml:space="preserve">people who are </w:t>
      </w:r>
      <w:proofErr w:type="gramStart"/>
      <w:r w:rsidRPr="005729DB">
        <w:rPr>
          <w:rFonts w:ascii="Verdana" w:hAnsi="Verdana"/>
        </w:rPr>
        <w:t>blind</w:t>
      </w:r>
      <w:proofErr w:type="gramEnd"/>
      <w:r w:rsidRPr="005729DB">
        <w:rPr>
          <w:rFonts w:ascii="Verdana" w:hAnsi="Verdana"/>
        </w:rPr>
        <w:t xml:space="preserve"> or vision impaired</w:t>
      </w:r>
      <w:r>
        <w:rPr>
          <w:rFonts w:ascii="Verdana" w:hAnsi="Verdana"/>
        </w:rPr>
        <w:t xml:space="preserve"> </w:t>
      </w:r>
      <w:r w:rsidRPr="005729DB">
        <w:rPr>
          <w:rFonts w:ascii="Verdana" w:hAnsi="Verdana"/>
        </w:rPr>
        <w:t>to cover taxis and other private travel</w:t>
      </w:r>
      <w:r>
        <w:rPr>
          <w:rFonts w:ascii="Verdana" w:hAnsi="Verdana"/>
        </w:rPr>
        <w:t xml:space="preserve"> </w:t>
      </w:r>
      <w:r w:rsidRPr="005729DB">
        <w:rPr>
          <w:rFonts w:ascii="Verdana" w:hAnsi="Verdana"/>
        </w:rPr>
        <w:t>expenses</w:t>
      </w:r>
    </w:p>
    <w:p w14:paraId="4E948A33" w14:textId="7BCA4423" w:rsidR="00E719B4" w:rsidRPr="004F6934" w:rsidRDefault="00873996" w:rsidP="00E719B4">
      <w:pPr>
        <w:pStyle w:val="ListParagraph"/>
        <w:numPr>
          <w:ilvl w:val="0"/>
          <w:numId w:val="17"/>
        </w:numPr>
        <w:spacing w:line="259" w:lineRule="auto"/>
        <w:rPr>
          <w:rFonts w:ascii="Verdana" w:hAnsi="Verdana"/>
        </w:rPr>
      </w:pPr>
      <w:r>
        <w:rPr>
          <w:rFonts w:ascii="Verdana" w:hAnsi="Verdana"/>
        </w:rPr>
        <w:t>E</w:t>
      </w:r>
      <w:r w:rsidRPr="005729DB">
        <w:rPr>
          <w:rFonts w:ascii="Verdana" w:hAnsi="Verdana"/>
        </w:rPr>
        <w:t>xpand</w:t>
      </w:r>
      <w:r w:rsidR="00AB26B0">
        <w:rPr>
          <w:rFonts w:ascii="Verdana" w:hAnsi="Verdana"/>
        </w:rPr>
        <w:t xml:space="preserve"> </w:t>
      </w:r>
      <w:r w:rsidRPr="005729DB">
        <w:rPr>
          <w:rFonts w:ascii="Verdana" w:hAnsi="Verdana"/>
        </w:rPr>
        <w:t>the current pilot on</w:t>
      </w:r>
      <w:r>
        <w:rPr>
          <w:rFonts w:ascii="Verdana" w:hAnsi="Verdana"/>
        </w:rPr>
        <w:t xml:space="preserve"> </w:t>
      </w:r>
      <w:r w:rsidRPr="005729DB">
        <w:rPr>
          <w:rFonts w:ascii="Verdana" w:hAnsi="Verdana"/>
        </w:rPr>
        <w:t>mobility and orientation in schools across</w:t>
      </w:r>
      <w:r>
        <w:rPr>
          <w:rFonts w:ascii="Verdana" w:hAnsi="Verdana"/>
        </w:rPr>
        <w:t xml:space="preserve"> </w:t>
      </w:r>
      <w:r w:rsidRPr="005729DB">
        <w:rPr>
          <w:rFonts w:ascii="Verdana" w:hAnsi="Verdana"/>
        </w:rPr>
        <w:t>the country.</w:t>
      </w:r>
    </w:p>
    <w:p w14:paraId="24B70C85" w14:textId="77777777" w:rsidR="00873996" w:rsidRDefault="00873996" w:rsidP="00873996">
      <w:pPr>
        <w:rPr>
          <w:rFonts w:ascii="Verdana" w:hAnsi="Verdana"/>
          <w:b/>
          <w:bCs/>
        </w:rPr>
      </w:pPr>
      <w:r w:rsidRPr="0085219A">
        <w:rPr>
          <w:rFonts w:ascii="Verdana" w:hAnsi="Verdana"/>
          <w:b/>
          <w:bCs/>
        </w:rPr>
        <w:t xml:space="preserve">Living in the Community- </w:t>
      </w:r>
      <w:r>
        <w:rPr>
          <w:rFonts w:ascii="Verdana" w:hAnsi="Verdana"/>
          <w:b/>
          <w:bCs/>
        </w:rPr>
        <w:t xml:space="preserve">Education </w:t>
      </w:r>
    </w:p>
    <w:p w14:paraId="1D681FF6" w14:textId="77777777" w:rsidR="00873996" w:rsidRDefault="00873996" w:rsidP="00FD6811">
      <w:pPr>
        <w:pStyle w:val="ListParagraph"/>
        <w:numPr>
          <w:ilvl w:val="0"/>
          <w:numId w:val="17"/>
        </w:numPr>
        <w:spacing w:line="259" w:lineRule="auto"/>
        <w:rPr>
          <w:rFonts w:ascii="Verdana" w:hAnsi="Verdana"/>
        </w:rPr>
      </w:pPr>
      <w:r w:rsidRPr="00E51448">
        <w:rPr>
          <w:rFonts w:ascii="Verdana" w:hAnsi="Verdana"/>
        </w:rPr>
        <w:t>Increase hours under the Access and</w:t>
      </w:r>
      <w:r>
        <w:rPr>
          <w:rFonts w:ascii="Verdana" w:hAnsi="Verdana"/>
        </w:rPr>
        <w:t xml:space="preserve"> </w:t>
      </w:r>
      <w:r w:rsidRPr="00E51448">
        <w:rPr>
          <w:rFonts w:ascii="Verdana" w:hAnsi="Verdana"/>
        </w:rPr>
        <w:t>Inclusion Model (AIM) to ensure all children</w:t>
      </w:r>
      <w:r>
        <w:rPr>
          <w:rFonts w:ascii="Verdana" w:hAnsi="Verdana"/>
        </w:rPr>
        <w:t xml:space="preserve"> </w:t>
      </w:r>
      <w:r w:rsidRPr="00E51448">
        <w:rPr>
          <w:rFonts w:ascii="Verdana" w:hAnsi="Verdana"/>
        </w:rPr>
        <w:t>with disabilities can access early years</w:t>
      </w:r>
      <w:r>
        <w:rPr>
          <w:rFonts w:ascii="Verdana" w:hAnsi="Verdana"/>
        </w:rPr>
        <w:t xml:space="preserve"> </w:t>
      </w:r>
      <w:r w:rsidRPr="00E51448">
        <w:rPr>
          <w:rFonts w:ascii="Verdana" w:hAnsi="Verdana"/>
        </w:rPr>
        <w:t>education.</w:t>
      </w:r>
    </w:p>
    <w:p w14:paraId="3E9EEB72" w14:textId="77777777" w:rsidR="00873996" w:rsidRDefault="00873996" w:rsidP="00FD6811">
      <w:pPr>
        <w:pStyle w:val="ListParagraph"/>
        <w:numPr>
          <w:ilvl w:val="0"/>
          <w:numId w:val="17"/>
        </w:numPr>
        <w:spacing w:line="259" w:lineRule="auto"/>
        <w:rPr>
          <w:rFonts w:ascii="Verdana" w:hAnsi="Verdana"/>
        </w:rPr>
      </w:pPr>
      <w:r w:rsidRPr="00612EF1">
        <w:rPr>
          <w:rFonts w:ascii="Verdana" w:hAnsi="Verdana"/>
        </w:rPr>
        <w:t>Increase capital investment for the</w:t>
      </w:r>
      <w:r>
        <w:rPr>
          <w:rFonts w:ascii="Verdana" w:hAnsi="Verdana"/>
        </w:rPr>
        <w:t xml:space="preserve"> </w:t>
      </w:r>
      <w:r w:rsidRPr="00612EF1">
        <w:rPr>
          <w:rFonts w:ascii="Verdana" w:hAnsi="Verdana"/>
        </w:rPr>
        <w:t>Department of Education to provide for</w:t>
      </w:r>
      <w:r>
        <w:rPr>
          <w:rFonts w:ascii="Verdana" w:hAnsi="Verdana"/>
        </w:rPr>
        <w:t xml:space="preserve"> </w:t>
      </w:r>
      <w:r w:rsidRPr="00612EF1">
        <w:rPr>
          <w:rFonts w:ascii="Verdana" w:hAnsi="Verdana"/>
        </w:rPr>
        <w:t>new primary and secondary schools,</w:t>
      </w:r>
      <w:r>
        <w:rPr>
          <w:rFonts w:ascii="Verdana" w:hAnsi="Verdana"/>
        </w:rPr>
        <w:t xml:space="preserve"> </w:t>
      </w:r>
      <w:r w:rsidRPr="00612EF1">
        <w:rPr>
          <w:rFonts w:ascii="Verdana" w:hAnsi="Verdana"/>
        </w:rPr>
        <w:t>and new ASD/special education classes</w:t>
      </w:r>
      <w:r>
        <w:rPr>
          <w:rFonts w:ascii="Verdana" w:hAnsi="Verdana"/>
        </w:rPr>
        <w:t xml:space="preserve"> </w:t>
      </w:r>
      <w:r w:rsidRPr="00612EF1">
        <w:rPr>
          <w:rFonts w:ascii="Verdana" w:hAnsi="Verdana"/>
        </w:rPr>
        <w:t>attached to mainstream schools</w:t>
      </w:r>
      <w:r>
        <w:rPr>
          <w:rFonts w:ascii="Verdana" w:hAnsi="Verdana"/>
        </w:rPr>
        <w:t>.</w:t>
      </w:r>
    </w:p>
    <w:p w14:paraId="71BB4E66" w14:textId="77777777" w:rsidR="00873996" w:rsidRDefault="00873996" w:rsidP="00FD6811">
      <w:pPr>
        <w:pStyle w:val="ListParagraph"/>
        <w:numPr>
          <w:ilvl w:val="0"/>
          <w:numId w:val="17"/>
        </w:numPr>
        <w:spacing w:line="259" w:lineRule="auto"/>
        <w:rPr>
          <w:rFonts w:ascii="Verdana" w:hAnsi="Verdana"/>
        </w:rPr>
      </w:pPr>
      <w:r>
        <w:rPr>
          <w:rFonts w:ascii="Verdana" w:hAnsi="Verdana"/>
        </w:rPr>
        <w:t>E</w:t>
      </w:r>
      <w:r w:rsidRPr="00612EF1">
        <w:rPr>
          <w:rFonts w:ascii="Verdana" w:hAnsi="Verdana"/>
        </w:rPr>
        <w:t>nsure that every child</w:t>
      </w:r>
      <w:r>
        <w:rPr>
          <w:rFonts w:ascii="Verdana" w:hAnsi="Verdana"/>
        </w:rPr>
        <w:t xml:space="preserve"> </w:t>
      </w:r>
      <w:r w:rsidRPr="00612EF1">
        <w:rPr>
          <w:rFonts w:ascii="Verdana" w:hAnsi="Verdana"/>
        </w:rPr>
        <w:t xml:space="preserve">has access to mental health supports </w:t>
      </w:r>
    </w:p>
    <w:p w14:paraId="39BBA507" w14:textId="77777777" w:rsidR="00873996" w:rsidRDefault="00873996" w:rsidP="00FD6811">
      <w:pPr>
        <w:pStyle w:val="ListParagraph"/>
        <w:numPr>
          <w:ilvl w:val="0"/>
          <w:numId w:val="17"/>
        </w:numPr>
        <w:spacing w:line="259" w:lineRule="auto"/>
        <w:rPr>
          <w:rFonts w:ascii="Verdana" w:hAnsi="Verdana"/>
        </w:rPr>
      </w:pPr>
      <w:r w:rsidRPr="00B42376">
        <w:rPr>
          <w:rFonts w:ascii="Verdana" w:hAnsi="Verdana"/>
        </w:rPr>
        <w:t>Ensure better planning of the need for</w:t>
      </w:r>
      <w:r>
        <w:rPr>
          <w:rFonts w:ascii="Verdana" w:hAnsi="Verdana"/>
        </w:rPr>
        <w:t xml:space="preserve"> </w:t>
      </w:r>
      <w:r w:rsidRPr="00B42376">
        <w:rPr>
          <w:rFonts w:ascii="Verdana" w:hAnsi="Verdana"/>
        </w:rPr>
        <w:t>ASD/special education classes at primary</w:t>
      </w:r>
      <w:r>
        <w:rPr>
          <w:rFonts w:ascii="Verdana" w:hAnsi="Verdana"/>
        </w:rPr>
        <w:t xml:space="preserve"> </w:t>
      </w:r>
      <w:r w:rsidRPr="00B42376">
        <w:rPr>
          <w:rFonts w:ascii="Verdana" w:hAnsi="Verdana"/>
        </w:rPr>
        <w:t>and secondary level and for special</w:t>
      </w:r>
      <w:r>
        <w:rPr>
          <w:rFonts w:ascii="Verdana" w:hAnsi="Verdana"/>
        </w:rPr>
        <w:t xml:space="preserve"> </w:t>
      </w:r>
      <w:r w:rsidRPr="00B42376">
        <w:rPr>
          <w:rFonts w:ascii="Verdana" w:hAnsi="Verdana"/>
        </w:rPr>
        <w:t xml:space="preserve">schools. </w:t>
      </w:r>
    </w:p>
    <w:p w14:paraId="6EB6CEB0" w14:textId="1A3C22C3" w:rsidR="00873996" w:rsidRPr="00B42376" w:rsidRDefault="00873996" w:rsidP="00FD6811">
      <w:pPr>
        <w:pStyle w:val="ListParagraph"/>
        <w:numPr>
          <w:ilvl w:val="0"/>
          <w:numId w:val="17"/>
        </w:numPr>
        <w:spacing w:line="259" w:lineRule="auto"/>
        <w:rPr>
          <w:rFonts w:ascii="Verdana" w:hAnsi="Verdana"/>
        </w:rPr>
      </w:pPr>
      <w:r w:rsidRPr="00B42376">
        <w:rPr>
          <w:rFonts w:ascii="Verdana" w:hAnsi="Verdana"/>
        </w:rPr>
        <w:t>Fund SNA in every classroom with a</w:t>
      </w:r>
      <w:r>
        <w:rPr>
          <w:rFonts w:ascii="Verdana" w:hAnsi="Verdana"/>
        </w:rPr>
        <w:t xml:space="preserve"> </w:t>
      </w:r>
      <w:r w:rsidRPr="00B42376">
        <w:rPr>
          <w:rFonts w:ascii="Verdana" w:hAnsi="Verdana"/>
        </w:rPr>
        <w:t>child who has additional needs.</w:t>
      </w:r>
    </w:p>
    <w:p w14:paraId="76242B46" w14:textId="77777777" w:rsidR="00873996" w:rsidRPr="00B42376" w:rsidRDefault="00873996" w:rsidP="00FD6811">
      <w:pPr>
        <w:pStyle w:val="ListParagraph"/>
        <w:numPr>
          <w:ilvl w:val="0"/>
          <w:numId w:val="17"/>
        </w:numPr>
        <w:spacing w:line="259" w:lineRule="auto"/>
        <w:rPr>
          <w:rFonts w:ascii="Verdana" w:hAnsi="Verdana"/>
        </w:rPr>
      </w:pPr>
      <w:r w:rsidRPr="00B42376">
        <w:rPr>
          <w:rFonts w:ascii="Verdana" w:hAnsi="Verdana"/>
        </w:rPr>
        <w:t xml:space="preserve">Complete the review of </w:t>
      </w:r>
      <w:r>
        <w:rPr>
          <w:rFonts w:ascii="Verdana" w:hAnsi="Verdana"/>
        </w:rPr>
        <w:t xml:space="preserve">EPSEN </w:t>
      </w:r>
      <w:r w:rsidRPr="00B42376">
        <w:rPr>
          <w:rFonts w:ascii="Verdana" w:hAnsi="Verdana"/>
        </w:rPr>
        <w:t>Act 2004.</w:t>
      </w:r>
    </w:p>
    <w:p w14:paraId="649D07A6" w14:textId="77777777" w:rsidR="00873996" w:rsidRPr="00B42376" w:rsidRDefault="00873996" w:rsidP="00FD6811">
      <w:pPr>
        <w:pStyle w:val="ListParagraph"/>
        <w:numPr>
          <w:ilvl w:val="0"/>
          <w:numId w:val="17"/>
        </w:numPr>
        <w:spacing w:line="259" w:lineRule="auto"/>
        <w:rPr>
          <w:rFonts w:ascii="Verdana" w:hAnsi="Verdana"/>
        </w:rPr>
      </w:pPr>
      <w:r w:rsidRPr="00B42376">
        <w:rPr>
          <w:rFonts w:ascii="Verdana" w:hAnsi="Verdana"/>
        </w:rPr>
        <w:t>Improve the provision of special education</w:t>
      </w:r>
      <w:r>
        <w:rPr>
          <w:rFonts w:ascii="Verdana" w:hAnsi="Verdana"/>
        </w:rPr>
        <w:t xml:space="preserve"> </w:t>
      </w:r>
      <w:r w:rsidRPr="00B42376">
        <w:rPr>
          <w:rFonts w:ascii="Verdana" w:hAnsi="Verdana"/>
        </w:rPr>
        <w:t>training within teacher training courses</w:t>
      </w:r>
      <w:r>
        <w:rPr>
          <w:rFonts w:ascii="Verdana" w:hAnsi="Verdana"/>
        </w:rPr>
        <w:t xml:space="preserve">. </w:t>
      </w:r>
    </w:p>
    <w:p w14:paraId="773B68CE" w14:textId="77777777" w:rsidR="00873996" w:rsidRPr="00B42376" w:rsidRDefault="00873996" w:rsidP="00FD6811">
      <w:pPr>
        <w:pStyle w:val="ListParagraph"/>
        <w:numPr>
          <w:ilvl w:val="0"/>
          <w:numId w:val="17"/>
        </w:numPr>
        <w:spacing w:line="259" w:lineRule="auto"/>
        <w:rPr>
          <w:rFonts w:ascii="Verdana" w:hAnsi="Verdana"/>
        </w:rPr>
      </w:pPr>
      <w:r w:rsidRPr="00B42376">
        <w:rPr>
          <w:rFonts w:ascii="Verdana" w:hAnsi="Verdana"/>
        </w:rPr>
        <w:t>Enhance the ability of the NCSE to directly</w:t>
      </w:r>
      <w:r>
        <w:rPr>
          <w:rFonts w:ascii="Verdana" w:hAnsi="Verdana"/>
        </w:rPr>
        <w:t xml:space="preserve"> </w:t>
      </w:r>
      <w:r w:rsidRPr="00B42376">
        <w:rPr>
          <w:rFonts w:ascii="Verdana" w:hAnsi="Verdana"/>
        </w:rPr>
        <w:t>support teachers working in special</w:t>
      </w:r>
      <w:r>
        <w:rPr>
          <w:rFonts w:ascii="Verdana" w:hAnsi="Verdana"/>
        </w:rPr>
        <w:t xml:space="preserve"> </w:t>
      </w:r>
      <w:r w:rsidRPr="00B42376">
        <w:rPr>
          <w:rFonts w:ascii="Verdana" w:hAnsi="Verdana"/>
        </w:rPr>
        <w:t>schools and ASD/special education</w:t>
      </w:r>
      <w:r>
        <w:rPr>
          <w:rFonts w:ascii="Verdana" w:hAnsi="Verdana"/>
        </w:rPr>
        <w:t xml:space="preserve"> </w:t>
      </w:r>
      <w:r w:rsidRPr="00B42376">
        <w:rPr>
          <w:rFonts w:ascii="Verdana" w:hAnsi="Verdana"/>
        </w:rPr>
        <w:t>classes.</w:t>
      </w:r>
    </w:p>
    <w:p w14:paraId="3D30B08E" w14:textId="7803C367" w:rsidR="00873996" w:rsidRPr="00496474" w:rsidRDefault="00873996" w:rsidP="00FD6811">
      <w:pPr>
        <w:pStyle w:val="ListParagraph"/>
        <w:numPr>
          <w:ilvl w:val="0"/>
          <w:numId w:val="17"/>
        </w:numPr>
        <w:spacing w:line="259" w:lineRule="auto"/>
        <w:rPr>
          <w:rFonts w:ascii="Verdana" w:hAnsi="Verdana"/>
        </w:rPr>
      </w:pPr>
      <w:r>
        <w:rPr>
          <w:rFonts w:ascii="Verdana" w:hAnsi="Verdana"/>
        </w:rPr>
        <w:t>E</w:t>
      </w:r>
      <w:r w:rsidRPr="00B42376">
        <w:rPr>
          <w:rFonts w:ascii="Verdana" w:hAnsi="Verdana"/>
        </w:rPr>
        <w:t>nsure that</w:t>
      </w:r>
      <w:r>
        <w:rPr>
          <w:rFonts w:ascii="Verdana" w:hAnsi="Verdana"/>
        </w:rPr>
        <w:t xml:space="preserve"> </w:t>
      </w:r>
      <w:r w:rsidRPr="00B42376">
        <w:rPr>
          <w:rFonts w:ascii="Verdana" w:hAnsi="Verdana"/>
        </w:rPr>
        <w:t>additional therapeutic interventions</w:t>
      </w:r>
      <w:r>
        <w:rPr>
          <w:rFonts w:ascii="Verdana" w:hAnsi="Verdana"/>
        </w:rPr>
        <w:t xml:space="preserve"> </w:t>
      </w:r>
      <w:r w:rsidRPr="00B42376">
        <w:rPr>
          <w:rFonts w:ascii="Verdana" w:hAnsi="Verdana"/>
        </w:rPr>
        <w:t>supporting education and health outcomes</w:t>
      </w:r>
      <w:r>
        <w:rPr>
          <w:rFonts w:ascii="Verdana" w:hAnsi="Verdana"/>
        </w:rPr>
        <w:t xml:space="preserve"> </w:t>
      </w:r>
      <w:r w:rsidRPr="00B42376">
        <w:rPr>
          <w:rFonts w:ascii="Verdana" w:hAnsi="Verdana"/>
        </w:rPr>
        <w:t xml:space="preserve">are provided by </w:t>
      </w:r>
      <w:r w:rsidR="008B2216">
        <w:rPr>
          <w:rFonts w:ascii="Verdana" w:hAnsi="Verdana"/>
        </w:rPr>
        <w:t>C</w:t>
      </w:r>
      <w:r w:rsidRPr="00B42376">
        <w:rPr>
          <w:rFonts w:ascii="Verdana" w:hAnsi="Verdana"/>
        </w:rPr>
        <w:t xml:space="preserve">hildren’s </w:t>
      </w:r>
      <w:r w:rsidR="008B2216">
        <w:rPr>
          <w:rFonts w:ascii="Verdana" w:hAnsi="Verdana"/>
        </w:rPr>
        <w:t>D</w:t>
      </w:r>
      <w:r w:rsidRPr="00B42376">
        <w:rPr>
          <w:rFonts w:ascii="Verdana" w:hAnsi="Verdana"/>
        </w:rPr>
        <w:t>isability</w:t>
      </w:r>
      <w:r>
        <w:rPr>
          <w:rFonts w:ascii="Verdana" w:hAnsi="Verdana"/>
        </w:rPr>
        <w:t xml:space="preserve"> </w:t>
      </w:r>
      <w:r w:rsidR="008B2216">
        <w:rPr>
          <w:rFonts w:ascii="Verdana" w:hAnsi="Verdana"/>
        </w:rPr>
        <w:t>N</w:t>
      </w:r>
      <w:r w:rsidRPr="00B42376">
        <w:rPr>
          <w:rFonts w:ascii="Verdana" w:hAnsi="Verdana"/>
        </w:rPr>
        <w:t xml:space="preserve">etwork </w:t>
      </w:r>
      <w:r w:rsidR="008B2216">
        <w:rPr>
          <w:rFonts w:ascii="Verdana" w:hAnsi="Verdana"/>
        </w:rPr>
        <w:t>T</w:t>
      </w:r>
      <w:r w:rsidRPr="00B42376">
        <w:rPr>
          <w:rFonts w:ascii="Verdana" w:hAnsi="Verdana"/>
        </w:rPr>
        <w:t>eams onsite in all special schools.</w:t>
      </w:r>
    </w:p>
    <w:p w14:paraId="0FF20C09" w14:textId="77777777" w:rsidR="00873996" w:rsidRDefault="00873996" w:rsidP="00873996">
      <w:pPr>
        <w:rPr>
          <w:rFonts w:ascii="Verdana" w:hAnsi="Verdana"/>
          <w:b/>
          <w:bCs/>
        </w:rPr>
      </w:pPr>
      <w:r>
        <w:rPr>
          <w:rFonts w:ascii="Verdana" w:hAnsi="Verdana"/>
          <w:b/>
          <w:bCs/>
        </w:rPr>
        <w:t>Living in the Community- Culture, Art and Sports</w:t>
      </w:r>
    </w:p>
    <w:p w14:paraId="53C45D94" w14:textId="77777777" w:rsidR="00873996" w:rsidRDefault="00873996" w:rsidP="00FD6811">
      <w:pPr>
        <w:pStyle w:val="ListParagraph"/>
        <w:numPr>
          <w:ilvl w:val="0"/>
          <w:numId w:val="17"/>
        </w:numPr>
        <w:spacing w:line="259" w:lineRule="auto"/>
        <w:rPr>
          <w:rFonts w:ascii="Verdana" w:hAnsi="Verdana"/>
        </w:rPr>
      </w:pPr>
      <w:r w:rsidRPr="00E51448">
        <w:rPr>
          <w:rFonts w:ascii="Verdana" w:hAnsi="Verdana"/>
        </w:rPr>
        <w:t>Develop an updated national play policy</w:t>
      </w:r>
      <w:r>
        <w:rPr>
          <w:rFonts w:ascii="Verdana" w:hAnsi="Verdana"/>
        </w:rPr>
        <w:t xml:space="preserve"> </w:t>
      </w:r>
      <w:r w:rsidRPr="00E51448">
        <w:rPr>
          <w:rFonts w:ascii="Verdana" w:hAnsi="Verdana"/>
        </w:rPr>
        <w:t>with particular focus on creating inclusive</w:t>
      </w:r>
      <w:r>
        <w:rPr>
          <w:rFonts w:ascii="Verdana" w:hAnsi="Verdana"/>
        </w:rPr>
        <w:t xml:space="preserve"> </w:t>
      </w:r>
      <w:r w:rsidRPr="00E51448">
        <w:rPr>
          <w:rFonts w:ascii="Verdana" w:hAnsi="Verdana"/>
        </w:rPr>
        <w:t>play spaces for children with</w:t>
      </w:r>
      <w:r>
        <w:rPr>
          <w:rFonts w:ascii="Verdana" w:hAnsi="Verdana"/>
        </w:rPr>
        <w:t xml:space="preserve"> </w:t>
      </w:r>
      <w:r w:rsidRPr="00E51448">
        <w:rPr>
          <w:rFonts w:ascii="Verdana" w:hAnsi="Verdana"/>
        </w:rPr>
        <w:t>disabilities.</w:t>
      </w:r>
    </w:p>
    <w:p w14:paraId="2F46EC54" w14:textId="77777777" w:rsidR="00873996" w:rsidRPr="00496474" w:rsidRDefault="00873996" w:rsidP="00FD6811">
      <w:pPr>
        <w:pStyle w:val="ListParagraph"/>
        <w:numPr>
          <w:ilvl w:val="0"/>
          <w:numId w:val="17"/>
        </w:numPr>
        <w:spacing w:line="259" w:lineRule="auto"/>
        <w:rPr>
          <w:rFonts w:ascii="Verdana" w:hAnsi="Verdana"/>
        </w:rPr>
      </w:pPr>
      <w:r>
        <w:rPr>
          <w:rFonts w:ascii="Verdana" w:hAnsi="Verdana"/>
        </w:rPr>
        <w:t>W</w:t>
      </w:r>
      <w:r w:rsidRPr="0045375D">
        <w:rPr>
          <w:rFonts w:ascii="Verdana" w:hAnsi="Verdana"/>
        </w:rPr>
        <w:t>ork to improve</w:t>
      </w:r>
      <w:r>
        <w:rPr>
          <w:rFonts w:ascii="Verdana" w:hAnsi="Verdana"/>
        </w:rPr>
        <w:t xml:space="preserve"> </w:t>
      </w:r>
      <w:r w:rsidRPr="0045375D">
        <w:rPr>
          <w:rFonts w:ascii="Verdana" w:hAnsi="Verdana"/>
        </w:rPr>
        <w:t>access to sporting infrastructure for those</w:t>
      </w:r>
      <w:r>
        <w:rPr>
          <w:rFonts w:ascii="Verdana" w:hAnsi="Verdana"/>
        </w:rPr>
        <w:t xml:space="preserve"> </w:t>
      </w:r>
      <w:r w:rsidRPr="0045375D">
        <w:rPr>
          <w:rFonts w:ascii="Verdana" w:hAnsi="Verdana"/>
        </w:rPr>
        <w:t>with disabilities via the Changing Places</w:t>
      </w:r>
      <w:r>
        <w:rPr>
          <w:rFonts w:ascii="Verdana" w:hAnsi="Verdana"/>
        </w:rPr>
        <w:t xml:space="preserve"> </w:t>
      </w:r>
      <w:r w:rsidRPr="0045375D">
        <w:rPr>
          <w:rFonts w:ascii="Verdana" w:hAnsi="Verdana"/>
        </w:rPr>
        <w:t>and other schemes.</w:t>
      </w:r>
    </w:p>
    <w:p w14:paraId="4EE52C21" w14:textId="77777777" w:rsidR="00873996" w:rsidRDefault="00873996" w:rsidP="00873996">
      <w:pPr>
        <w:rPr>
          <w:rFonts w:ascii="Verdana" w:hAnsi="Verdana"/>
          <w:b/>
          <w:bCs/>
        </w:rPr>
      </w:pPr>
      <w:r>
        <w:rPr>
          <w:rFonts w:ascii="Verdana" w:hAnsi="Verdana"/>
          <w:b/>
          <w:bCs/>
        </w:rPr>
        <w:t>A Place to Live/Housing</w:t>
      </w:r>
    </w:p>
    <w:p w14:paraId="48DAD11E" w14:textId="77777777" w:rsidR="00873996" w:rsidRPr="005729DB" w:rsidRDefault="00873996" w:rsidP="00FD6811">
      <w:pPr>
        <w:pStyle w:val="ListParagraph"/>
        <w:numPr>
          <w:ilvl w:val="0"/>
          <w:numId w:val="17"/>
        </w:numPr>
        <w:spacing w:line="259" w:lineRule="auto"/>
        <w:rPr>
          <w:rFonts w:ascii="Verdana" w:hAnsi="Verdana"/>
        </w:rPr>
      </w:pPr>
      <w:r w:rsidRPr="005729DB">
        <w:rPr>
          <w:rFonts w:ascii="Verdana" w:hAnsi="Verdana"/>
        </w:rPr>
        <w:t>Support and fund Approved Housing</w:t>
      </w:r>
      <w:r>
        <w:rPr>
          <w:rFonts w:ascii="Verdana" w:hAnsi="Verdana"/>
        </w:rPr>
        <w:t xml:space="preserve"> </w:t>
      </w:r>
      <w:r w:rsidRPr="005729DB">
        <w:rPr>
          <w:rFonts w:ascii="Verdana" w:hAnsi="Verdana"/>
        </w:rPr>
        <w:t>Bodies that provide tailored housing</w:t>
      </w:r>
      <w:r>
        <w:rPr>
          <w:rFonts w:ascii="Verdana" w:hAnsi="Verdana"/>
        </w:rPr>
        <w:t xml:space="preserve"> </w:t>
      </w:r>
      <w:r w:rsidRPr="005729DB">
        <w:rPr>
          <w:rFonts w:ascii="Verdana" w:hAnsi="Verdana"/>
        </w:rPr>
        <w:t>solutions to people with disabilities.</w:t>
      </w:r>
    </w:p>
    <w:p w14:paraId="46488A82" w14:textId="07A0FE00" w:rsidR="00B817D8" w:rsidRPr="00E719B4" w:rsidRDefault="00873996" w:rsidP="00873996">
      <w:pPr>
        <w:pStyle w:val="ListParagraph"/>
        <w:numPr>
          <w:ilvl w:val="0"/>
          <w:numId w:val="17"/>
        </w:numPr>
        <w:spacing w:line="259" w:lineRule="auto"/>
        <w:rPr>
          <w:rFonts w:ascii="Verdana" w:hAnsi="Verdana"/>
          <w:b/>
          <w:bCs/>
        </w:rPr>
      </w:pPr>
      <w:r w:rsidRPr="0069273F">
        <w:rPr>
          <w:rFonts w:ascii="Verdana" w:hAnsi="Verdana"/>
          <w:b/>
          <w:bCs/>
        </w:rPr>
        <w:t xml:space="preserve">Raise the upper limit on the </w:t>
      </w:r>
      <w:r w:rsidR="00683CB9" w:rsidRPr="0069273F">
        <w:rPr>
          <w:rFonts w:ascii="Verdana" w:hAnsi="Verdana"/>
          <w:b/>
          <w:bCs/>
        </w:rPr>
        <w:t>H</w:t>
      </w:r>
      <w:r w:rsidRPr="0069273F">
        <w:rPr>
          <w:rFonts w:ascii="Verdana" w:hAnsi="Verdana"/>
          <w:b/>
          <w:bCs/>
        </w:rPr>
        <w:t xml:space="preserve">ousing </w:t>
      </w:r>
      <w:r w:rsidR="00683CB9" w:rsidRPr="0069273F">
        <w:rPr>
          <w:rFonts w:ascii="Verdana" w:hAnsi="Verdana"/>
          <w:b/>
          <w:bCs/>
        </w:rPr>
        <w:t>A</w:t>
      </w:r>
      <w:r w:rsidRPr="0069273F">
        <w:rPr>
          <w:rFonts w:ascii="Verdana" w:hAnsi="Verdana"/>
          <w:b/>
          <w:bCs/>
        </w:rPr>
        <w:t xml:space="preserve">daptation </w:t>
      </w:r>
      <w:r w:rsidR="00683CB9" w:rsidRPr="0069273F">
        <w:rPr>
          <w:rFonts w:ascii="Verdana" w:hAnsi="Verdana"/>
          <w:b/>
          <w:bCs/>
        </w:rPr>
        <w:t>G</w:t>
      </w:r>
      <w:r w:rsidRPr="0069273F">
        <w:rPr>
          <w:rFonts w:ascii="Verdana" w:hAnsi="Verdana"/>
          <w:b/>
          <w:bCs/>
        </w:rPr>
        <w:t xml:space="preserve">rant to match construction cost </w:t>
      </w:r>
      <w:proofErr w:type="gramStart"/>
      <w:r w:rsidRPr="0069273F">
        <w:rPr>
          <w:rFonts w:ascii="Verdana" w:hAnsi="Verdana"/>
          <w:b/>
          <w:bCs/>
        </w:rPr>
        <w:t>inflation.</w:t>
      </w:r>
      <w:r w:rsidR="00683CB9" w:rsidRPr="0069273F">
        <w:rPr>
          <w:rFonts w:ascii="Verdana" w:hAnsi="Verdana"/>
          <w:b/>
          <w:bCs/>
        </w:rPr>
        <w:t>*</w:t>
      </w:r>
      <w:proofErr w:type="gramEnd"/>
    </w:p>
    <w:p w14:paraId="2F665165" w14:textId="3DF049B5" w:rsidR="004D1003" w:rsidRPr="00873996" w:rsidRDefault="00873996" w:rsidP="00873996">
      <w:pPr>
        <w:pStyle w:val="Heading1"/>
        <w:rPr>
          <w:b/>
          <w:bCs/>
        </w:rPr>
      </w:pPr>
      <w:r w:rsidRPr="00873996">
        <w:rPr>
          <w:b/>
          <w:bCs/>
        </w:rPr>
        <w:t>Labour Party</w:t>
      </w:r>
    </w:p>
    <w:p w14:paraId="0D61C8AF" w14:textId="59BA2811" w:rsidR="00CF2DEB" w:rsidRPr="005A0227" w:rsidRDefault="00EC5471" w:rsidP="00CF2DEB">
      <w:pPr>
        <w:rPr>
          <w:rFonts w:ascii="Verdana" w:hAnsi="Verdana"/>
        </w:rPr>
      </w:pPr>
      <w:r>
        <w:rPr>
          <w:rFonts w:ascii="Verdana" w:hAnsi="Verdana"/>
        </w:rPr>
        <w:t xml:space="preserve">Information taken from Labour Party </w:t>
      </w:r>
      <w:hyperlink r:id="rId16" w:history="1">
        <w:r w:rsidRPr="00EC5471">
          <w:rPr>
            <w:rStyle w:val="Hyperlink"/>
            <w:rFonts w:ascii="Verdana" w:hAnsi="Verdana"/>
          </w:rPr>
          <w:t>manifesto</w:t>
        </w:r>
      </w:hyperlink>
      <w:r>
        <w:rPr>
          <w:rFonts w:ascii="Verdana" w:hAnsi="Verdana"/>
        </w:rPr>
        <w:t>,</w:t>
      </w:r>
      <w:r w:rsidR="00EF37EA">
        <w:rPr>
          <w:rFonts w:ascii="Verdana" w:hAnsi="Verdana"/>
        </w:rPr>
        <w:t xml:space="preserve"> </w:t>
      </w:r>
    </w:p>
    <w:p w14:paraId="00678BD5" w14:textId="77777777" w:rsidR="009A7FEF" w:rsidRDefault="009A7FEF" w:rsidP="009A7FEF">
      <w:pPr>
        <w:rPr>
          <w:rFonts w:ascii="Verdana" w:hAnsi="Verdana"/>
          <w:b/>
          <w:bCs/>
        </w:rPr>
      </w:pPr>
      <w:r w:rsidRPr="00B76FAA">
        <w:rPr>
          <w:rFonts w:ascii="Verdana" w:hAnsi="Verdana"/>
          <w:b/>
          <w:bCs/>
        </w:rPr>
        <w:t>Big Picture Infrastructural Changes</w:t>
      </w:r>
    </w:p>
    <w:p w14:paraId="1F6C2520" w14:textId="77777777" w:rsidR="009A7FEF" w:rsidRPr="00360F5F" w:rsidRDefault="009A7FEF" w:rsidP="00FD6811">
      <w:pPr>
        <w:pStyle w:val="ListParagraph"/>
        <w:numPr>
          <w:ilvl w:val="0"/>
          <w:numId w:val="40"/>
        </w:numPr>
        <w:spacing w:line="259" w:lineRule="auto"/>
        <w:rPr>
          <w:rFonts w:ascii="Verdana" w:hAnsi="Verdana"/>
          <w:b/>
          <w:bCs/>
        </w:rPr>
      </w:pPr>
      <w:r w:rsidRPr="00360F5F">
        <w:rPr>
          <w:rFonts w:ascii="Verdana" w:hAnsi="Verdana"/>
          <w:b/>
          <w:bCs/>
        </w:rPr>
        <w:t>Implement the National Strategy for People with Disabilities</w:t>
      </w:r>
      <w:r>
        <w:rPr>
          <w:rFonts w:ascii="Verdana" w:hAnsi="Verdana"/>
          <w:b/>
          <w:bCs/>
        </w:rPr>
        <w:t>*</w:t>
      </w:r>
    </w:p>
    <w:p w14:paraId="29D5DA9B" w14:textId="77777777" w:rsidR="009A7FEF" w:rsidRPr="00EB2496" w:rsidRDefault="009A7FEF" w:rsidP="00FD6811">
      <w:pPr>
        <w:pStyle w:val="ListParagraph"/>
        <w:numPr>
          <w:ilvl w:val="0"/>
          <w:numId w:val="40"/>
        </w:numPr>
        <w:spacing w:line="259" w:lineRule="auto"/>
        <w:rPr>
          <w:rFonts w:ascii="Verdana" w:hAnsi="Verdana"/>
          <w:b/>
          <w:bCs/>
        </w:rPr>
      </w:pPr>
      <w:r w:rsidRPr="00EB2496">
        <w:rPr>
          <w:rFonts w:ascii="Verdana" w:hAnsi="Verdana"/>
          <w:b/>
          <w:bCs/>
        </w:rPr>
        <w:t>Establish a new office of the Disability</w:t>
      </w:r>
      <w:r w:rsidRPr="00360F5F">
        <w:rPr>
          <w:rFonts w:ascii="Verdana" w:hAnsi="Verdana"/>
          <w:b/>
          <w:bCs/>
        </w:rPr>
        <w:t xml:space="preserve"> Ombudsman</w:t>
      </w:r>
      <w:r>
        <w:rPr>
          <w:rFonts w:ascii="Verdana" w:hAnsi="Verdana"/>
          <w:b/>
          <w:bCs/>
        </w:rPr>
        <w:t>*</w:t>
      </w:r>
      <w:r w:rsidRPr="00360F5F">
        <w:rPr>
          <w:rFonts w:ascii="Verdana" w:hAnsi="Verdana"/>
          <w:b/>
          <w:bCs/>
        </w:rPr>
        <w:t xml:space="preserve"> </w:t>
      </w:r>
    </w:p>
    <w:p w14:paraId="0C3033B8" w14:textId="77777777" w:rsidR="009A7FEF" w:rsidRPr="00360F5F" w:rsidRDefault="009A7FEF" w:rsidP="00FD6811">
      <w:pPr>
        <w:pStyle w:val="ListParagraph"/>
        <w:numPr>
          <w:ilvl w:val="0"/>
          <w:numId w:val="40"/>
        </w:numPr>
        <w:spacing w:line="259" w:lineRule="auto"/>
        <w:jc w:val="both"/>
        <w:rPr>
          <w:rFonts w:ascii="Verdana" w:hAnsi="Verdana"/>
          <w:b/>
          <w:bCs/>
        </w:rPr>
      </w:pPr>
      <w:r w:rsidRPr="00EB2496">
        <w:rPr>
          <w:rFonts w:ascii="Verdana" w:hAnsi="Verdana"/>
          <w:b/>
          <w:bCs/>
        </w:rPr>
        <w:t>Ensure all legislation and budgets are</w:t>
      </w:r>
      <w:r w:rsidRPr="00360F5F">
        <w:rPr>
          <w:rFonts w:ascii="Verdana" w:hAnsi="Verdana"/>
          <w:b/>
          <w:bCs/>
        </w:rPr>
        <w:t xml:space="preserve"> disability and equality </w:t>
      </w:r>
      <w:proofErr w:type="gramStart"/>
      <w:r w:rsidRPr="00360F5F">
        <w:rPr>
          <w:rFonts w:ascii="Verdana" w:hAnsi="Verdana"/>
          <w:b/>
          <w:bCs/>
        </w:rPr>
        <w:t>proofed.</w:t>
      </w:r>
      <w:r>
        <w:rPr>
          <w:rFonts w:ascii="Verdana" w:hAnsi="Verdana"/>
          <w:b/>
          <w:bCs/>
        </w:rPr>
        <w:t>*</w:t>
      </w:r>
      <w:proofErr w:type="gramEnd"/>
    </w:p>
    <w:p w14:paraId="66480587" w14:textId="52759D52" w:rsidR="00670D6F" w:rsidRPr="00670D6F" w:rsidRDefault="00670D6F" w:rsidP="00561544">
      <w:pPr>
        <w:pStyle w:val="ListParagraph"/>
        <w:numPr>
          <w:ilvl w:val="0"/>
          <w:numId w:val="40"/>
        </w:numPr>
        <w:spacing w:line="259" w:lineRule="auto"/>
        <w:rPr>
          <w:rFonts w:ascii="Verdana" w:hAnsi="Verdana"/>
        </w:rPr>
      </w:pPr>
      <w:r>
        <w:rPr>
          <w:rFonts w:ascii="Verdana" w:hAnsi="Verdana"/>
        </w:rPr>
        <w:t>E</w:t>
      </w:r>
      <w:r w:rsidRPr="00972D3E">
        <w:rPr>
          <w:rFonts w:ascii="Verdana" w:hAnsi="Verdana"/>
        </w:rPr>
        <w:t>stablish a Joint Committee on</w:t>
      </w:r>
      <w:r>
        <w:rPr>
          <w:rFonts w:ascii="Verdana" w:hAnsi="Verdana"/>
        </w:rPr>
        <w:t xml:space="preserve"> </w:t>
      </w:r>
      <w:r w:rsidRPr="00972D3E">
        <w:rPr>
          <w:rFonts w:ascii="Verdana" w:hAnsi="Verdana"/>
        </w:rPr>
        <w:t>Constitutional Change</w:t>
      </w:r>
      <w:r>
        <w:rPr>
          <w:rFonts w:ascii="Verdana" w:hAnsi="Verdana"/>
        </w:rPr>
        <w:t xml:space="preserve"> to </w:t>
      </w:r>
      <w:r w:rsidRPr="00972D3E">
        <w:rPr>
          <w:rFonts w:ascii="Verdana" w:hAnsi="Verdana"/>
        </w:rPr>
        <w:t xml:space="preserve">consider proposed wording for amendments on </w:t>
      </w:r>
      <w:r>
        <w:rPr>
          <w:rFonts w:ascii="Verdana" w:hAnsi="Verdana"/>
        </w:rPr>
        <w:t>a</w:t>
      </w:r>
      <w:r w:rsidRPr="00972D3E">
        <w:rPr>
          <w:rFonts w:ascii="Verdana" w:hAnsi="Verdana"/>
        </w:rPr>
        <w:t>llowing for positive discrimination to combat inequality for those with disabilities.</w:t>
      </w:r>
    </w:p>
    <w:p w14:paraId="303CD14B" w14:textId="77777777" w:rsidR="009A7FEF" w:rsidRDefault="009A7FEF" w:rsidP="009A7FEF">
      <w:pPr>
        <w:rPr>
          <w:rFonts w:ascii="Verdana" w:hAnsi="Verdana"/>
          <w:b/>
          <w:bCs/>
        </w:rPr>
      </w:pPr>
      <w:r>
        <w:rPr>
          <w:rFonts w:ascii="Verdana" w:hAnsi="Verdana"/>
          <w:b/>
          <w:bCs/>
        </w:rPr>
        <w:t xml:space="preserve">Legal and Regulatory Review and Changes </w:t>
      </w:r>
    </w:p>
    <w:p w14:paraId="2835ED9C" w14:textId="77777777" w:rsidR="009A7FEF" w:rsidRPr="00360F5F" w:rsidRDefault="009A7FEF" w:rsidP="00FD6811">
      <w:pPr>
        <w:pStyle w:val="ListParagraph"/>
        <w:numPr>
          <w:ilvl w:val="0"/>
          <w:numId w:val="41"/>
        </w:numPr>
        <w:spacing w:line="259" w:lineRule="auto"/>
        <w:rPr>
          <w:rFonts w:ascii="Verdana" w:hAnsi="Verdana"/>
          <w:b/>
          <w:bCs/>
          <w:sz w:val="22"/>
          <w:szCs w:val="22"/>
          <w:lang w:val="en-IE"/>
        </w:rPr>
      </w:pPr>
      <w:r w:rsidRPr="00360F5F">
        <w:rPr>
          <w:rFonts w:ascii="Verdana" w:hAnsi="Verdana"/>
          <w:b/>
          <w:bCs/>
        </w:rPr>
        <w:t xml:space="preserve">Strengthen and adequately fund the National Advocacy Service and place it on a statutory </w:t>
      </w:r>
      <w:proofErr w:type="gramStart"/>
      <w:r w:rsidRPr="00360F5F">
        <w:rPr>
          <w:rFonts w:ascii="Verdana" w:hAnsi="Verdana"/>
          <w:b/>
          <w:bCs/>
        </w:rPr>
        <w:t>footing.</w:t>
      </w:r>
      <w:r>
        <w:rPr>
          <w:rFonts w:ascii="Verdana" w:hAnsi="Verdana"/>
          <w:b/>
          <w:bCs/>
        </w:rPr>
        <w:t>*</w:t>
      </w:r>
      <w:proofErr w:type="gramEnd"/>
    </w:p>
    <w:p w14:paraId="0927E8F4" w14:textId="3434515B" w:rsidR="009A7FEF" w:rsidRPr="00360F5F" w:rsidRDefault="00A90D81" w:rsidP="00FD6811">
      <w:pPr>
        <w:pStyle w:val="ListParagraph"/>
        <w:numPr>
          <w:ilvl w:val="0"/>
          <w:numId w:val="41"/>
        </w:numPr>
        <w:spacing w:line="259" w:lineRule="auto"/>
        <w:rPr>
          <w:rFonts w:ascii="Verdana" w:hAnsi="Verdana"/>
          <w:b/>
          <w:bCs/>
        </w:rPr>
      </w:pPr>
      <w:r>
        <w:rPr>
          <w:rFonts w:ascii="Verdana" w:hAnsi="Verdana"/>
          <w:b/>
          <w:bCs/>
        </w:rPr>
        <w:t>R</w:t>
      </w:r>
      <w:r w:rsidR="009A7FEF" w:rsidRPr="00EB2496">
        <w:rPr>
          <w:rFonts w:ascii="Verdana" w:hAnsi="Verdana"/>
          <w:b/>
          <w:bCs/>
        </w:rPr>
        <w:t>ingfence multi-annual funding for Disable</w:t>
      </w:r>
      <w:r w:rsidR="009A7FEF" w:rsidRPr="00360F5F">
        <w:rPr>
          <w:rFonts w:ascii="Verdana" w:hAnsi="Verdana"/>
          <w:b/>
          <w:bCs/>
        </w:rPr>
        <w:t>d Persons Organisations (DPOs) to build capacity and self-advocacy</w:t>
      </w:r>
      <w:r w:rsidR="009A7FEF">
        <w:rPr>
          <w:rFonts w:ascii="Verdana" w:hAnsi="Verdana"/>
          <w:b/>
          <w:bCs/>
        </w:rPr>
        <w:t>*</w:t>
      </w:r>
    </w:p>
    <w:p w14:paraId="1943A96C" w14:textId="77777777" w:rsidR="00290B01" w:rsidRDefault="00A90D81" w:rsidP="00FD6811">
      <w:pPr>
        <w:pStyle w:val="ListParagraph"/>
        <w:numPr>
          <w:ilvl w:val="0"/>
          <w:numId w:val="41"/>
        </w:numPr>
        <w:spacing w:line="259" w:lineRule="auto"/>
        <w:rPr>
          <w:rFonts w:ascii="Verdana" w:hAnsi="Verdana"/>
        </w:rPr>
      </w:pPr>
      <w:r>
        <w:rPr>
          <w:rFonts w:ascii="Verdana" w:hAnsi="Verdana"/>
          <w:b/>
          <w:bCs/>
        </w:rPr>
        <w:t>R</w:t>
      </w:r>
      <w:r w:rsidR="009A7FEF" w:rsidRPr="00DD65E9">
        <w:rPr>
          <w:rFonts w:ascii="Verdana" w:hAnsi="Verdana"/>
          <w:b/>
          <w:bCs/>
        </w:rPr>
        <w:t>eform the Disability Act</w:t>
      </w:r>
      <w:r w:rsidR="009A7FEF">
        <w:rPr>
          <w:rFonts w:ascii="Verdana" w:hAnsi="Verdana"/>
          <w:b/>
          <w:bCs/>
        </w:rPr>
        <w:t>*</w:t>
      </w:r>
      <w:r w:rsidR="009A7FEF" w:rsidRPr="00DD65E9">
        <w:rPr>
          <w:rFonts w:ascii="Verdana" w:hAnsi="Verdana"/>
        </w:rPr>
        <w:t xml:space="preserve"> through lens of UN CRPD</w:t>
      </w:r>
      <w:r w:rsidR="00290B01">
        <w:rPr>
          <w:rFonts w:ascii="Verdana" w:hAnsi="Verdana"/>
        </w:rPr>
        <w:t>.</w:t>
      </w:r>
    </w:p>
    <w:p w14:paraId="5B208333" w14:textId="53C756EB" w:rsidR="009A7FEF" w:rsidRDefault="00290B01" w:rsidP="00FD6811">
      <w:pPr>
        <w:pStyle w:val="ListParagraph"/>
        <w:numPr>
          <w:ilvl w:val="0"/>
          <w:numId w:val="41"/>
        </w:numPr>
        <w:spacing w:line="259" w:lineRule="auto"/>
        <w:rPr>
          <w:rFonts w:ascii="Verdana" w:hAnsi="Verdana"/>
        </w:rPr>
      </w:pPr>
      <w:r w:rsidRPr="00290B01">
        <w:rPr>
          <w:rFonts w:ascii="Verdana" w:hAnsi="Verdana"/>
        </w:rPr>
        <w:t>E</w:t>
      </w:r>
      <w:r w:rsidR="009A7FEF" w:rsidRPr="00290B01">
        <w:rPr>
          <w:rFonts w:ascii="Verdana" w:hAnsi="Verdana"/>
        </w:rPr>
        <w:t>n</w:t>
      </w:r>
      <w:r w:rsidR="009A7FEF" w:rsidRPr="00DD65E9">
        <w:rPr>
          <w:rFonts w:ascii="Verdana" w:hAnsi="Verdana"/>
        </w:rPr>
        <w:t>sure the review of the</w:t>
      </w:r>
      <w:r w:rsidR="009A7FEF">
        <w:rPr>
          <w:rFonts w:ascii="Verdana" w:hAnsi="Verdana"/>
        </w:rPr>
        <w:t xml:space="preserve"> </w:t>
      </w:r>
      <w:r w:rsidR="009A7FEF" w:rsidRPr="00DD65E9">
        <w:rPr>
          <w:rFonts w:ascii="Verdana" w:hAnsi="Verdana"/>
        </w:rPr>
        <w:t>Equality Acts addresses disability discrimination</w:t>
      </w:r>
      <w:r w:rsidR="00A90D81">
        <w:rPr>
          <w:rFonts w:ascii="Verdana" w:hAnsi="Verdana"/>
        </w:rPr>
        <w:t xml:space="preserve">. </w:t>
      </w:r>
    </w:p>
    <w:p w14:paraId="09561BF7" w14:textId="382819DF" w:rsidR="009A7FEF" w:rsidRPr="00360F5F" w:rsidRDefault="00A90D81" w:rsidP="00FD6811">
      <w:pPr>
        <w:pStyle w:val="ListParagraph"/>
        <w:numPr>
          <w:ilvl w:val="0"/>
          <w:numId w:val="41"/>
        </w:numPr>
        <w:spacing w:line="259" w:lineRule="auto"/>
        <w:rPr>
          <w:rFonts w:ascii="Verdana" w:hAnsi="Verdana"/>
        </w:rPr>
      </w:pPr>
      <w:r>
        <w:rPr>
          <w:rFonts w:ascii="Verdana" w:hAnsi="Verdana"/>
          <w:b/>
          <w:bCs/>
        </w:rPr>
        <w:t>A</w:t>
      </w:r>
      <w:r w:rsidR="009A7FEF" w:rsidRPr="00DD65E9">
        <w:rPr>
          <w:rFonts w:ascii="Verdana" w:hAnsi="Verdana"/>
          <w:b/>
          <w:bCs/>
        </w:rPr>
        <w:t>ddress</w:t>
      </w:r>
      <w:r w:rsidR="009A7FEF" w:rsidRPr="00360F5F">
        <w:rPr>
          <w:rFonts w:ascii="Verdana" w:hAnsi="Verdana"/>
          <w:b/>
          <w:bCs/>
        </w:rPr>
        <w:t xml:space="preserve"> the failure to commence parts of the Assisted Decision Making (Capacity) </w:t>
      </w:r>
      <w:proofErr w:type="gramStart"/>
      <w:r w:rsidR="009A7FEF" w:rsidRPr="00360F5F">
        <w:rPr>
          <w:rFonts w:ascii="Verdana" w:hAnsi="Verdana"/>
          <w:b/>
          <w:bCs/>
        </w:rPr>
        <w:t>Act</w:t>
      </w:r>
      <w:r>
        <w:rPr>
          <w:rFonts w:ascii="Verdana" w:hAnsi="Verdana"/>
          <w:b/>
          <w:bCs/>
        </w:rPr>
        <w:t>.</w:t>
      </w:r>
      <w:r w:rsidR="009A7FEF">
        <w:rPr>
          <w:rFonts w:ascii="Verdana" w:hAnsi="Verdana"/>
        </w:rPr>
        <w:t>*</w:t>
      </w:r>
      <w:proofErr w:type="gramEnd"/>
      <w:r w:rsidR="009A7FEF" w:rsidRPr="00360F5F">
        <w:rPr>
          <w:rFonts w:ascii="Verdana" w:hAnsi="Verdana"/>
        </w:rPr>
        <w:t xml:space="preserve"> </w:t>
      </w:r>
    </w:p>
    <w:p w14:paraId="477B7D71" w14:textId="24793A7F" w:rsidR="009A7FEF" w:rsidRPr="00360F5F" w:rsidRDefault="009A7FEF" w:rsidP="00FD6811">
      <w:pPr>
        <w:pStyle w:val="ListParagraph"/>
        <w:numPr>
          <w:ilvl w:val="0"/>
          <w:numId w:val="41"/>
        </w:numPr>
        <w:spacing w:line="259" w:lineRule="auto"/>
        <w:rPr>
          <w:rFonts w:ascii="Verdana" w:hAnsi="Verdana"/>
          <w:b/>
          <w:bCs/>
        </w:rPr>
      </w:pPr>
      <w:r w:rsidRPr="00DD65E9">
        <w:rPr>
          <w:rFonts w:ascii="Verdana" w:hAnsi="Verdana"/>
          <w:b/>
          <w:bCs/>
        </w:rPr>
        <w:t>Expand the role of local authority Disability</w:t>
      </w:r>
      <w:r w:rsidRPr="00360F5F">
        <w:rPr>
          <w:rFonts w:ascii="Verdana" w:hAnsi="Verdana"/>
          <w:b/>
          <w:bCs/>
        </w:rPr>
        <w:t xml:space="preserve"> Access and Equality Officers as full-time </w:t>
      </w:r>
      <w:proofErr w:type="gramStart"/>
      <w:r w:rsidRPr="00360F5F">
        <w:rPr>
          <w:rFonts w:ascii="Verdana" w:hAnsi="Verdana"/>
          <w:b/>
          <w:bCs/>
        </w:rPr>
        <w:t>positions</w:t>
      </w:r>
      <w:r w:rsidR="00A90D81">
        <w:rPr>
          <w:rFonts w:ascii="Verdana" w:hAnsi="Verdana"/>
          <w:b/>
          <w:bCs/>
        </w:rPr>
        <w:t>.</w:t>
      </w:r>
      <w:r>
        <w:rPr>
          <w:rFonts w:ascii="Verdana" w:hAnsi="Verdana"/>
          <w:b/>
          <w:bCs/>
        </w:rPr>
        <w:t>*</w:t>
      </w:r>
      <w:proofErr w:type="gramEnd"/>
    </w:p>
    <w:p w14:paraId="6788200E" w14:textId="3E666BE8" w:rsidR="009A7FEF" w:rsidRDefault="00A90D81" w:rsidP="00FD6811">
      <w:pPr>
        <w:pStyle w:val="ListParagraph"/>
        <w:numPr>
          <w:ilvl w:val="0"/>
          <w:numId w:val="41"/>
        </w:numPr>
        <w:spacing w:line="259" w:lineRule="auto"/>
        <w:rPr>
          <w:rFonts w:ascii="Verdana" w:hAnsi="Verdana"/>
        </w:rPr>
      </w:pPr>
      <w:r>
        <w:rPr>
          <w:rFonts w:ascii="Verdana" w:hAnsi="Verdana"/>
        </w:rPr>
        <w:t>I</w:t>
      </w:r>
      <w:r w:rsidR="009A7FEF" w:rsidRPr="00DD65E9">
        <w:rPr>
          <w:rFonts w:ascii="Verdana" w:hAnsi="Verdana"/>
        </w:rPr>
        <w:t>mplement</w:t>
      </w:r>
      <w:r w:rsidR="009A7FEF">
        <w:rPr>
          <w:rFonts w:ascii="Verdana" w:hAnsi="Verdana"/>
        </w:rPr>
        <w:t xml:space="preserve"> </w:t>
      </w:r>
      <w:r w:rsidR="009A7FEF" w:rsidRPr="00DD65E9">
        <w:rPr>
          <w:rFonts w:ascii="Verdana" w:hAnsi="Verdana"/>
        </w:rPr>
        <w:t>recommendations of Joint Oireachtas</w:t>
      </w:r>
      <w:r w:rsidR="009A7FEF">
        <w:rPr>
          <w:rFonts w:ascii="Verdana" w:hAnsi="Verdana"/>
        </w:rPr>
        <w:t xml:space="preserve"> </w:t>
      </w:r>
      <w:r w:rsidR="009A7FEF" w:rsidRPr="00DD65E9">
        <w:rPr>
          <w:rFonts w:ascii="Verdana" w:hAnsi="Verdana"/>
        </w:rPr>
        <w:t>Committee on Autism.</w:t>
      </w:r>
    </w:p>
    <w:p w14:paraId="00C9C4E0" w14:textId="77777777" w:rsidR="009A7FEF" w:rsidRDefault="009A7FEF" w:rsidP="009A7FEF">
      <w:pPr>
        <w:rPr>
          <w:rFonts w:ascii="Verdana" w:hAnsi="Verdana"/>
          <w:b/>
          <w:bCs/>
        </w:rPr>
      </w:pPr>
      <w:r>
        <w:rPr>
          <w:rFonts w:ascii="Verdana" w:hAnsi="Verdana"/>
          <w:b/>
          <w:bCs/>
        </w:rPr>
        <w:t xml:space="preserve">Improving People’s Standard of Living </w:t>
      </w:r>
    </w:p>
    <w:p w14:paraId="57926BE3" w14:textId="73BFA148" w:rsidR="009A7FEF" w:rsidRPr="005F7691" w:rsidRDefault="00662A49" w:rsidP="00FD6811">
      <w:pPr>
        <w:pStyle w:val="ListParagraph"/>
        <w:numPr>
          <w:ilvl w:val="0"/>
          <w:numId w:val="39"/>
        </w:numPr>
        <w:spacing w:line="259" w:lineRule="auto"/>
        <w:rPr>
          <w:rFonts w:ascii="Verdana" w:hAnsi="Verdana"/>
          <w:b/>
        </w:rPr>
      </w:pPr>
      <w:r w:rsidRPr="005F7691">
        <w:rPr>
          <w:rFonts w:ascii="Verdana" w:hAnsi="Verdana"/>
          <w:b/>
          <w:bCs/>
        </w:rPr>
        <w:t>A</w:t>
      </w:r>
      <w:r w:rsidR="009A7FEF" w:rsidRPr="005F7691">
        <w:rPr>
          <w:rFonts w:ascii="Verdana" w:hAnsi="Verdana"/>
          <w:b/>
          <w:bCs/>
        </w:rPr>
        <w:t>nnual</w:t>
      </w:r>
      <w:r w:rsidR="009A7FEF" w:rsidRPr="005F7691">
        <w:rPr>
          <w:rFonts w:ascii="Verdana" w:hAnsi="Verdana"/>
          <w:b/>
        </w:rPr>
        <w:t xml:space="preserve"> indexation of social welfare payments and benefits to reflect increases in the cost of living.</w:t>
      </w:r>
      <w:r w:rsidR="008214DA" w:rsidRPr="008214DA">
        <w:rPr>
          <w:rFonts w:ascii="Verdana" w:hAnsi="Verdana"/>
          <w:b/>
          <w:bCs/>
        </w:rPr>
        <w:t xml:space="preserve"> </w:t>
      </w:r>
      <w:r w:rsidR="008214DA">
        <w:rPr>
          <w:rFonts w:ascii="Verdana" w:hAnsi="Verdana"/>
          <w:b/>
          <w:bCs/>
        </w:rPr>
        <w:t>*</w:t>
      </w:r>
    </w:p>
    <w:p w14:paraId="2741CB3E" w14:textId="699D6B50" w:rsidR="009A7FEF" w:rsidRPr="00360F5F" w:rsidRDefault="00290B01" w:rsidP="00FD6811">
      <w:pPr>
        <w:pStyle w:val="ListParagraph"/>
        <w:numPr>
          <w:ilvl w:val="0"/>
          <w:numId w:val="39"/>
        </w:numPr>
        <w:spacing w:line="259" w:lineRule="auto"/>
        <w:rPr>
          <w:rFonts w:ascii="Verdana" w:hAnsi="Verdana"/>
          <w:b/>
          <w:bCs/>
        </w:rPr>
      </w:pPr>
      <w:r>
        <w:rPr>
          <w:rFonts w:ascii="Verdana" w:hAnsi="Verdana"/>
        </w:rPr>
        <w:t>D</w:t>
      </w:r>
      <w:r w:rsidR="009A7FEF" w:rsidRPr="00682A7E">
        <w:rPr>
          <w:rFonts w:ascii="Verdana" w:hAnsi="Verdana"/>
        </w:rPr>
        <w:t>evelop a new</w:t>
      </w:r>
      <w:r w:rsidR="00270DBA">
        <w:rPr>
          <w:rFonts w:ascii="Verdana" w:hAnsi="Verdana"/>
        </w:rPr>
        <w:t>,</w:t>
      </w:r>
      <w:r w:rsidR="009A7FEF" w:rsidRPr="00360F5F">
        <w:rPr>
          <w:rFonts w:ascii="Verdana" w:hAnsi="Verdana"/>
        </w:rPr>
        <w:t xml:space="preserve"> integrated single taxable benefit to replace existing disability social welfare schemes and income disregard system</w:t>
      </w:r>
      <w:r w:rsidR="00270DBA">
        <w:rPr>
          <w:rFonts w:ascii="Verdana" w:hAnsi="Verdana"/>
        </w:rPr>
        <w:t xml:space="preserve">. </w:t>
      </w:r>
    </w:p>
    <w:p w14:paraId="221EDE6B" w14:textId="77777777" w:rsidR="009A7FEF" w:rsidRDefault="009A7FEF" w:rsidP="009A7FEF">
      <w:pPr>
        <w:rPr>
          <w:rFonts w:ascii="Verdana" w:hAnsi="Verdana"/>
          <w:b/>
          <w:bCs/>
        </w:rPr>
      </w:pPr>
      <w:r w:rsidRPr="00B76FAA">
        <w:rPr>
          <w:rFonts w:ascii="Verdana" w:hAnsi="Verdana"/>
          <w:b/>
          <w:bCs/>
        </w:rPr>
        <w:t>Reducing the Impact of Extra Cost of Disability</w:t>
      </w:r>
    </w:p>
    <w:p w14:paraId="7C6178EA" w14:textId="2FB50B77" w:rsidR="00AF499F" w:rsidRPr="00AF499F" w:rsidRDefault="00270DBA" w:rsidP="00561544">
      <w:pPr>
        <w:pStyle w:val="ListParagraph"/>
        <w:numPr>
          <w:ilvl w:val="0"/>
          <w:numId w:val="39"/>
        </w:numPr>
        <w:spacing w:line="259" w:lineRule="auto"/>
        <w:rPr>
          <w:rFonts w:ascii="Verdana" w:hAnsi="Verdana"/>
          <w:b/>
          <w:bCs/>
        </w:rPr>
      </w:pPr>
      <w:r w:rsidRPr="00AF499F">
        <w:rPr>
          <w:rFonts w:ascii="Verdana" w:hAnsi="Verdana"/>
          <w:b/>
          <w:bCs/>
        </w:rPr>
        <w:t>Introduce</w:t>
      </w:r>
      <w:r w:rsidR="009A7FEF" w:rsidRPr="00AF499F">
        <w:rPr>
          <w:rFonts w:ascii="Verdana" w:hAnsi="Verdana"/>
          <w:b/>
          <w:bCs/>
        </w:rPr>
        <w:t xml:space="preserve"> a </w:t>
      </w:r>
      <w:r w:rsidR="001C118A">
        <w:rPr>
          <w:rFonts w:ascii="Verdana" w:hAnsi="Verdana"/>
          <w:b/>
          <w:bCs/>
        </w:rPr>
        <w:t>C</w:t>
      </w:r>
      <w:r w:rsidR="009A7FEF" w:rsidRPr="00AF499F">
        <w:rPr>
          <w:rFonts w:ascii="Verdana" w:hAnsi="Verdana"/>
          <w:b/>
          <w:bCs/>
        </w:rPr>
        <w:t xml:space="preserve">ost of </w:t>
      </w:r>
      <w:r w:rsidR="001C118A">
        <w:rPr>
          <w:rFonts w:ascii="Verdana" w:hAnsi="Verdana"/>
          <w:b/>
          <w:bCs/>
        </w:rPr>
        <w:t>D</w:t>
      </w:r>
      <w:r w:rsidR="009A7FEF" w:rsidRPr="00AF499F">
        <w:rPr>
          <w:rFonts w:ascii="Verdana" w:hAnsi="Verdana"/>
          <w:b/>
          <w:bCs/>
        </w:rPr>
        <w:t xml:space="preserve">isability </w:t>
      </w:r>
      <w:proofErr w:type="gramStart"/>
      <w:r w:rsidR="009A7FEF" w:rsidRPr="00AF499F">
        <w:rPr>
          <w:rFonts w:ascii="Verdana" w:hAnsi="Verdana"/>
          <w:b/>
          <w:bCs/>
        </w:rPr>
        <w:t>payment</w:t>
      </w:r>
      <w:r w:rsidR="00AF499F" w:rsidRPr="00AF499F">
        <w:rPr>
          <w:rFonts w:ascii="Verdana" w:hAnsi="Verdana"/>
          <w:b/>
          <w:bCs/>
        </w:rPr>
        <w:t>.</w:t>
      </w:r>
      <w:r w:rsidR="009A7FEF" w:rsidRPr="00AF499F">
        <w:rPr>
          <w:rFonts w:ascii="Verdana" w:hAnsi="Verdana"/>
        </w:rPr>
        <w:t>*</w:t>
      </w:r>
      <w:proofErr w:type="gramEnd"/>
      <w:r w:rsidR="00965202" w:rsidRPr="00AF499F">
        <w:rPr>
          <w:rFonts w:ascii="Verdana" w:hAnsi="Verdana"/>
        </w:rPr>
        <w:t xml:space="preserve">, </w:t>
      </w:r>
    </w:p>
    <w:p w14:paraId="0A62A70A" w14:textId="6EE5AE6D" w:rsidR="009A7FEF" w:rsidRDefault="009A7FEF" w:rsidP="00AF499F">
      <w:pPr>
        <w:spacing w:line="259" w:lineRule="auto"/>
        <w:rPr>
          <w:rFonts w:ascii="Verdana" w:hAnsi="Verdana"/>
          <w:b/>
          <w:bCs/>
        </w:rPr>
      </w:pPr>
      <w:r w:rsidRPr="00B76FAA">
        <w:rPr>
          <w:rFonts w:ascii="Verdana" w:hAnsi="Verdana"/>
          <w:b/>
          <w:bCs/>
        </w:rPr>
        <w:t xml:space="preserve">Improving Health Outcomes and Access to Health and Social </w:t>
      </w:r>
      <w:r>
        <w:rPr>
          <w:rFonts w:ascii="Verdana" w:hAnsi="Verdana"/>
          <w:b/>
          <w:bCs/>
        </w:rPr>
        <w:t xml:space="preserve">Care </w:t>
      </w:r>
      <w:r w:rsidRPr="00B76FAA">
        <w:rPr>
          <w:rFonts w:ascii="Verdana" w:hAnsi="Verdana"/>
          <w:b/>
          <w:bCs/>
        </w:rPr>
        <w:t>Supports</w:t>
      </w:r>
    </w:p>
    <w:p w14:paraId="3EB32658" w14:textId="1144CC11" w:rsidR="00A90D81" w:rsidRDefault="00A90D81" w:rsidP="009A7FEF">
      <w:pPr>
        <w:rPr>
          <w:rFonts w:ascii="Verdana" w:hAnsi="Verdana"/>
          <w:i/>
          <w:iCs/>
        </w:rPr>
      </w:pPr>
      <w:r>
        <w:rPr>
          <w:rFonts w:ascii="Verdana" w:hAnsi="Verdana"/>
          <w:i/>
          <w:iCs/>
        </w:rPr>
        <w:t>Community and voluntary sector and workforce</w:t>
      </w:r>
    </w:p>
    <w:p w14:paraId="7649365C" w14:textId="22462B5D" w:rsidR="00A90D81" w:rsidRPr="00AF499F" w:rsidRDefault="00A90D81" w:rsidP="00561544">
      <w:pPr>
        <w:pStyle w:val="ListParagraph"/>
        <w:numPr>
          <w:ilvl w:val="0"/>
          <w:numId w:val="41"/>
        </w:numPr>
        <w:spacing w:line="259" w:lineRule="auto"/>
        <w:rPr>
          <w:rFonts w:ascii="Verdana" w:hAnsi="Verdana"/>
          <w:b/>
          <w:bCs/>
          <w:sz w:val="22"/>
          <w:szCs w:val="22"/>
          <w:lang w:val="en-IE"/>
        </w:rPr>
      </w:pPr>
      <w:r w:rsidRPr="00A90D81">
        <w:rPr>
          <w:rFonts w:ascii="Verdana" w:hAnsi="Verdana"/>
          <w:b/>
          <w:bCs/>
        </w:rPr>
        <w:t xml:space="preserve">Resource the community and voluntary sector, bring the terms and conditions of staff in Section 39 bodies in line with the public service through pay </w:t>
      </w:r>
      <w:proofErr w:type="gramStart"/>
      <w:r w:rsidRPr="00A90D81">
        <w:rPr>
          <w:rFonts w:ascii="Verdana" w:hAnsi="Verdana"/>
          <w:b/>
          <w:bCs/>
        </w:rPr>
        <w:t>parity.*</w:t>
      </w:r>
      <w:proofErr w:type="gramEnd"/>
    </w:p>
    <w:p w14:paraId="4F8E0EBC" w14:textId="162B2759" w:rsidR="00AF499F" w:rsidRDefault="00AF499F" w:rsidP="00AF499F">
      <w:pPr>
        <w:spacing w:line="259" w:lineRule="auto"/>
        <w:rPr>
          <w:rFonts w:ascii="Verdana" w:hAnsi="Verdana"/>
          <w:i/>
          <w:iCs/>
          <w:lang w:val="en-IE"/>
        </w:rPr>
      </w:pPr>
      <w:r>
        <w:rPr>
          <w:rFonts w:ascii="Verdana" w:hAnsi="Verdana"/>
          <w:i/>
          <w:iCs/>
          <w:lang w:val="en-IE"/>
        </w:rPr>
        <w:t xml:space="preserve">Specialist disability services </w:t>
      </w:r>
    </w:p>
    <w:p w14:paraId="1ED14B41" w14:textId="097E9577" w:rsidR="008E4062" w:rsidRPr="008E4062" w:rsidRDefault="008E4062" w:rsidP="008E4062">
      <w:pPr>
        <w:pStyle w:val="ListParagraph"/>
        <w:numPr>
          <w:ilvl w:val="0"/>
          <w:numId w:val="44"/>
        </w:numPr>
        <w:spacing w:line="259" w:lineRule="auto"/>
        <w:rPr>
          <w:rFonts w:ascii="Verdana" w:hAnsi="Verdana"/>
        </w:rPr>
      </w:pPr>
      <w:r w:rsidRPr="00DD65E9">
        <w:rPr>
          <w:rFonts w:ascii="Verdana" w:hAnsi="Verdana"/>
        </w:rPr>
        <w:t>C</w:t>
      </w:r>
      <w:r w:rsidRPr="008E4062">
        <w:rPr>
          <w:rFonts w:ascii="Verdana" w:hAnsi="Verdana"/>
        </w:rPr>
        <w:t xml:space="preserve">arry out an immediate review of the </w:t>
      </w:r>
      <w:r w:rsidR="00290B01">
        <w:rPr>
          <w:rFonts w:ascii="Verdana" w:hAnsi="Verdana"/>
        </w:rPr>
        <w:t xml:space="preserve">Disability </w:t>
      </w:r>
      <w:r w:rsidRPr="008E4062">
        <w:rPr>
          <w:rFonts w:ascii="Verdana" w:hAnsi="Verdana"/>
        </w:rPr>
        <w:t xml:space="preserve">Action Plan funding in place for 2025 to </w:t>
      </w:r>
      <w:r w:rsidRPr="008E4062">
        <w:rPr>
          <w:rFonts w:ascii="Verdana" w:hAnsi="Verdana"/>
          <w:b/>
          <w:bCs/>
        </w:rPr>
        <w:t>ensure essential services covering residential care, day services, PA services and home support, neurorehabilitation, respite care, and therapy services including Children’s Disability Network Teams are resourced</w:t>
      </w:r>
      <w:r>
        <w:rPr>
          <w:rFonts w:ascii="Verdana" w:hAnsi="Verdana"/>
          <w:b/>
          <w:bCs/>
        </w:rPr>
        <w:t>*</w:t>
      </w:r>
      <w:r w:rsidRPr="008E4062">
        <w:rPr>
          <w:rFonts w:ascii="Verdana" w:hAnsi="Verdana"/>
          <w:b/>
          <w:bCs/>
        </w:rPr>
        <w:t xml:space="preserve"> </w:t>
      </w:r>
      <w:r w:rsidRPr="008E4062">
        <w:rPr>
          <w:rFonts w:ascii="Verdana" w:hAnsi="Verdana"/>
        </w:rPr>
        <w:t>as required.</w:t>
      </w:r>
    </w:p>
    <w:p w14:paraId="0A35F249" w14:textId="1C2E8613" w:rsidR="001C589E" w:rsidRPr="001C589E" w:rsidRDefault="00A62287" w:rsidP="001C589E">
      <w:pPr>
        <w:pStyle w:val="ListParagraph"/>
        <w:numPr>
          <w:ilvl w:val="0"/>
          <w:numId w:val="44"/>
        </w:numPr>
        <w:spacing w:line="259" w:lineRule="auto"/>
        <w:rPr>
          <w:rFonts w:ascii="Verdana" w:hAnsi="Verdana"/>
        </w:rPr>
      </w:pPr>
      <w:r>
        <w:rPr>
          <w:rFonts w:ascii="Verdana" w:hAnsi="Verdana"/>
          <w:b/>
          <w:bCs/>
        </w:rPr>
        <w:t>R</w:t>
      </w:r>
      <w:r w:rsidRPr="00DD65E9">
        <w:rPr>
          <w:rFonts w:ascii="Verdana" w:hAnsi="Verdana"/>
          <w:b/>
          <w:bCs/>
        </w:rPr>
        <w:t>eview the outcome</w:t>
      </w:r>
      <w:r w:rsidRPr="00AB1096">
        <w:rPr>
          <w:rFonts w:ascii="Verdana" w:hAnsi="Verdana"/>
          <w:b/>
          <w:bCs/>
        </w:rPr>
        <w:t xml:space="preserve"> of the pilot personalised budget project</w:t>
      </w:r>
      <w:r w:rsidRPr="00DD65E9">
        <w:rPr>
          <w:rFonts w:ascii="Verdana" w:hAnsi="Verdana"/>
        </w:rPr>
        <w:t xml:space="preserve"> </w:t>
      </w:r>
      <w:r w:rsidRPr="00A62287">
        <w:rPr>
          <w:rFonts w:ascii="Verdana" w:hAnsi="Verdana"/>
          <w:b/>
          <w:bCs/>
        </w:rPr>
        <w:t xml:space="preserve">with the objective of expanding the scheme with a dedicated budget office in each regional health </w:t>
      </w:r>
      <w:proofErr w:type="gramStart"/>
      <w:r w:rsidRPr="00A62287">
        <w:rPr>
          <w:rFonts w:ascii="Verdana" w:hAnsi="Verdana"/>
          <w:b/>
          <w:bCs/>
        </w:rPr>
        <w:t>area</w:t>
      </w:r>
      <w:r>
        <w:rPr>
          <w:rFonts w:ascii="Verdana" w:hAnsi="Verdana"/>
          <w:b/>
          <w:bCs/>
        </w:rPr>
        <w:t>.*</w:t>
      </w:r>
      <w:proofErr w:type="gramEnd"/>
    </w:p>
    <w:p w14:paraId="5F8EEDB1" w14:textId="6E926C0B" w:rsidR="00A62287" w:rsidRDefault="00A62287" w:rsidP="00A62287">
      <w:pPr>
        <w:pStyle w:val="ListParagraph"/>
        <w:numPr>
          <w:ilvl w:val="0"/>
          <w:numId w:val="44"/>
        </w:numPr>
        <w:spacing w:line="259" w:lineRule="auto"/>
        <w:rPr>
          <w:rFonts w:ascii="Verdana" w:hAnsi="Verdana"/>
        </w:rPr>
      </w:pPr>
      <w:r>
        <w:rPr>
          <w:rFonts w:ascii="Verdana" w:hAnsi="Verdana"/>
        </w:rPr>
        <w:t>P</w:t>
      </w:r>
      <w:r w:rsidRPr="00A62287">
        <w:rPr>
          <w:rFonts w:ascii="Verdana" w:hAnsi="Verdana"/>
        </w:rPr>
        <w:t>rovide a statutory right to home support and personal assistant services</w:t>
      </w:r>
      <w:r>
        <w:rPr>
          <w:rFonts w:ascii="Verdana" w:hAnsi="Verdana"/>
        </w:rPr>
        <w:t xml:space="preserve">. </w:t>
      </w:r>
    </w:p>
    <w:p w14:paraId="331B001C" w14:textId="1CBE3A72" w:rsidR="001C589E" w:rsidRPr="001C589E" w:rsidRDefault="001C589E" w:rsidP="001C589E">
      <w:pPr>
        <w:pStyle w:val="ListParagraph"/>
        <w:numPr>
          <w:ilvl w:val="0"/>
          <w:numId w:val="44"/>
        </w:numPr>
        <w:spacing w:line="259" w:lineRule="auto"/>
        <w:rPr>
          <w:rFonts w:ascii="Verdana" w:hAnsi="Verdana"/>
          <w:b/>
          <w:bCs/>
        </w:rPr>
      </w:pPr>
      <w:r w:rsidRPr="00AB1096">
        <w:rPr>
          <w:rFonts w:ascii="Verdana" w:hAnsi="Verdana"/>
          <w:b/>
          <w:bCs/>
        </w:rPr>
        <w:t>E</w:t>
      </w:r>
      <w:r w:rsidRPr="00DD65E9">
        <w:rPr>
          <w:rFonts w:ascii="Verdana" w:hAnsi="Verdana"/>
          <w:b/>
          <w:bCs/>
        </w:rPr>
        <w:t>nsure</w:t>
      </w:r>
      <w:r w:rsidRPr="00AB1096">
        <w:rPr>
          <w:rFonts w:ascii="Verdana" w:hAnsi="Verdana"/>
          <w:b/>
          <w:bCs/>
        </w:rPr>
        <w:t xml:space="preserve"> individuals under 65 are moved out of nursing </w:t>
      </w:r>
      <w:proofErr w:type="gramStart"/>
      <w:r w:rsidRPr="00AB1096">
        <w:rPr>
          <w:rFonts w:ascii="Verdana" w:hAnsi="Verdana"/>
          <w:b/>
          <w:bCs/>
        </w:rPr>
        <w:t>homes.</w:t>
      </w:r>
      <w:r>
        <w:rPr>
          <w:rFonts w:ascii="Verdana" w:hAnsi="Verdana"/>
          <w:b/>
          <w:bCs/>
        </w:rPr>
        <w:t>*</w:t>
      </w:r>
      <w:proofErr w:type="gramEnd"/>
    </w:p>
    <w:p w14:paraId="2E309489" w14:textId="337EB422" w:rsidR="00AF499F" w:rsidRPr="00AF499F" w:rsidRDefault="00AF499F" w:rsidP="00561544">
      <w:pPr>
        <w:pStyle w:val="ListParagraph"/>
        <w:numPr>
          <w:ilvl w:val="0"/>
          <w:numId w:val="44"/>
        </w:numPr>
        <w:spacing w:line="259" w:lineRule="auto"/>
        <w:rPr>
          <w:rFonts w:ascii="Verdana" w:hAnsi="Verdana"/>
        </w:rPr>
      </w:pPr>
      <w:r>
        <w:rPr>
          <w:rFonts w:ascii="Verdana" w:hAnsi="Verdana"/>
        </w:rPr>
        <w:t>E</w:t>
      </w:r>
      <w:r w:rsidRPr="0069002D">
        <w:rPr>
          <w:rFonts w:ascii="Verdana" w:hAnsi="Verdana"/>
        </w:rPr>
        <w:t>nd delays</w:t>
      </w:r>
      <w:r>
        <w:rPr>
          <w:rFonts w:ascii="Verdana" w:hAnsi="Verdana"/>
        </w:rPr>
        <w:t xml:space="preserve"> </w:t>
      </w:r>
      <w:r w:rsidRPr="0069002D">
        <w:rPr>
          <w:rFonts w:ascii="Verdana" w:hAnsi="Verdana"/>
        </w:rPr>
        <w:t>in access to mental health and disability services</w:t>
      </w:r>
      <w:r>
        <w:rPr>
          <w:rFonts w:ascii="Verdana" w:hAnsi="Verdana"/>
        </w:rPr>
        <w:t xml:space="preserve"> </w:t>
      </w:r>
      <w:r w:rsidRPr="0069002D">
        <w:rPr>
          <w:rFonts w:ascii="Verdana" w:hAnsi="Verdana"/>
        </w:rPr>
        <w:t>for children and young people.</w:t>
      </w:r>
    </w:p>
    <w:p w14:paraId="7FA248EF" w14:textId="77777777" w:rsidR="00540714" w:rsidRDefault="008E4062" w:rsidP="008E4062">
      <w:pPr>
        <w:pStyle w:val="ListParagraph"/>
        <w:numPr>
          <w:ilvl w:val="0"/>
          <w:numId w:val="44"/>
        </w:numPr>
        <w:spacing w:line="259" w:lineRule="auto"/>
        <w:rPr>
          <w:rFonts w:ascii="Verdana" w:hAnsi="Verdana"/>
        </w:rPr>
      </w:pPr>
      <w:r>
        <w:rPr>
          <w:rFonts w:ascii="Verdana" w:hAnsi="Verdana"/>
        </w:rPr>
        <w:t xml:space="preserve">For children’s disability services, </w:t>
      </w:r>
      <w:r w:rsidRPr="00494C6A">
        <w:rPr>
          <w:rFonts w:ascii="Verdana" w:hAnsi="Verdana"/>
        </w:rPr>
        <w:t>train</w:t>
      </w:r>
      <w:r>
        <w:rPr>
          <w:rFonts w:ascii="Verdana" w:hAnsi="Verdana"/>
        </w:rPr>
        <w:t xml:space="preserve"> </w:t>
      </w:r>
      <w:r w:rsidRPr="00494C6A">
        <w:rPr>
          <w:rFonts w:ascii="Verdana" w:hAnsi="Verdana"/>
        </w:rPr>
        <w:t>more therapists and specialists, and ringfence</w:t>
      </w:r>
      <w:r>
        <w:rPr>
          <w:rFonts w:ascii="Verdana" w:hAnsi="Verdana"/>
        </w:rPr>
        <w:t xml:space="preserve"> </w:t>
      </w:r>
      <w:r w:rsidRPr="00494C6A">
        <w:rPr>
          <w:rFonts w:ascii="Verdana" w:hAnsi="Verdana"/>
        </w:rPr>
        <w:t>the funding needed to hire future staff.</w:t>
      </w:r>
    </w:p>
    <w:p w14:paraId="66DA1B3B" w14:textId="0DCF2A5C" w:rsidR="008E4062" w:rsidRPr="008E4062" w:rsidRDefault="008E4062" w:rsidP="008E4062">
      <w:pPr>
        <w:pStyle w:val="ListParagraph"/>
        <w:numPr>
          <w:ilvl w:val="0"/>
          <w:numId w:val="44"/>
        </w:numPr>
        <w:spacing w:line="259" w:lineRule="auto"/>
        <w:rPr>
          <w:rFonts w:ascii="Verdana" w:hAnsi="Verdana"/>
        </w:rPr>
      </w:pPr>
      <w:r>
        <w:rPr>
          <w:rFonts w:ascii="Verdana" w:hAnsi="Verdana"/>
        </w:rPr>
        <w:t>I</w:t>
      </w:r>
      <w:r w:rsidRPr="00494C6A">
        <w:rPr>
          <w:rFonts w:ascii="Verdana" w:hAnsi="Verdana"/>
        </w:rPr>
        <w:t>nvest in a waiting</w:t>
      </w:r>
      <w:r>
        <w:rPr>
          <w:rFonts w:ascii="Verdana" w:hAnsi="Verdana"/>
        </w:rPr>
        <w:t xml:space="preserve"> </w:t>
      </w:r>
      <w:r w:rsidRPr="00494C6A">
        <w:rPr>
          <w:rFonts w:ascii="Verdana" w:hAnsi="Verdana"/>
        </w:rPr>
        <w:t>list initiative to provide outsourced diagnostic assessments for children waiting longest and</w:t>
      </w:r>
      <w:r>
        <w:rPr>
          <w:rFonts w:ascii="Verdana" w:hAnsi="Verdana"/>
        </w:rPr>
        <w:t xml:space="preserve"> </w:t>
      </w:r>
      <w:r w:rsidRPr="00494C6A">
        <w:rPr>
          <w:rFonts w:ascii="Verdana" w:hAnsi="Verdana"/>
        </w:rPr>
        <w:t>put in place a process for reimbursing parents</w:t>
      </w:r>
      <w:r>
        <w:rPr>
          <w:rFonts w:ascii="Verdana" w:hAnsi="Verdana"/>
        </w:rPr>
        <w:t xml:space="preserve"> </w:t>
      </w:r>
      <w:r w:rsidRPr="00494C6A">
        <w:rPr>
          <w:rFonts w:ascii="Verdana" w:hAnsi="Verdana"/>
        </w:rPr>
        <w:t>who must resort to private therapies</w:t>
      </w:r>
      <w:r w:rsidR="00D96475">
        <w:rPr>
          <w:rFonts w:ascii="Verdana" w:hAnsi="Verdana"/>
        </w:rPr>
        <w:t xml:space="preserve"> and</w:t>
      </w:r>
      <w:r>
        <w:rPr>
          <w:rFonts w:ascii="Verdana" w:hAnsi="Verdana"/>
        </w:rPr>
        <w:t xml:space="preserve"> </w:t>
      </w:r>
      <w:r w:rsidRPr="00494C6A">
        <w:rPr>
          <w:rFonts w:ascii="Verdana" w:hAnsi="Verdana"/>
        </w:rPr>
        <w:t>assessments.</w:t>
      </w:r>
    </w:p>
    <w:p w14:paraId="5F3FC648" w14:textId="48103167" w:rsidR="00AB33A1" w:rsidRPr="00AB33A1" w:rsidRDefault="00AB33A1" w:rsidP="00AB33A1">
      <w:pPr>
        <w:pStyle w:val="ListParagraph"/>
        <w:numPr>
          <w:ilvl w:val="0"/>
          <w:numId w:val="44"/>
        </w:numPr>
        <w:spacing w:line="259" w:lineRule="auto"/>
        <w:rPr>
          <w:rFonts w:ascii="Verdana" w:hAnsi="Verdana"/>
        </w:rPr>
      </w:pPr>
      <w:r>
        <w:rPr>
          <w:rFonts w:ascii="Verdana" w:hAnsi="Verdana"/>
        </w:rPr>
        <w:t>D</w:t>
      </w:r>
      <w:r w:rsidRPr="00DD65E9">
        <w:rPr>
          <w:rFonts w:ascii="Verdana" w:hAnsi="Verdana"/>
        </w:rPr>
        <w:t>evelop an adult neurodiversity</w:t>
      </w:r>
      <w:r>
        <w:rPr>
          <w:rFonts w:ascii="Verdana" w:hAnsi="Verdana"/>
        </w:rPr>
        <w:t xml:space="preserve"> </w:t>
      </w:r>
      <w:r w:rsidRPr="00DD65E9">
        <w:rPr>
          <w:rFonts w:ascii="Verdana" w:hAnsi="Verdana"/>
        </w:rPr>
        <w:t>diagnosis and support service pathwa</w:t>
      </w:r>
      <w:r>
        <w:rPr>
          <w:rFonts w:ascii="Verdana" w:hAnsi="Verdana"/>
        </w:rPr>
        <w:t xml:space="preserve">y. </w:t>
      </w:r>
    </w:p>
    <w:p w14:paraId="40A4331A" w14:textId="55E6AA18" w:rsidR="00A90D81" w:rsidRPr="00AF499F" w:rsidRDefault="00AF499F" w:rsidP="009A7FEF">
      <w:pPr>
        <w:rPr>
          <w:rFonts w:ascii="Verdana" w:hAnsi="Verdana"/>
          <w:i/>
          <w:iCs/>
        </w:rPr>
      </w:pPr>
      <w:r>
        <w:rPr>
          <w:rFonts w:ascii="Verdana" w:hAnsi="Verdana"/>
          <w:i/>
          <w:iCs/>
        </w:rPr>
        <w:t>Mainstream health services</w:t>
      </w:r>
    </w:p>
    <w:p w14:paraId="2800DF36" w14:textId="3E0386DC" w:rsidR="00AB33A1" w:rsidRPr="00AB33A1" w:rsidRDefault="00AB33A1" w:rsidP="00AB33A1">
      <w:pPr>
        <w:pStyle w:val="ListParagraph"/>
        <w:numPr>
          <w:ilvl w:val="0"/>
          <w:numId w:val="39"/>
        </w:numPr>
        <w:spacing w:line="259" w:lineRule="auto"/>
        <w:rPr>
          <w:rFonts w:ascii="Verdana" w:hAnsi="Verdana"/>
          <w:b/>
          <w:bCs/>
        </w:rPr>
      </w:pPr>
      <w:r>
        <w:rPr>
          <w:rFonts w:ascii="Verdana" w:hAnsi="Verdana"/>
          <w:b/>
          <w:bCs/>
        </w:rPr>
        <w:t>I</w:t>
      </w:r>
      <w:r w:rsidRPr="00DD65E9">
        <w:rPr>
          <w:rFonts w:ascii="Verdana" w:hAnsi="Verdana"/>
          <w:b/>
          <w:bCs/>
        </w:rPr>
        <w:t>mplement the Neurorehabilitation Strategy</w:t>
      </w:r>
      <w:r w:rsidRPr="00AB1096">
        <w:rPr>
          <w:rFonts w:ascii="Verdana" w:hAnsi="Verdana"/>
          <w:b/>
          <w:bCs/>
        </w:rPr>
        <w:t xml:space="preserve"> and fully staff community teams in each health region</w:t>
      </w:r>
      <w:r>
        <w:rPr>
          <w:rFonts w:ascii="Verdana" w:hAnsi="Verdana"/>
          <w:b/>
          <w:bCs/>
        </w:rPr>
        <w:t>*</w:t>
      </w:r>
    </w:p>
    <w:p w14:paraId="05AED26C" w14:textId="7D4054C4" w:rsidR="009A7FEF" w:rsidRDefault="00AF499F" w:rsidP="00FD6811">
      <w:pPr>
        <w:pStyle w:val="ListParagraph"/>
        <w:numPr>
          <w:ilvl w:val="0"/>
          <w:numId w:val="39"/>
        </w:numPr>
        <w:spacing w:line="259" w:lineRule="auto"/>
        <w:rPr>
          <w:rFonts w:ascii="Verdana" w:hAnsi="Verdana"/>
        </w:rPr>
      </w:pPr>
      <w:r>
        <w:rPr>
          <w:rFonts w:ascii="Verdana" w:hAnsi="Verdana"/>
        </w:rPr>
        <w:t>Expand</w:t>
      </w:r>
      <w:r w:rsidR="009A7FEF" w:rsidRPr="002E38EF">
        <w:rPr>
          <w:rFonts w:ascii="Verdana" w:hAnsi="Verdana"/>
        </w:rPr>
        <w:t xml:space="preserve"> provision of medical cards</w:t>
      </w:r>
      <w:r w:rsidR="009A7FEF">
        <w:rPr>
          <w:rFonts w:ascii="Verdana" w:hAnsi="Verdana"/>
        </w:rPr>
        <w:t xml:space="preserve"> </w:t>
      </w:r>
      <w:r w:rsidR="009A7FEF" w:rsidRPr="002E38EF">
        <w:rPr>
          <w:rFonts w:ascii="Verdana" w:hAnsi="Verdana"/>
        </w:rPr>
        <w:t>including to anyone with a serious</w:t>
      </w:r>
      <w:r w:rsidR="009A7FEF">
        <w:rPr>
          <w:rFonts w:ascii="Verdana" w:hAnsi="Verdana"/>
        </w:rPr>
        <w:t xml:space="preserve"> </w:t>
      </w:r>
      <w:r w:rsidR="009A7FEF" w:rsidRPr="002E38EF">
        <w:rPr>
          <w:rFonts w:ascii="Verdana" w:hAnsi="Verdana"/>
        </w:rPr>
        <w:t>disability.</w:t>
      </w:r>
    </w:p>
    <w:p w14:paraId="761715E9" w14:textId="65C95791" w:rsidR="009A7FEF" w:rsidRDefault="00AF499F" w:rsidP="00FD6811">
      <w:pPr>
        <w:pStyle w:val="ListParagraph"/>
        <w:numPr>
          <w:ilvl w:val="0"/>
          <w:numId w:val="39"/>
        </w:numPr>
        <w:spacing w:line="259" w:lineRule="auto"/>
        <w:rPr>
          <w:rFonts w:ascii="Verdana" w:hAnsi="Verdana"/>
        </w:rPr>
      </w:pPr>
      <w:r>
        <w:rPr>
          <w:rFonts w:ascii="Verdana" w:hAnsi="Verdana"/>
        </w:rPr>
        <w:t>F</w:t>
      </w:r>
      <w:r w:rsidR="009A7FEF" w:rsidRPr="0069002D">
        <w:rPr>
          <w:rFonts w:ascii="Verdana" w:hAnsi="Verdana"/>
        </w:rPr>
        <w:t>ully implement the</w:t>
      </w:r>
      <w:r w:rsidR="009A7FEF">
        <w:rPr>
          <w:rFonts w:ascii="Verdana" w:hAnsi="Verdana"/>
        </w:rPr>
        <w:t xml:space="preserve"> </w:t>
      </w:r>
      <w:r w:rsidR="009A7FEF" w:rsidRPr="0069002D">
        <w:rPr>
          <w:rFonts w:ascii="Verdana" w:hAnsi="Verdana"/>
        </w:rPr>
        <w:t>National Stroke Strategy, and resource</w:t>
      </w:r>
      <w:r w:rsidR="009A7FEF">
        <w:rPr>
          <w:rFonts w:ascii="Verdana" w:hAnsi="Verdana"/>
        </w:rPr>
        <w:t xml:space="preserve"> </w:t>
      </w:r>
      <w:r w:rsidR="009A7FEF" w:rsidRPr="0069002D">
        <w:rPr>
          <w:rFonts w:ascii="Verdana" w:hAnsi="Verdana"/>
        </w:rPr>
        <w:t>acute stroke units and community services,</w:t>
      </w:r>
      <w:r w:rsidR="009A7FEF">
        <w:rPr>
          <w:rFonts w:ascii="Verdana" w:hAnsi="Verdana"/>
        </w:rPr>
        <w:t xml:space="preserve"> </w:t>
      </w:r>
      <w:r w:rsidR="009A7FEF" w:rsidRPr="0069002D">
        <w:rPr>
          <w:rFonts w:ascii="Verdana" w:hAnsi="Verdana"/>
        </w:rPr>
        <w:t>rehabilitation, and patient support.</w:t>
      </w:r>
    </w:p>
    <w:p w14:paraId="56694D57" w14:textId="62583CCE" w:rsidR="009A7FEF" w:rsidRPr="00A62287" w:rsidRDefault="009A7FEF" w:rsidP="009A7FEF">
      <w:pPr>
        <w:pStyle w:val="ListParagraph"/>
        <w:numPr>
          <w:ilvl w:val="0"/>
          <w:numId w:val="39"/>
        </w:numPr>
        <w:spacing w:line="259" w:lineRule="auto"/>
        <w:rPr>
          <w:rFonts w:ascii="Verdana" w:hAnsi="Verdana"/>
        </w:rPr>
      </w:pPr>
      <w:r w:rsidRPr="0069002D">
        <w:rPr>
          <w:rFonts w:ascii="Verdana" w:hAnsi="Verdana"/>
        </w:rPr>
        <w:t>Set up a taskforce to develop a ten-year</w:t>
      </w:r>
      <w:r>
        <w:rPr>
          <w:rFonts w:ascii="Verdana" w:hAnsi="Verdana"/>
        </w:rPr>
        <w:t xml:space="preserve"> </w:t>
      </w:r>
      <w:r w:rsidRPr="0069002D">
        <w:rPr>
          <w:rFonts w:ascii="Verdana" w:hAnsi="Verdana"/>
        </w:rPr>
        <w:t>National Diabetes Strategy</w:t>
      </w:r>
      <w:r w:rsidR="008E4062">
        <w:rPr>
          <w:rFonts w:ascii="Verdana" w:hAnsi="Verdana"/>
        </w:rPr>
        <w:t xml:space="preserve">. </w:t>
      </w:r>
    </w:p>
    <w:p w14:paraId="20C8EDD5" w14:textId="77777777" w:rsidR="009A7FEF" w:rsidRDefault="009A7FEF" w:rsidP="009A7FEF">
      <w:pPr>
        <w:rPr>
          <w:rFonts w:ascii="Verdana" w:hAnsi="Verdana"/>
          <w:b/>
          <w:bCs/>
        </w:rPr>
      </w:pPr>
      <w:r>
        <w:rPr>
          <w:rFonts w:ascii="Verdana" w:hAnsi="Verdana"/>
          <w:b/>
          <w:bCs/>
        </w:rPr>
        <w:t>Living in the Community- Transport</w:t>
      </w:r>
    </w:p>
    <w:p w14:paraId="5758B515" w14:textId="7D71E0F7" w:rsidR="009A7FEF" w:rsidRDefault="009A7FEF" w:rsidP="00FD6811">
      <w:pPr>
        <w:pStyle w:val="ListParagraph"/>
        <w:numPr>
          <w:ilvl w:val="0"/>
          <w:numId w:val="39"/>
        </w:numPr>
        <w:spacing w:line="259" w:lineRule="auto"/>
        <w:rPr>
          <w:rFonts w:ascii="Verdana" w:hAnsi="Verdana"/>
        </w:rPr>
      </w:pPr>
      <w:r w:rsidRPr="00EB2496">
        <w:rPr>
          <w:rFonts w:ascii="Verdana" w:hAnsi="Verdana"/>
        </w:rPr>
        <w:t>Expand the Dublin Bus Travel Assistance</w:t>
      </w:r>
      <w:r>
        <w:rPr>
          <w:rFonts w:ascii="Verdana" w:hAnsi="Verdana"/>
        </w:rPr>
        <w:t xml:space="preserve"> </w:t>
      </w:r>
      <w:r w:rsidRPr="00EB2496">
        <w:rPr>
          <w:rFonts w:ascii="Verdana" w:hAnsi="Verdana"/>
        </w:rPr>
        <w:t>Scheme nationall</w:t>
      </w:r>
      <w:r w:rsidR="000041F6">
        <w:rPr>
          <w:rFonts w:ascii="Verdana" w:hAnsi="Verdana"/>
        </w:rPr>
        <w:t>y</w:t>
      </w:r>
      <w:r w:rsidRPr="00EB2496">
        <w:rPr>
          <w:rFonts w:ascii="Verdana" w:hAnsi="Verdana"/>
        </w:rPr>
        <w:t>.</w:t>
      </w:r>
    </w:p>
    <w:p w14:paraId="0127C305" w14:textId="1BA8BBF2" w:rsidR="009A7FEF" w:rsidRDefault="009A7FEF" w:rsidP="00FD6811">
      <w:pPr>
        <w:pStyle w:val="ListParagraph"/>
        <w:numPr>
          <w:ilvl w:val="0"/>
          <w:numId w:val="39"/>
        </w:numPr>
        <w:spacing w:line="259" w:lineRule="auto"/>
        <w:rPr>
          <w:rFonts w:ascii="Verdana" w:hAnsi="Verdana"/>
        </w:rPr>
      </w:pPr>
      <w:r w:rsidRPr="00EB2496">
        <w:rPr>
          <w:rFonts w:ascii="Verdana" w:hAnsi="Verdana"/>
        </w:rPr>
        <w:t>Ensure all public transport services</w:t>
      </w:r>
      <w:r>
        <w:rPr>
          <w:rFonts w:ascii="Verdana" w:hAnsi="Verdana"/>
        </w:rPr>
        <w:t xml:space="preserve"> </w:t>
      </w:r>
      <w:r w:rsidRPr="00EB2496">
        <w:rPr>
          <w:rFonts w:ascii="Verdana" w:hAnsi="Verdana"/>
        </w:rPr>
        <w:t>are wheelchair accessible with a multi-annual capital investment plan to address</w:t>
      </w:r>
      <w:r>
        <w:rPr>
          <w:rFonts w:ascii="Verdana" w:hAnsi="Verdana"/>
        </w:rPr>
        <w:t xml:space="preserve"> </w:t>
      </w:r>
      <w:r w:rsidRPr="00EB2496">
        <w:rPr>
          <w:rFonts w:ascii="Verdana" w:hAnsi="Verdana"/>
        </w:rPr>
        <w:t>shortcomings in train and bus stations and</w:t>
      </w:r>
      <w:r>
        <w:rPr>
          <w:rFonts w:ascii="Verdana" w:hAnsi="Verdana"/>
        </w:rPr>
        <w:t xml:space="preserve"> </w:t>
      </w:r>
      <w:r w:rsidRPr="00EB2496">
        <w:rPr>
          <w:rFonts w:ascii="Verdana" w:hAnsi="Verdana"/>
        </w:rPr>
        <w:t>introduce mandatory accessibility design</w:t>
      </w:r>
      <w:r>
        <w:rPr>
          <w:rFonts w:ascii="Verdana" w:hAnsi="Verdana"/>
        </w:rPr>
        <w:t xml:space="preserve"> </w:t>
      </w:r>
      <w:r w:rsidRPr="00EB2496">
        <w:rPr>
          <w:rFonts w:ascii="Verdana" w:hAnsi="Verdana"/>
        </w:rPr>
        <w:t>standards for transport infrastructure.</w:t>
      </w:r>
    </w:p>
    <w:p w14:paraId="6D7148DE" w14:textId="333EFF91" w:rsidR="009A7FEF" w:rsidRPr="00A62287" w:rsidRDefault="009A7FEF" w:rsidP="00FD6811">
      <w:pPr>
        <w:pStyle w:val="ListParagraph"/>
        <w:numPr>
          <w:ilvl w:val="0"/>
          <w:numId w:val="39"/>
        </w:numPr>
        <w:spacing w:line="259" w:lineRule="auto"/>
        <w:rPr>
          <w:rFonts w:ascii="Verdana" w:hAnsi="Verdana"/>
          <w:b/>
        </w:rPr>
      </w:pPr>
      <w:r w:rsidRPr="00EB2496">
        <w:rPr>
          <w:rFonts w:ascii="Verdana" w:hAnsi="Verdana"/>
        </w:rPr>
        <w:t>Review the stringent regulations governing</w:t>
      </w:r>
      <w:r>
        <w:rPr>
          <w:rFonts w:ascii="Verdana" w:hAnsi="Verdana"/>
        </w:rPr>
        <w:t xml:space="preserve"> </w:t>
      </w:r>
      <w:r w:rsidRPr="00EB2496">
        <w:rPr>
          <w:rFonts w:ascii="Verdana" w:hAnsi="Verdana"/>
        </w:rPr>
        <w:t>the Disabled Drivers and Disabled</w:t>
      </w:r>
      <w:r>
        <w:rPr>
          <w:rFonts w:ascii="Verdana" w:hAnsi="Verdana"/>
        </w:rPr>
        <w:t xml:space="preserve"> </w:t>
      </w:r>
      <w:r w:rsidRPr="00EB2496">
        <w:rPr>
          <w:rFonts w:ascii="Verdana" w:hAnsi="Verdana"/>
        </w:rPr>
        <w:t xml:space="preserve">Passengers tax relief scheme and </w:t>
      </w:r>
      <w:r w:rsidRPr="00A62287">
        <w:rPr>
          <w:rFonts w:ascii="Verdana" w:hAnsi="Verdana"/>
          <w:b/>
        </w:rPr>
        <w:t xml:space="preserve">introduce a new Transport Support </w:t>
      </w:r>
      <w:proofErr w:type="gramStart"/>
      <w:r w:rsidRPr="00A62287">
        <w:rPr>
          <w:rFonts w:ascii="Verdana" w:hAnsi="Verdana"/>
          <w:b/>
        </w:rPr>
        <w:t>Scheme</w:t>
      </w:r>
      <w:r w:rsidRPr="00A62287">
        <w:rPr>
          <w:rFonts w:ascii="Verdana" w:hAnsi="Verdana"/>
          <w:b/>
          <w:bCs/>
        </w:rPr>
        <w:t>.</w:t>
      </w:r>
      <w:r w:rsidR="00A62287">
        <w:rPr>
          <w:rFonts w:ascii="Verdana" w:hAnsi="Verdana"/>
          <w:b/>
          <w:bCs/>
        </w:rPr>
        <w:t>*</w:t>
      </w:r>
      <w:proofErr w:type="gramEnd"/>
    </w:p>
    <w:p w14:paraId="2E055361" w14:textId="77777777" w:rsidR="009A7FEF" w:rsidRPr="00EB2496" w:rsidRDefault="009A7FEF" w:rsidP="00FD6811">
      <w:pPr>
        <w:pStyle w:val="ListParagraph"/>
        <w:numPr>
          <w:ilvl w:val="0"/>
          <w:numId w:val="39"/>
        </w:numPr>
        <w:spacing w:line="259" w:lineRule="auto"/>
        <w:rPr>
          <w:rFonts w:ascii="Verdana" w:hAnsi="Verdana"/>
        </w:rPr>
      </w:pPr>
      <w:r w:rsidRPr="00EB2496">
        <w:rPr>
          <w:rFonts w:ascii="Verdana" w:hAnsi="Verdana"/>
        </w:rPr>
        <w:t>Maintain the free travel scheme, and ensure</w:t>
      </w:r>
      <w:r>
        <w:rPr>
          <w:rFonts w:ascii="Verdana" w:hAnsi="Verdana"/>
        </w:rPr>
        <w:t xml:space="preserve"> </w:t>
      </w:r>
      <w:r w:rsidRPr="00EB2496">
        <w:rPr>
          <w:rFonts w:ascii="Verdana" w:hAnsi="Verdana"/>
        </w:rPr>
        <w:t>it is available on all licensed bus services.</w:t>
      </w:r>
    </w:p>
    <w:p w14:paraId="415F801B" w14:textId="43511959" w:rsidR="00BC017C" w:rsidRDefault="00BC017C" w:rsidP="00BC017C">
      <w:pPr>
        <w:rPr>
          <w:rFonts w:ascii="Verdana" w:hAnsi="Verdana"/>
          <w:b/>
          <w:bCs/>
        </w:rPr>
      </w:pPr>
      <w:r w:rsidRPr="00BC017C">
        <w:rPr>
          <w:rFonts w:ascii="Verdana" w:hAnsi="Verdana"/>
          <w:b/>
          <w:bCs/>
        </w:rPr>
        <w:t xml:space="preserve">Living in the Community- </w:t>
      </w:r>
      <w:r>
        <w:rPr>
          <w:rFonts w:ascii="Verdana" w:hAnsi="Verdana"/>
          <w:b/>
          <w:bCs/>
        </w:rPr>
        <w:t xml:space="preserve">Assistive Technology </w:t>
      </w:r>
    </w:p>
    <w:p w14:paraId="100D531E" w14:textId="0F3F12DB" w:rsidR="00010200" w:rsidRPr="00D96475" w:rsidRDefault="00965202" w:rsidP="00010200">
      <w:pPr>
        <w:pStyle w:val="ListParagraph"/>
        <w:numPr>
          <w:ilvl w:val="0"/>
          <w:numId w:val="43"/>
        </w:numPr>
        <w:rPr>
          <w:rFonts w:ascii="Verdana" w:hAnsi="Verdana"/>
        </w:rPr>
      </w:pPr>
      <w:r>
        <w:rPr>
          <w:rFonts w:ascii="Verdana" w:hAnsi="Verdana"/>
        </w:rPr>
        <w:t>P</w:t>
      </w:r>
      <w:r w:rsidRPr="00F40ECC">
        <w:rPr>
          <w:rFonts w:ascii="Verdana" w:hAnsi="Verdana"/>
        </w:rPr>
        <w:t>rovide increased resources for assistive</w:t>
      </w:r>
      <w:r>
        <w:rPr>
          <w:rFonts w:ascii="Verdana" w:hAnsi="Verdana"/>
        </w:rPr>
        <w:t xml:space="preserve"> </w:t>
      </w:r>
      <w:r w:rsidRPr="00F40ECC">
        <w:rPr>
          <w:rFonts w:ascii="Verdana" w:hAnsi="Verdana"/>
        </w:rPr>
        <w:t>technology</w:t>
      </w:r>
      <w:r>
        <w:rPr>
          <w:rFonts w:ascii="Verdana" w:hAnsi="Verdana"/>
        </w:rPr>
        <w:t xml:space="preserve">. </w:t>
      </w:r>
    </w:p>
    <w:p w14:paraId="7E52DF2A" w14:textId="227DCB10" w:rsidR="009A7FEF" w:rsidRPr="00B17459" w:rsidRDefault="009A7FEF" w:rsidP="00D96475">
      <w:pPr>
        <w:rPr>
          <w:rFonts w:ascii="Verdana" w:hAnsi="Verdana"/>
        </w:rPr>
      </w:pPr>
      <w:r w:rsidRPr="0085219A">
        <w:rPr>
          <w:rFonts w:ascii="Verdana" w:hAnsi="Verdana"/>
          <w:b/>
          <w:bCs/>
        </w:rPr>
        <w:t>Living in the Community- Employment</w:t>
      </w:r>
    </w:p>
    <w:p w14:paraId="4C4843F8" w14:textId="2D479C2D" w:rsidR="009A7FEF" w:rsidRDefault="00354EAD" w:rsidP="00FD6811">
      <w:pPr>
        <w:pStyle w:val="ListParagraph"/>
        <w:numPr>
          <w:ilvl w:val="0"/>
          <w:numId w:val="39"/>
        </w:numPr>
        <w:spacing w:line="259" w:lineRule="auto"/>
        <w:rPr>
          <w:rFonts w:ascii="Verdana" w:hAnsi="Verdana"/>
        </w:rPr>
      </w:pPr>
      <w:r>
        <w:rPr>
          <w:rFonts w:ascii="Verdana" w:hAnsi="Verdana"/>
        </w:rPr>
        <w:t>Introduce</w:t>
      </w:r>
      <w:r w:rsidR="009A7FEF" w:rsidRPr="00F40ECC">
        <w:rPr>
          <w:rFonts w:ascii="Verdana" w:hAnsi="Verdana"/>
        </w:rPr>
        <w:t xml:space="preserve"> a new, resourced</w:t>
      </w:r>
      <w:r w:rsidR="009A7FEF">
        <w:rPr>
          <w:rFonts w:ascii="Verdana" w:hAnsi="Verdana"/>
        </w:rPr>
        <w:t xml:space="preserve"> </w:t>
      </w:r>
      <w:r w:rsidR="009A7FEF" w:rsidRPr="00F40ECC">
        <w:rPr>
          <w:rFonts w:ascii="Verdana" w:hAnsi="Verdana"/>
        </w:rPr>
        <w:t>Comprehensive Employment Strategy for people</w:t>
      </w:r>
      <w:r w:rsidR="009A7FEF">
        <w:rPr>
          <w:rFonts w:ascii="Verdana" w:hAnsi="Verdana"/>
        </w:rPr>
        <w:t xml:space="preserve"> </w:t>
      </w:r>
      <w:r w:rsidR="009A7FEF" w:rsidRPr="00F40ECC">
        <w:rPr>
          <w:rFonts w:ascii="Verdana" w:hAnsi="Verdana"/>
        </w:rPr>
        <w:t>with disabilities.</w:t>
      </w:r>
    </w:p>
    <w:p w14:paraId="1EE57A57" w14:textId="624EF0EC" w:rsidR="00AF499F" w:rsidRPr="00AF499F" w:rsidRDefault="00AF499F" w:rsidP="00561544">
      <w:pPr>
        <w:pStyle w:val="ListParagraph"/>
        <w:numPr>
          <w:ilvl w:val="0"/>
          <w:numId w:val="39"/>
        </w:numPr>
        <w:spacing w:line="259" w:lineRule="auto"/>
        <w:rPr>
          <w:rFonts w:ascii="Verdana" w:hAnsi="Verdana"/>
        </w:rPr>
      </w:pPr>
      <w:r>
        <w:rPr>
          <w:rFonts w:ascii="Verdana" w:hAnsi="Verdana"/>
        </w:rPr>
        <w:t>R</w:t>
      </w:r>
      <w:r w:rsidRPr="00F40ECC">
        <w:rPr>
          <w:rFonts w:ascii="Verdana" w:hAnsi="Verdana"/>
        </w:rPr>
        <w:t>eform the Wage Subsidy</w:t>
      </w:r>
      <w:r>
        <w:rPr>
          <w:rFonts w:ascii="Verdana" w:hAnsi="Verdana"/>
        </w:rPr>
        <w:t xml:space="preserve"> </w:t>
      </w:r>
      <w:r w:rsidRPr="00F40ECC">
        <w:rPr>
          <w:rFonts w:ascii="Verdana" w:hAnsi="Verdana"/>
        </w:rPr>
        <w:t>Scheme, Reasonable Accommodation Fund, and</w:t>
      </w:r>
      <w:r>
        <w:rPr>
          <w:rFonts w:ascii="Verdana" w:hAnsi="Verdana"/>
        </w:rPr>
        <w:t xml:space="preserve"> </w:t>
      </w:r>
      <w:r w:rsidRPr="00F40ECC">
        <w:rPr>
          <w:rFonts w:ascii="Verdana" w:hAnsi="Verdana"/>
        </w:rPr>
        <w:t>the Disability Awareness Support Scheme.</w:t>
      </w:r>
    </w:p>
    <w:p w14:paraId="24AF8169" w14:textId="73931CDD" w:rsidR="009A7FEF" w:rsidRDefault="00A90D81" w:rsidP="00354EAD">
      <w:pPr>
        <w:pStyle w:val="ListParagraph"/>
        <w:numPr>
          <w:ilvl w:val="0"/>
          <w:numId w:val="39"/>
        </w:numPr>
        <w:spacing w:line="259" w:lineRule="auto"/>
        <w:rPr>
          <w:rFonts w:ascii="Verdana" w:hAnsi="Verdana"/>
        </w:rPr>
      </w:pPr>
      <w:r w:rsidRPr="00DD65E9">
        <w:rPr>
          <w:rFonts w:ascii="Verdana" w:hAnsi="Verdana"/>
        </w:rPr>
        <w:t>Meet the public sector recruitment target of</w:t>
      </w:r>
      <w:r>
        <w:rPr>
          <w:rFonts w:ascii="Verdana" w:hAnsi="Verdana"/>
        </w:rPr>
        <w:t xml:space="preserve"> </w:t>
      </w:r>
      <w:r w:rsidRPr="00DD65E9">
        <w:rPr>
          <w:rFonts w:ascii="Verdana" w:hAnsi="Verdana"/>
        </w:rPr>
        <w:t>6%, extend to bodies in receipt of public</w:t>
      </w:r>
      <w:r>
        <w:rPr>
          <w:rFonts w:ascii="Verdana" w:hAnsi="Verdana"/>
        </w:rPr>
        <w:t xml:space="preserve"> </w:t>
      </w:r>
      <w:r w:rsidRPr="00DD65E9">
        <w:rPr>
          <w:rFonts w:ascii="Verdana" w:hAnsi="Verdana"/>
        </w:rPr>
        <w:t>funding, and set a long-term goal of raising</w:t>
      </w:r>
      <w:r>
        <w:rPr>
          <w:rFonts w:ascii="Verdana" w:hAnsi="Verdana"/>
        </w:rPr>
        <w:t xml:space="preserve"> </w:t>
      </w:r>
      <w:r w:rsidRPr="00DD65E9">
        <w:rPr>
          <w:rFonts w:ascii="Verdana" w:hAnsi="Verdana"/>
        </w:rPr>
        <w:t>further.</w:t>
      </w:r>
    </w:p>
    <w:p w14:paraId="1EFE49EB" w14:textId="77777777" w:rsidR="00A436CC" w:rsidRDefault="00A436CC" w:rsidP="00A436CC">
      <w:pPr>
        <w:pStyle w:val="ListParagraph"/>
        <w:numPr>
          <w:ilvl w:val="0"/>
          <w:numId w:val="39"/>
        </w:numPr>
        <w:spacing w:line="259" w:lineRule="auto"/>
        <w:rPr>
          <w:rFonts w:ascii="Verdana" w:hAnsi="Verdana"/>
        </w:rPr>
      </w:pPr>
      <w:r w:rsidRPr="00801E7C">
        <w:rPr>
          <w:rFonts w:ascii="Verdana" w:hAnsi="Verdana"/>
        </w:rPr>
        <w:t>Put in place greater supports for people with disabilities who wish to</w:t>
      </w:r>
      <w:r>
        <w:rPr>
          <w:rFonts w:ascii="Verdana" w:hAnsi="Verdana"/>
        </w:rPr>
        <w:t xml:space="preserve"> </w:t>
      </w:r>
      <w:r w:rsidRPr="00801E7C">
        <w:rPr>
          <w:rFonts w:ascii="Verdana" w:hAnsi="Verdana"/>
        </w:rPr>
        <w:t>participate in the workplace.</w:t>
      </w:r>
    </w:p>
    <w:p w14:paraId="0CF7F1A7" w14:textId="6CF027AF" w:rsidR="00A436CC" w:rsidRPr="00A436CC" w:rsidRDefault="00A436CC" w:rsidP="00A436CC">
      <w:pPr>
        <w:pStyle w:val="ListParagraph"/>
        <w:numPr>
          <w:ilvl w:val="0"/>
          <w:numId w:val="39"/>
        </w:numPr>
        <w:spacing w:line="259" w:lineRule="auto"/>
        <w:rPr>
          <w:rFonts w:ascii="Verdana" w:hAnsi="Verdana"/>
        </w:rPr>
      </w:pPr>
      <w:r w:rsidRPr="008C152A">
        <w:rPr>
          <w:rFonts w:ascii="Verdana" w:hAnsi="Verdana"/>
        </w:rPr>
        <w:t>Ensure public sector bodies take on more</w:t>
      </w:r>
      <w:r>
        <w:rPr>
          <w:rFonts w:ascii="Verdana" w:hAnsi="Verdana"/>
        </w:rPr>
        <w:t xml:space="preserve"> </w:t>
      </w:r>
      <w:r w:rsidRPr="008C152A">
        <w:rPr>
          <w:rFonts w:ascii="Verdana" w:hAnsi="Verdana"/>
        </w:rPr>
        <w:t>apprentices and increase participation by</w:t>
      </w:r>
      <w:r>
        <w:rPr>
          <w:rFonts w:ascii="Verdana" w:hAnsi="Verdana"/>
        </w:rPr>
        <w:t xml:space="preserve"> </w:t>
      </w:r>
      <w:r w:rsidRPr="008C152A">
        <w:rPr>
          <w:rFonts w:ascii="Verdana" w:hAnsi="Verdana"/>
        </w:rPr>
        <w:t>women and people with disabilities</w:t>
      </w:r>
      <w:r>
        <w:rPr>
          <w:rFonts w:ascii="Verdana" w:hAnsi="Verdana"/>
        </w:rPr>
        <w:t xml:space="preserve">. </w:t>
      </w:r>
    </w:p>
    <w:p w14:paraId="7C045F93" w14:textId="77777777" w:rsidR="009A7FEF" w:rsidRDefault="009A7FEF" w:rsidP="009A7FEF">
      <w:pPr>
        <w:rPr>
          <w:rFonts w:ascii="Verdana" w:hAnsi="Verdana"/>
          <w:b/>
          <w:bCs/>
        </w:rPr>
      </w:pPr>
      <w:r w:rsidRPr="0085219A">
        <w:rPr>
          <w:rFonts w:ascii="Verdana" w:hAnsi="Verdana"/>
          <w:b/>
          <w:bCs/>
        </w:rPr>
        <w:t xml:space="preserve">Living in the Community- </w:t>
      </w:r>
      <w:r>
        <w:rPr>
          <w:rFonts w:ascii="Verdana" w:hAnsi="Verdana"/>
          <w:b/>
          <w:bCs/>
        </w:rPr>
        <w:t xml:space="preserve">Education </w:t>
      </w:r>
    </w:p>
    <w:p w14:paraId="4ED380B7" w14:textId="77777777" w:rsidR="009A7FEF" w:rsidRDefault="009A7FEF" w:rsidP="00FD6811">
      <w:pPr>
        <w:pStyle w:val="ListParagraph"/>
        <w:numPr>
          <w:ilvl w:val="0"/>
          <w:numId w:val="39"/>
        </w:numPr>
        <w:spacing w:line="259" w:lineRule="auto"/>
        <w:rPr>
          <w:rFonts w:ascii="Verdana" w:hAnsi="Verdana"/>
        </w:rPr>
      </w:pPr>
      <w:r w:rsidRPr="00801E7C">
        <w:rPr>
          <w:rFonts w:ascii="Verdana" w:hAnsi="Verdana"/>
        </w:rPr>
        <w:t>Ensure every child has access to the</w:t>
      </w:r>
      <w:r>
        <w:rPr>
          <w:rFonts w:ascii="Verdana" w:hAnsi="Verdana"/>
        </w:rPr>
        <w:t xml:space="preserve"> </w:t>
      </w:r>
      <w:r w:rsidRPr="00801E7C">
        <w:rPr>
          <w:rFonts w:ascii="Verdana" w:hAnsi="Verdana"/>
        </w:rPr>
        <w:t>assistive technology they need.</w:t>
      </w:r>
    </w:p>
    <w:p w14:paraId="22FDBF21" w14:textId="0F28AA44" w:rsidR="009A7FEF" w:rsidRDefault="00A436CC" w:rsidP="00FD6811">
      <w:pPr>
        <w:pStyle w:val="ListParagraph"/>
        <w:numPr>
          <w:ilvl w:val="0"/>
          <w:numId w:val="39"/>
        </w:numPr>
        <w:spacing w:line="259" w:lineRule="auto"/>
        <w:rPr>
          <w:rFonts w:ascii="Verdana" w:hAnsi="Verdana"/>
        </w:rPr>
      </w:pPr>
      <w:r>
        <w:rPr>
          <w:rFonts w:ascii="Verdana" w:hAnsi="Verdana"/>
        </w:rPr>
        <w:t>I</w:t>
      </w:r>
      <w:r w:rsidR="009A7FEF" w:rsidRPr="00A5028B">
        <w:rPr>
          <w:rFonts w:ascii="Verdana" w:hAnsi="Verdana"/>
        </w:rPr>
        <w:t>ntroduce an Autism Guarantee to</w:t>
      </w:r>
      <w:r w:rsidR="009A7FEF">
        <w:rPr>
          <w:rFonts w:ascii="Verdana" w:hAnsi="Verdana"/>
        </w:rPr>
        <w:t xml:space="preserve"> </w:t>
      </w:r>
      <w:r w:rsidR="009A7FEF" w:rsidRPr="00A5028B">
        <w:rPr>
          <w:rFonts w:ascii="Verdana" w:hAnsi="Verdana"/>
        </w:rPr>
        <w:t>secure an appropriate school place for every</w:t>
      </w:r>
      <w:r w:rsidR="009A7FEF">
        <w:rPr>
          <w:rFonts w:ascii="Verdana" w:hAnsi="Verdana"/>
        </w:rPr>
        <w:t xml:space="preserve"> </w:t>
      </w:r>
      <w:r w:rsidR="009A7FEF" w:rsidRPr="00A5028B">
        <w:rPr>
          <w:rFonts w:ascii="Verdana" w:hAnsi="Verdana"/>
        </w:rPr>
        <w:t>child</w:t>
      </w:r>
    </w:p>
    <w:p w14:paraId="7B9A15DF" w14:textId="3E533EBB" w:rsidR="009A7FEF" w:rsidRPr="00193242" w:rsidRDefault="009A7FEF" w:rsidP="00FD6811">
      <w:pPr>
        <w:pStyle w:val="ListParagraph"/>
        <w:numPr>
          <w:ilvl w:val="0"/>
          <w:numId w:val="39"/>
        </w:numPr>
        <w:spacing w:line="259" w:lineRule="auto"/>
        <w:rPr>
          <w:rFonts w:ascii="Verdana" w:hAnsi="Verdana"/>
        </w:rPr>
      </w:pPr>
      <w:r w:rsidRPr="008C152A">
        <w:rPr>
          <w:rFonts w:ascii="Verdana" w:hAnsi="Verdana"/>
        </w:rPr>
        <w:t>Update the EPSEN Act and introduce a righ</w:t>
      </w:r>
      <w:r>
        <w:rPr>
          <w:rFonts w:ascii="Verdana" w:hAnsi="Verdana"/>
        </w:rPr>
        <w:t xml:space="preserve">t </w:t>
      </w:r>
      <w:r w:rsidRPr="008C152A">
        <w:rPr>
          <w:rFonts w:ascii="Verdana" w:hAnsi="Verdana"/>
        </w:rPr>
        <w:t>to assessment of educational needs and</w:t>
      </w:r>
      <w:r>
        <w:rPr>
          <w:rFonts w:ascii="Verdana" w:hAnsi="Verdana"/>
        </w:rPr>
        <w:t xml:space="preserve"> </w:t>
      </w:r>
      <w:r w:rsidRPr="008C152A">
        <w:rPr>
          <w:rFonts w:ascii="Verdana" w:hAnsi="Verdana"/>
        </w:rPr>
        <w:t>individual education plans.</w:t>
      </w:r>
      <w:r>
        <w:rPr>
          <w:rFonts w:ascii="Verdana" w:hAnsi="Verdana"/>
        </w:rPr>
        <w:t xml:space="preserve"> </w:t>
      </w:r>
      <w:r w:rsidRPr="00DD65E9">
        <w:rPr>
          <w:rFonts w:ascii="Verdana" w:hAnsi="Verdana"/>
        </w:rPr>
        <w:t>The EPSEN Act will need to</w:t>
      </w:r>
      <w:r>
        <w:rPr>
          <w:rFonts w:ascii="Verdana" w:hAnsi="Verdana"/>
        </w:rPr>
        <w:t xml:space="preserve"> </w:t>
      </w:r>
      <w:r w:rsidRPr="00DD65E9">
        <w:rPr>
          <w:rFonts w:ascii="Verdana" w:hAnsi="Verdana"/>
        </w:rPr>
        <w:t xml:space="preserve">be amended and then finally </w:t>
      </w:r>
      <w:proofErr w:type="gramStart"/>
      <w:r w:rsidRPr="00570D6A">
        <w:rPr>
          <w:rFonts w:ascii="Verdana" w:hAnsi="Verdana"/>
          <w:b/>
        </w:rPr>
        <w:t>commenced</w:t>
      </w:r>
      <w:r w:rsidRPr="00570D6A">
        <w:rPr>
          <w:rFonts w:ascii="Verdana" w:hAnsi="Verdana"/>
          <w:b/>
          <w:bCs/>
        </w:rPr>
        <w:t>.</w:t>
      </w:r>
      <w:r w:rsidR="00570D6A">
        <w:rPr>
          <w:rFonts w:ascii="Verdana" w:hAnsi="Verdana"/>
          <w:b/>
          <w:bCs/>
        </w:rPr>
        <w:t>*</w:t>
      </w:r>
      <w:proofErr w:type="gramEnd"/>
    </w:p>
    <w:p w14:paraId="614617C0" w14:textId="77777777" w:rsidR="009A7FEF" w:rsidRDefault="009A7FEF" w:rsidP="00FD6811">
      <w:pPr>
        <w:pStyle w:val="ListParagraph"/>
        <w:numPr>
          <w:ilvl w:val="0"/>
          <w:numId w:val="39"/>
        </w:numPr>
        <w:spacing w:line="259" w:lineRule="auto"/>
        <w:rPr>
          <w:rFonts w:ascii="Verdana" w:hAnsi="Verdana"/>
        </w:rPr>
      </w:pPr>
      <w:r w:rsidRPr="008C152A">
        <w:rPr>
          <w:rFonts w:ascii="Verdana" w:hAnsi="Verdana"/>
        </w:rPr>
        <w:t>Provide sufficient current and capital</w:t>
      </w:r>
      <w:r>
        <w:rPr>
          <w:rFonts w:ascii="Verdana" w:hAnsi="Verdana"/>
        </w:rPr>
        <w:t xml:space="preserve"> </w:t>
      </w:r>
      <w:r w:rsidRPr="008C152A">
        <w:rPr>
          <w:rFonts w:ascii="Verdana" w:hAnsi="Verdana"/>
        </w:rPr>
        <w:t>funding to meet demand for special school</w:t>
      </w:r>
      <w:r>
        <w:rPr>
          <w:rFonts w:ascii="Verdana" w:hAnsi="Verdana"/>
        </w:rPr>
        <w:t xml:space="preserve"> </w:t>
      </w:r>
      <w:r w:rsidRPr="008C152A">
        <w:rPr>
          <w:rFonts w:ascii="Verdana" w:hAnsi="Verdana"/>
        </w:rPr>
        <w:t>places and classes integrated in mainstream</w:t>
      </w:r>
      <w:r>
        <w:rPr>
          <w:rFonts w:ascii="Verdana" w:hAnsi="Verdana"/>
        </w:rPr>
        <w:t xml:space="preserve"> </w:t>
      </w:r>
      <w:r w:rsidRPr="008C152A">
        <w:rPr>
          <w:rFonts w:ascii="Verdana" w:hAnsi="Verdana"/>
        </w:rPr>
        <w:t>schools and ensure school designs are fully</w:t>
      </w:r>
      <w:r>
        <w:rPr>
          <w:rFonts w:ascii="Verdana" w:hAnsi="Verdana"/>
        </w:rPr>
        <w:t xml:space="preserve"> </w:t>
      </w:r>
      <w:r w:rsidRPr="008C152A">
        <w:rPr>
          <w:rFonts w:ascii="Verdana" w:hAnsi="Verdana"/>
        </w:rPr>
        <w:t>accessible and take sensory processing into</w:t>
      </w:r>
      <w:r>
        <w:rPr>
          <w:rFonts w:ascii="Verdana" w:hAnsi="Verdana"/>
        </w:rPr>
        <w:t xml:space="preserve"> </w:t>
      </w:r>
      <w:r w:rsidRPr="008C152A">
        <w:rPr>
          <w:rFonts w:ascii="Verdana" w:hAnsi="Verdana"/>
        </w:rPr>
        <w:t>account.</w:t>
      </w:r>
    </w:p>
    <w:p w14:paraId="590A17CF" w14:textId="46A58FFF" w:rsidR="009A7FEF" w:rsidRDefault="009A7FEF" w:rsidP="00FD6811">
      <w:pPr>
        <w:pStyle w:val="ListParagraph"/>
        <w:numPr>
          <w:ilvl w:val="0"/>
          <w:numId w:val="39"/>
        </w:numPr>
        <w:spacing w:line="259" w:lineRule="auto"/>
        <w:rPr>
          <w:rFonts w:ascii="Verdana" w:hAnsi="Verdana"/>
        </w:rPr>
      </w:pPr>
      <w:r w:rsidRPr="008C152A">
        <w:rPr>
          <w:rFonts w:ascii="Verdana" w:hAnsi="Verdana"/>
        </w:rPr>
        <w:t>Change the resource allocation model</w:t>
      </w:r>
      <w:r>
        <w:rPr>
          <w:rFonts w:ascii="Verdana" w:hAnsi="Verdana"/>
        </w:rPr>
        <w:t xml:space="preserve"> </w:t>
      </w:r>
      <w:r w:rsidRPr="008C152A">
        <w:rPr>
          <w:rFonts w:ascii="Verdana" w:hAnsi="Verdana"/>
        </w:rPr>
        <w:t>for special education teachers to ensure</w:t>
      </w:r>
      <w:r>
        <w:rPr>
          <w:rFonts w:ascii="Verdana" w:hAnsi="Verdana"/>
        </w:rPr>
        <w:t xml:space="preserve"> </w:t>
      </w:r>
      <w:r w:rsidRPr="008C152A">
        <w:rPr>
          <w:rFonts w:ascii="Verdana" w:hAnsi="Verdana"/>
        </w:rPr>
        <w:t>greater information on complex needs is</w:t>
      </w:r>
      <w:r>
        <w:rPr>
          <w:rFonts w:ascii="Verdana" w:hAnsi="Verdana"/>
        </w:rPr>
        <w:t xml:space="preserve"> </w:t>
      </w:r>
      <w:r w:rsidR="00FB7AFB">
        <w:rPr>
          <w:rFonts w:ascii="Verdana" w:hAnsi="Verdana"/>
        </w:rPr>
        <w:t xml:space="preserve">considered. </w:t>
      </w:r>
    </w:p>
    <w:p w14:paraId="73405216" w14:textId="5D31FE41" w:rsidR="009A7FEF" w:rsidRDefault="009A7FEF" w:rsidP="00FD6811">
      <w:pPr>
        <w:pStyle w:val="ListParagraph"/>
        <w:numPr>
          <w:ilvl w:val="0"/>
          <w:numId w:val="39"/>
        </w:numPr>
        <w:spacing w:line="259" w:lineRule="auto"/>
        <w:rPr>
          <w:rFonts w:ascii="Verdana" w:hAnsi="Verdana"/>
        </w:rPr>
      </w:pPr>
      <w:r w:rsidRPr="008C152A">
        <w:rPr>
          <w:rFonts w:ascii="Verdana" w:hAnsi="Verdana"/>
        </w:rPr>
        <w:t>Expand the Educational Therapy Support</w:t>
      </w:r>
      <w:r>
        <w:rPr>
          <w:rFonts w:ascii="Verdana" w:hAnsi="Verdana"/>
        </w:rPr>
        <w:t xml:space="preserve"> </w:t>
      </w:r>
      <w:r w:rsidRPr="008C152A">
        <w:rPr>
          <w:rFonts w:ascii="Verdana" w:hAnsi="Verdana"/>
        </w:rPr>
        <w:t>Service through the N</w:t>
      </w:r>
      <w:r w:rsidR="009556D0">
        <w:rPr>
          <w:rFonts w:ascii="Verdana" w:hAnsi="Verdana"/>
        </w:rPr>
        <w:t>ational Council for Special Education</w:t>
      </w:r>
      <w:r w:rsidRPr="008C152A">
        <w:rPr>
          <w:rFonts w:ascii="Verdana" w:hAnsi="Verdana"/>
        </w:rPr>
        <w:t xml:space="preserve"> for more in-school therapists</w:t>
      </w:r>
      <w:r w:rsidR="00621640">
        <w:rPr>
          <w:rFonts w:ascii="Verdana" w:hAnsi="Verdana"/>
        </w:rPr>
        <w:t>.</w:t>
      </w:r>
    </w:p>
    <w:p w14:paraId="059A19CC" w14:textId="65BCA334" w:rsidR="009A7FEF" w:rsidRDefault="009A7FEF" w:rsidP="00FD6811">
      <w:pPr>
        <w:pStyle w:val="ListParagraph"/>
        <w:numPr>
          <w:ilvl w:val="0"/>
          <w:numId w:val="39"/>
        </w:numPr>
        <w:spacing w:line="259" w:lineRule="auto"/>
        <w:rPr>
          <w:rFonts w:ascii="Verdana" w:hAnsi="Verdana"/>
        </w:rPr>
      </w:pPr>
      <w:r w:rsidRPr="008C152A">
        <w:rPr>
          <w:rFonts w:ascii="Verdana" w:hAnsi="Verdana"/>
        </w:rPr>
        <w:t>Invest in child-centred SNA provision</w:t>
      </w:r>
      <w:r w:rsidR="009556D0">
        <w:rPr>
          <w:rFonts w:ascii="Verdana" w:hAnsi="Verdana"/>
        </w:rPr>
        <w:t xml:space="preserve">. </w:t>
      </w:r>
    </w:p>
    <w:p w14:paraId="03DC47B5" w14:textId="48953703" w:rsidR="009A7FEF" w:rsidRDefault="009A7FEF" w:rsidP="00FD6811">
      <w:pPr>
        <w:pStyle w:val="ListParagraph"/>
        <w:numPr>
          <w:ilvl w:val="0"/>
          <w:numId w:val="39"/>
        </w:numPr>
        <w:spacing w:line="259" w:lineRule="auto"/>
        <w:rPr>
          <w:rFonts w:ascii="Verdana" w:hAnsi="Verdana"/>
        </w:rPr>
      </w:pPr>
      <w:r w:rsidRPr="008C152A">
        <w:rPr>
          <w:rFonts w:ascii="Verdana" w:hAnsi="Verdana"/>
        </w:rPr>
        <w:t>Undertake an Autism Audit of all schools</w:t>
      </w:r>
      <w:r>
        <w:rPr>
          <w:rFonts w:ascii="Verdana" w:hAnsi="Verdana"/>
        </w:rPr>
        <w:t xml:space="preserve"> </w:t>
      </w:r>
      <w:r w:rsidRPr="008C152A">
        <w:rPr>
          <w:rFonts w:ascii="Verdana" w:hAnsi="Verdana"/>
        </w:rPr>
        <w:t>and provide Autism CPD training to school</w:t>
      </w:r>
      <w:r>
        <w:rPr>
          <w:rFonts w:ascii="Verdana" w:hAnsi="Verdana"/>
        </w:rPr>
        <w:t xml:space="preserve"> </w:t>
      </w:r>
      <w:r w:rsidRPr="008C152A">
        <w:rPr>
          <w:rFonts w:ascii="Verdana" w:hAnsi="Verdana"/>
        </w:rPr>
        <w:t>staff</w:t>
      </w:r>
      <w:r w:rsidR="009556D0">
        <w:rPr>
          <w:rFonts w:ascii="Verdana" w:hAnsi="Verdana"/>
        </w:rPr>
        <w:t xml:space="preserve">. </w:t>
      </w:r>
    </w:p>
    <w:p w14:paraId="34B79EC1" w14:textId="77777777" w:rsidR="009A7FEF" w:rsidRDefault="009A7FEF" w:rsidP="00FD6811">
      <w:pPr>
        <w:pStyle w:val="ListParagraph"/>
        <w:numPr>
          <w:ilvl w:val="0"/>
          <w:numId w:val="39"/>
        </w:numPr>
        <w:spacing w:line="259" w:lineRule="auto"/>
        <w:rPr>
          <w:rFonts w:ascii="Verdana" w:hAnsi="Verdana"/>
        </w:rPr>
      </w:pPr>
      <w:r w:rsidRPr="008C152A">
        <w:rPr>
          <w:rFonts w:ascii="Verdana" w:hAnsi="Verdana"/>
        </w:rPr>
        <w:t>Increase funding for the Summer</w:t>
      </w:r>
      <w:r>
        <w:rPr>
          <w:rFonts w:ascii="Verdana" w:hAnsi="Verdana"/>
        </w:rPr>
        <w:t xml:space="preserve"> </w:t>
      </w:r>
      <w:r w:rsidRPr="008C152A">
        <w:rPr>
          <w:rFonts w:ascii="Verdana" w:hAnsi="Verdana"/>
        </w:rPr>
        <w:t>Programme so that no child with additional</w:t>
      </w:r>
      <w:r>
        <w:rPr>
          <w:rFonts w:ascii="Verdana" w:hAnsi="Verdana"/>
        </w:rPr>
        <w:t xml:space="preserve"> </w:t>
      </w:r>
      <w:r w:rsidRPr="008C152A">
        <w:rPr>
          <w:rFonts w:ascii="Verdana" w:hAnsi="Verdana"/>
        </w:rPr>
        <w:t>needs is left without a place.</w:t>
      </w:r>
    </w:p>
    <w:p w14:paraId="03522E34" w14:textId="77777777" w:rsidR="009A7FEF" w:rsidRDefault="009A7FEF" w:rsidP="00FD6811">
      <w:pPr>
        <w:pStyle w:val="ListParagraph"/>
        <w:numPr>
          <w:ilvl w:val="0"/>
          <w:numId w:val="39"/>
        </w:numPr>
        <w:spacing w:line="259" w:lineRule="auto"/>
        <w:rPr>
          <w:rFonts w:ascii="Verdana" w:hAnsi="Verdana"/>
        </w:rPr>
      </w:pPr>
      <w:r w:rsidRPr="008C152A">
        <w:rPr>
          <w:rFonts w:ascii="Verdana" w:hAnsi="Verdana"/>
        </w:rPr>
        <w:t>Provide additional time and supports in</w:t>
      </w:r>
      <w:r>
        <w:rPr>
          <w:rFonts w:ascii="Verdana" w:hAnsi="Verdana"/>
        </w:rPr>
        <w:t xml:space="preserve"> </w:t>
      </w:r>
      <w:r w:rsidRPr="008C152A">
        <w:rPr>
          <w:rFonts w:ascii="Verdana" w:hAnsi="Verdana"/>
        </w:rPr>
        <w:t>State exams for young people with dyslexia</w:t>
      </w:r>
      <w:r>
        <w:rPr>
          <w:rFonts w:ascii="Verdana" w:hAnsi="Verdana"/>
        </w:rPr>
        <w:t xml:space="preserve"> </w:t>
      </w:r>
      <w:r w:rsidRPr="008C152A">
        <w:rPr>
          <w:rFonts w:ascii="Verdana" w:hAnsi="Verdana"/>
        </w:rPr>
        <w:t>and other learning challenges.</w:t>
      </w:r>
    </w:p>
    <w:p w14:paraId="17189C2D" w14:textId="29B8D6D4" w:rsidR="009A7FEF" w:rsidRPr="009315F5" w:rsidRDefault="00F30661" w:rsidP="009A7FEF">
      <w:pPr>
        <w:pStyle w:val="ListParagraph"/>
        <w:numPr>
          <w:ilvl w:val="0"/>
          <w:numId w:val="39"/>
        </w:numPr>
        <w:spacing w:line="259" w:lineRule="auto"/>
        <w:rPr>
          <w:rFonts w:ascii="Verdana" w:hAnsi="Verdana"/>
        </w:rPr>
      </w:pPr>
      <w:r>
        <w:rPr>
          <w:rFonts w:ascii="Verdana" w:hAnsi="Verdana"/>
        </w:rPr>
        <w:t>E</w:t>
      </w:r>
      <w:r w:rsidR="009A7FEF" w:rsidRPr="00CF7B8B">
        <w:rPr>
          <w:rFonts w:ascii="Verdana" w:hAnsi="Verdana"/>
        </w:rPr>
        <w:t>xpand the Access and Inclusion</w:t>
      </w:r>
      <w:r w:rsidR="009A7FEF">
        <w:rPr>
          <w:rFonts w:ascii="Verdana" w:hAnsi="Verdana"/>
        </w:rPr>
        <w:t xml:space="preserve"> </w:t>
      </w:r>
      <w:r w:rsidR="009A7FEF" w:rsidRPr="00CF7B8B">
        <w:rPr>
          <w:rFonts w:ascii="Verdana" w:hAnsi="Verdana"/>
        </w:rPr>
        <w:t>Model beyond pre-school so that children with</w:t>
      </w:r>
      <w:r w:rsidR="009A7FEF">
        <w:rPr>
          <w:rFonts w:ascii="Verdana" w:hAnsi="Verdana"/>
        </w:rPr>
        <w:t xml:space="preserve"> </w:t>
      </w:r>
      <w:r w:rsidR="009A7FEF" w:rsidRPr="00CF7B8B">
        <w:rPr>
          <w:rFonts w:ascii="Verdana" w:hAnsi="Verdana"/>
        </w:rPr>
        <w:t>disabilities are supported at both early years</w:t>
      </w:r>
      <w:r w:rsidR="009A7FEF">
        <w:rPr>
          <w:rFonts w:ascii="Verdana" w:hAnsi="Verdana"/>
        </w:rPr>
        <w:t xml:space="preserve"> </w:t>
      </w:r>
      <w:r w:rsidR="009A7FEF" w:rsidRPr="00CF7B8B">
        <w:rPr>
          <w:rFonts w:ascii="Verdana" w:hAnsi="Verdana"/>
        </w:rPr>
        <w:t>and in school age care.</w:t>
      </w:r>
    </w:p>
    <w:p w14:paraId="262C3473" w14:textId="77777777" w:rsidR="009A7FEF" w:rsidRDefault="009A7FEF" w:rsidP="009A7FEF">
      <w:pPr>
        <w:rPr>
          <w:rFonts w:ascii="Verdana" w:hAnsi="Verdana"/>
          <w:b/>
          <w:bCs/>
        </w:rPr>
      </w:pPr>
      <w:r>
        <w:rPr>
          <w:rFonts w:ascii="Verdana" w:hAnsi="Verdana"/>
          <w:b/>
          <w:bCs/>
        </w:rPr>
        <w:t>Living in the Community- Culture, Art and Sports</w:t>
      </w:r>
    </w:p>
    <w:p w14:paraId="08E4E449" w14:textId="25E84A0D" w:rsidR="009A7FEF" w:rsidRDefault="009A7FEF" w:rsidP="00FD6811">
      <w:pPr>
        <w:pStyle w:val="ListParagraph"/>
        <w:numPr>
          <w:ilvl w:val="0"/>
          <w:numId w:val="39"/>
        </w:numPr>
        <w:spacing w:line="259" w:lineRule="auto"/>
        <w:rPr>
          <w:rFonts w:ascii="Verdana" w:hAnsi="Verdana"/>
        </w:rPr>
      </w:pPr>
      <w:r w:rsidRPr="00DD65E9">
        <w:rPr>
          <w:rFonts w:ascii="Verdana" w:hAnsi="Verdana"/>
        </w:rPr>
        <w:t>Provide dedicated increased funding for</w:t>
      </w:r>
      <w:r>
        <w:rPr>
          <w:rFonts w:ascii="Verdana" w:hAnsi="Verdana"/>
        </w:rPr>
        <w:t xml:space="preserve"> </w:t>
      </w:r>
      <w:r w:rsidRPr="00DD65E9">
        <w:rPr>
          <w:rFonts w:ascii="Verdana" w:hAnsi="Verdana"/>
        </w:rPr>
        <w:t>disability sporting organisations, Special</w:t>
      </w:r>
      <w:r>
        <w:rPr>
          <w:rFonts w:ascii="Verdana" w:hAnsi="Verdana"/>
        </w:rPr>
        <w:t xml:space="preserve"> </w:t>
      </w:r>
      <w:r w:rsidRPr="00DD65E9">
        <w:rPr>
          <w:rFonts w:ascii="Verdana" w:hAnsi="Verdana"/>
        </w:rPr>
        <w:t>Olympics Ireland, and the Paralympics, and</w:t>
      </w:r>
      <w:r>
        <w:rPr>
          <w:rFonts w:ascii="Verdana" w:hAnsi="Verdana"/>
        </w:rPr>
        <w:t xml:space="preserve"> </w:t>
      </w:r>
      <w:r w:rsidRPr="00DD65E9">
        <w:rPr>
          <w:rFonts w:ascii="Verdana" w:hAnsi="Verdana"/>
        </w:rPr>
        <w:t>ensure funding for autism friendly spaces</w:t>
      </w:r>
      <w:r>
        <w:rPr>
          <w:rFonts w:ascii="Verdana" w:hAnsi="Verdana"/>
        </w:rPr>
        <w:t xml:space="preserve"> </w:t>
      </w:r>
      <w:r w:rsidRPr="00DD65E9">
        <w:rPr>
          <w:rFonts w:ascii="Verdana" w:hAnsi="Verdana"/>
        </w:rPr>
        <w:t>in public sporting and recreational</w:t>
      </w:r>
      <w:r>
        <w:rPr>
          <w:rFonts w:ascii="Verdana" w:hAnsi="Verdana"/>
        </w:rPr>
        <w:t xml:space="preserve"> </w:t>
      </w:r>
      <w:r w:rsidRPr="00DD65E9">
        <w:rPr>
          <w:rFonts w:ascii="Verdana" w:hAnsi="Verdana"/>
        </w:rPr>
        <w:t>facilities.</w:t>
      </w:r>
    </w:p>
    <w:p w14:paraId="501670E0" w14:textId="1A1D9225" w:rsidR="009A7FEF" w:rsidRPr="00193242" w:rsidRDefault="00A1597F" w:rsidP="00FD6811">
      <w:pPr>
        <w:pStyle w:val="ListParagraph"/>
        <w:numPr>
          <w:ilvl w:val="0"/>
          <w:numId w:val="39"/>
        </w:numPr>
        <w:spacing w:line="259" w:lineRule="auto"/>
        <w:rPr>
          <w:rFonts w:ascii="Verdana" w:hAnsi="Verdana"/>
        </w:rPr>
      </w:pPr>
      <w:r>
        <w:rPr>
          <w:rFonts w:ascii="Verdana" w:hAnsi="Verdana"/>
        </w:rPr>
        <w:t>A</w:t>
      </w:r>
      <w:r w:rsidR="009A7FEF" w:rsidRPr="00C117A5">
        <w:rPr>
          <w:rFonts w:ascii="Verdana" w:hAnsi="Verdana"/>
        </w:rPr>
        <w:t>t all public sporting</w:t>
      </w:r>
      <w:r w:rsidR="009A7FEF">
        <w:rPr>
          <w:rFonts w:ascii="Verdana" w:hAnsi="Verdana"/>
        </w:rPr>
        <w:t xml:space="preserve"> </w:t>
      </w:r>
      <w:r w:rsidR="009A7FEF" w:rsidRPr="00C117A5">
        <w:rPr>
          <w:rFonts w:ascii="Verdana" w:hAnsi="Verdana"/>
        </w:rPr>
        <w:t>grounds</w:t>
      </w:r>
      <w:r w:rsidR="00B564A4">
        <w:rPr>
          <w:rFonts w:ascii="Verdana" w:hAnsi="Verdana"/>
        </w:rPr>
        <w:t>/</w:t>
      </w:r>
      <w:r w:rsidR="009A7FEF" w:rsidRPr="00C117A5">
        <w:rPr>
          <w:rFonts w:ascii="Verdana" w:hAnsi="Verdana"/>
        </w:rPr>
        <w:t>facilities</w:t>
      </w:r>
      <w:r w:rsidR="009A7FEF">
        <w:rPr>
          <w:rFonts w:ascii="Verdana" w:hAnsi="Verdana"/>
        </w:rPr>
        <w:t xml:space="preserve"> </w:t>
      </w:r>
      <w:r w:rsidR="009A7FEF" w:rsidRPr="00C117A5">
        <w:rPr>
          <w:rFonts w:ascii="Verdana" w:hAnsi="Verdana"/>
        </w:rPr>
        <w:t>ensure that</w:t>
      </w:r>
      <w:r w:rsidR="009A7FEF">
        <w:rPr>
          <w:rFonts w:ascii="Verdana" w:hAnsi="Verdana"/>
        </w:rPr>
        <w:t xml:space="preserve"> </w:t>
      </w:r>
      <w:r w:rsidR="009A7FEF" w:rsidRPr="00C117A5">
        <w:rPr>
          <w:rFonts w:ascii="Verdana" w:hAnsi="Verdana"/>
        </w:rPr>
        <w:t>combined toilet, shower and changing</w:t>
      </w:r>
      <w:r w:rsidR="009A7FEF">
        <w:rPr>
          <w:rFonts w:ascii="Verdana" w:hAnsi="Verdana"/>
        </w:rPr>
        <w:t xml:space="preserve"> </w:t>
      </w:r>
      <w:r w:rsidR="009A7FEF" w:rsidRPr="00C117A5">
        <w:rPr>
          <w:rFonts w:ascii="Verdana" w:hAnsi="Verdana"/>
        </w:rPr>
        <w:t>rooms are designed, and available for</w:t>
      </w:r>
      <w:r w:rsidR="009A7FEF">
        <w:rPr>
          <w:rFonts w:ascii="Verdana" w:hAnsi="Verdana"/>
        </w:rPr>
        <w:t xml:space="preserve"> </w:t>
      </w:r>
      <w:r w:rsidR="009A7FEF" w:rsidRPr="00C117A5">
        <w:rPr>
          <w:rFonts w:ascii="Verdana" w:hAnsi="Verdana"/>
        </w:rPr>
        <w:t>use by people with complex and multiple</w:t>
      </w:r>
      <w:r w:rsidR="009A7FEF">
        <w:rPr>
          <w:rFonts w:ascii="Verdana" w:hAnsi="Verdana"/>
        </w:rPr>
        <w:t xml:space="preserve"> </w:t>
      </w:r>
      <w:r w:rsidR="009A7FEF" w:rsidRPr="00C117A5">
        <w:rPr>
          <w:rFonts w:ascii="Verdana" w:hAnsi="Verdana"/>
        </w:rPr>
        <w:t>impairments or other disabilities.</w:t>
      </w:r>
    </w:p>
    <w:p w14:paraId="07F52F99" w14:textId="77777777" w:rsidR="009A7FEF" w:rsidRDefault="009A7FEF" w:rsidP="009A7FEF">
      <w:pPr>
        <w:rPr>
          <w:rFonts w:ascii="Verdana" w:hAnsi="Verdana"/>
          <w:b/>
          <w:bCs/>
        </w:rPr>
      </w:pPr>
      <w:r>
        <w:rPr>
          <w:rFonts w:ascii="Verdana" w:hAnsi="Verdana"/>
          <w:b/>
          <w:bCs/>
        </w:rPr>
        <w:t>A Place to Live/Housing</w:t>
      </w:r>
    </w:p>
    <w:p w14:paraId="1EFE2A5F" w14:textId="5AF1BA55" w:rsidR="001C589E" w:rsidRPr="001C589E" w:rsidRDefault="001C589E" w:rsidP="001C589E">
      <w:pPr>
        <w:pStyle w:val="ListParagraph"/>
        <w:numPr>
          <w:ilvl w:val="0"/>
          <w:numId w:val="40"/>
        </w:numPr>
        <w:spacing w:line="259" w:lineRule="auto"/>
        <w:jc w:val="both"/>
        <w:rPr>
          <w:rFonts w:ascii="Verdana" w:hAnsi="Verdana"/>
          <w:b/>
          <w:bCs/>
        </w:rPr>
      </w:pPr>
      <w:r>
        <w:rPr>
          <w:rFonts w:ascii="Verdana" w:hAnsi="Verdana"/>
          <w:b/>
          <w:bCs/>
        </w:rPr>
        <w:t>F</w:t>
      </w:r>
      <w:r w:rsidRPr="00AB1096">
        <w:rPr>
          <w:rFonts w:ascii="Verdana" w:hAnsi="Verdana"/>
          <w:b/>
          <w:bCs/>
        </w:rPr>
        <w:t>ully implement the National Housing Strategy for Disabled people</w:t>
      </w:r>
      <w:r>
        <w:rPr>
          <w:rFonts w:ascii="Verdana" w:hAnsi="Verdana"/>
          <w:b/>
          <w:bCs/>
        </w:rPr>
        <w:t>*</w:t>
      </w:r>
    </w:p>
    <w:p w14:paraId="642FBB79" w14:textId="2EF59913" w:rsidR="009A7FEF" w:rsidRPr="00C117A5" w:rsidRDefault="00A1597F" w:rsidP="00FD6811">
      <w:pPr>
        <w:pStyle w:val="ListParagraph"/>
        <w:numPr>
          <w:ilvl w:val="0"/>
          <w:numId w:val="40"/>
        </w:numPr>
        <w:spacing w:line="259" w:lineRule="auto"/>
        <w:rPr>
          <w:rFonts w:ascii="Verdana" w:hAnsi="Verdana"/>
          <w:sz w:val="22"/>
          <w:szCs w:val="22"/>
          <w:lang w:val="en-IE"/>
        </w:rPr>
      </w:pPr>
      <w:r w:rsidRPr="00A1597F">
        <w:rPr>
          <w:rFonts w:ascii="Verdana" w:hAnsi="Verdana"/>
          <w:b/>
          <w:bCs/>
        </w:rPr>
        <w:t>R</w:t>
      </w:r>
      <w:r w:rsidR="009A7FEF" w:rsidRPr="00A1597F">
        <w:rPr>
          <w:rFonts w:ascii="Verdana" w:hAnsi="Verdana"/>
          <w:b/>
          <w:bCs/>
        </w:rPr>
        <w:t>ingfence</w:t>
      </w:r>
      <w:r w:rsidR="009A7FEF" w:rsidRPr="006A5CD4">
        <w:rPr>
          <w:rFonts w:ascii="Verdana" w:hAnsi="Verdana"/>
        </w:rPr>
        <w:t xml:space="preserve"> 10%</w:t>
      </w:r>
      <w:r w:rsidR="009A7FEF">
        <w:rPr>
          <w:rFonts w:ascii="Verdana" w:hAnsi="Verdana"/>
        </w:rPr>
        <w:t xml:space="preserve"> </w:t>
      </w:r>
      <w:r w:rsidR="009A7FEF" w:rsidRPr="006A5CD4">
        <w:rPr>
          <w:rFonts w:ascii="Verdana" w:hAnsi="Verdana"/>
        </w:rPr>
        <w:t xml:space="preserve">of </w:t>
      </w:r>
      <w:r w:rsidR="009A7FEF" w:rsidRPr="00A1597F">
        <w:rPr>
          <w:rFonts w:ascii="Verdana" w:hAnsi="Verdana"/>
          <w:b/>
        </w:rPr>
        <w:t xml:space="preserve">social and affordable housing for people with disabilities with universal design standards and fully wheelchair accessible </w:t>
      </w:r>
      <w:proofErr w:type="gramStart"/>
      <w:r w:rsidR="009A7FEF" w:rsidRPr="00A1597F">
        <w:rPr>
          <w:rFonts w:ascii="Verdana" w:hAnsi="Verdana"/>
          <w:b/>
        </w:rPr>
        <w:t>housing</w:t>
      </w:r>
      <w:r w:rsidRPr="00A1597F">
        <w:rPr>
          <w:rFonts w:ascii="Verdana" w:hAnsi="Verdana"/>
          <w:b/>
          <w:bCs/>
        </w:rPr>
        <w:t>.</w:t>
      </w:r>
      <w:r>
        <w:rPr>
          <w:rFonts w:ascii="Verdana" w:hAnsi="Verdana"/>
          <w:b/>
          <w:bCs/>
        </w:rPr>
        <w:t>*</w:t>
      </w:r>
      <w:proofErr w:type="gramEnd"/>
      <w:r>
        <w:rPr>
          <w:rFonts w:ascii="Verdana" w:hAnsi="Verdana"/>
          <w:b/>
          <w:bCs/>
        </w:rPr>
        <w:t xml:space="preserve"> </w:t>
      </w:r>
    </w:p>
    <w:p w14:paraId="16380852" w14:textId="1F1411B3" w:rsidR="009A7FEF" w:rsidRPr="00193242" w:rsidRDefault="00A1597F" w:rsidP="00FD6811">
      <w:pPr>
        <w:pStyle w:val="ListParagraph"/>
        <w:numPr>
          <w:ilvl w:val="0"/>
          <w:numId w:val="40"/>
        </w:numPr>
        <w:spacing w:line="259" w:lineRule="auto"/>
        <w:rPr>
          <w:rFonts w:ascii="Verdana" w:hAnsi="Verdana"/>
          <w:sz w:val="22"/>
          <w:szCs w:val="22"/>
          <w:lang w:val="en-IE"/>
        </w:rPr>
      </w:pPr>
      <w:r>
        <w:rPr>
          <w:rFonts w:ascii="Verdana" w:hAnsi="Verdana"/>
          <w:b/>
          <w:bCs/>
        </w:rPr>
        <w:t>I</w:t>
      </w:r>
      <w:r w:rsidR="009A7FEF" w:rsidRPr="006A5CD4">
        <w:rPr>
          <w:rFonts w:ascii="Verdana" w:hAnsi="Verdana"/>
          <w:b/>
          <w:bCs/>
        </w:rPr>
        <w:t>ncrease maximum awards under</w:t>
      </w:r>
      <w:r w:rsidR="009A7FEF" w:rsidRPr="00AB1096">
        <w:rPr>
          <w:rFonts w:ascii="Verdana" w:hAnsi="Verdana"/>
          <w:b/>
          <w:bCs/>
        </w:rPr>
        <w:t xml:space="preserve"> the Housing Adaptation Grant</w:t>
      </w:r>
      <w:r w:rsidR="009A7FEF">
        <w:rPr>
          <w:rFonts w:ascii="Verdana" w:hAnsi="Verdana"/>
          <w:b/>
          <w:bCs/>
        </w:rPr>
        <w:t>*</w:t>
      </w:r>
      <w:r w:rsidR="009A7FEF" w:rsidRPr="006A5CD4">
        <w:rPr>
          <w:rFonts w:ascii="Verdana" w:hAnsi="Verdana"/>
        </w:rPr>
        <w:t xml:space="preserve"> to €60,000 and</w:t>
      </w:r>
      <w:r w:rsidR="009A7FEF">
        <w:rPr>
          <w:rFonts w:ascii="Verdana" w:hAnsi="Verdana"/>
        </w:rPr>
        <w:t xml:space="preserve"> </w:t>
      </w:r>
      <w:r w:rsidR="009A7FEF" w:rsidRPr="006A5CD4">
        <w:rPr>
          <w:rFonts w:ascii="Verdana" w:hAnsi="Verdana"/>
        </w:rPr>
        <w:t>index income limits to wage growth.</w:t>
      </w:r>
    </w:p>
    <w:p w14:paraId="7EA3F2D3" w14:textId="4E571E59" w:rsidR="009A7FEF" w:rsidRDefault="009A7FEF" w:rsidP="00FD6811">
      <w:pPr>
        <w:pStyle w:val="ListParagraph"/>
        <w:numPr>
          <w:ilvl w:val="0"/>
          <w:numId w:val="40"/>
        </w:numPr>
        <w:spacing w:line="259" w:lineRule="auto"/>
        <w:rPr>
          <w:rFonts w:ascii="Verdana" w:hAnsi="Verdana"/>
        </w:rPr>
      </w:pPr>
      <w:r w:rsidRPr="00DD65E9">
        <w:rPr>
          <w:rFonts w:ascii="Verdana" w:hAnsi="Verdana"/>
          <w:b/>
          <w:bCs/>
        </w:rPr>
        <w:t>Reform Part M building regulations</w:t>
      </w:r>
      <w:r w:rsidRPr="00DD65E9">
        <w:rPr>
          <w:rFonts w:ascii="Verdana" w:hAnsi="Verdana"/>
        </w:rPr>
        <w:t xml:space="preserve"> </w:t>
      </w:r>
      <w:r w:rsidRPr="0028024A">
        <w:rPr>
          <w:rFonts w:ascii="Verdana" w:hAnsi="Verdana"/>
          <w:b/>
        </w:rPr>
        <w:t xml:space="preserve">to require wheelchair liveable housing, and more universally designed </w:t>
      </w:r>
      <w:proofErr w:type="gramStart"/>
      <w:r w:rsidRPr="0028024A">
        <w:rPr>
          <w:rFonts w:ascii="Verdana" w:hAnsi="Verdana"/>
          <w:b/>
        </w:rPr>
        <w:t>homes</w:t>
      </w:r>
      <w:r w:rsidR="00322810" w:rsidRPr="0028024A">
        <w:rPr>
          <w:rFonts w:ascii="Verdana" w:hAnsi="Verdana"/>
          <w:b/>
          <w:bCs/>
        </w:rPr>
        <w:t>.</w:t>
      </w:r>
      <w:r w:rsidR="0028024A">
        <w:rPr>
          <w:rFonts w:ascii="Verdana" w:hAnsi="Verdana"/>
        </w:rPr>
        <w:t>*</w:t>
      </w:r>
      <w:proofErr w:type="gramEnd"/>
      <w:r w:rsidR="00322810">
        <w:rPr>
          <w:rFonts w:ascii="Verdana" w:hAnsi="Verdana"/>
        </w:rPr>
        <w:t xml:space="preserve"> </w:t>
      </w:r>
    </w:p>
    <w:p w14:paraId="72A77BF7" w14:textId="77777777" w:rsidR="009A7FEF" w:rsidRPr="00AB1096" w:rsidRDefault="009A7FEF" w:rsidP="00FD6811">
      <w:pPr>
        <w:pStyle w:val="ListParagraph"/>
        <w:numPr>
          <w:ilvl w:val="0"/>
          <w:numId w:val="40"/>
        </w:numPr>
        <w:spacing w:line="259" w:lineRule="auto"/>
        <w:rPr>
          <w:rFonts w:ascii="Verdana" w:hAnsi="Verdana"/>
          <w:b/>
          <w:bCs/>
        </w:rPr>
      </w:pPr>
      <w:r w:rsidRPr="00AB1096">
        <w:rPr>
          <w:rFonts w:ascii="Verdana" w:hAnsi="Verdana"/>
          <w:b/>
          <w:bCs/>
        </w:rPr>
        <w:t>E</w:t>
      </w:r>
      <w:r w:rsidRPr="00DD65E9">
        <w:rPr>
          <w:rFonts w:ascii="Verdana" w:hAnsi="Verdana"/>
          <w:b/>
          <w:bCs/>
        </w:rPr>
        <w:t>nsure</w:t>
      </w:r>
      <w:r w:rsidRPr="00AB1096">
        <w:rPr>
          <w:rFonts w:ascii="Verdana" w:hAnsi="Verdana"/>
          <w:b/>
          <w:bCs/>
        </w:rPr>
        <w:t xml:space="preserve"> individuals under 65 are moved out of nursing </w:t>
      </w:r>
      <w:proofErr w:type="gramStart"/>
      <w:r w:rsidRPr="00AB1096">
        <w:rPr>
          <w:rFonts w:ascii="Verdana" w:hAnsi="Verdana"/>
          <w:b/>
          <w:bCs/>
        </w:rPr>
        <w:t>homes.</w:t>
      </w:r>
      <w:r>
        <w:rPr>
          <w:rFonts w:ascii="Verdana" w:hAnsi="Verdana"/>
          <w:b/>
          <w:bCs/>
        </w:rPr>
        <w:t>*</w:t>
      </w:r>
      <w:proofErr w:type="gramEnd"/>
    </w:p>
    <w:p w14:paraId="56816A93" w14:textId="77777777" w:rsidR="009A7FEF" w:rsidRDefault="009A7FEF" w:rsidP="009A7FEF">
      <w:pPr>
        <w:rPr>
          <w:rFonts w:ascii="Verdana" w:hAnsi="Verdana"/>
          <w:b/>
          <w:bCs/>
        </w:rPr>
      </w:pPr>
      <w:r>
        <w:rPr>
          <w:rFonts w:ascii="Verdana" w:hAnsi="Verdana"/>
          <w:b/>
          <w:bCs/>
        </w:rPr>
        <w:t>Justice</w:t>
      </w:r>
    </w:p>
    <w:p w14:paraId="06E9F293" w14:textId="2BF4AAF0" w:rsidR="00B817D8" w:rsidRDefault="001C589E" w:rsidP="00FD6811">
      <w:pPr>
        <w:pStyle w:val="ListParagraph"/>
        <w:numPr>
          <w:ilvl w:val="0"/>
          <w:numId w:val="39"/>
        </w:numPr>
        <w:spacing w:line="259" w:lineRule="auto"/>
        <w:rPr>
          <w:rFonts w:ascii="Verdana" w:hAnsi="Verdana"/>
        </w:rPr>
      </w:pPr>
      <w:r>
        <w:rPr>
          <w:rFonts w:ascii="Verdana" w:hAnsi="Verdana"/>
        </w:rPr>
        <w:t>E</w:t>
      </w:r>
      <w:r w:rsidR="009A7FEF" w:rsidRPr="00DD65E9">
        <w:rPr>
          <w:rFonts w:ascii="Verdana" w:hAnsi="Verdana"/>
        </w:rPr>
        <w:t>nsure a State Apology is provided</w:t>
      </w:r>
      <w:r w:rsidR="009A7FEF">
        <w:rPr>
          <w:rFonts w:ascii="Verdana" w:hAnsi="Verdana"/>
        </w:rPr>
        <w:t xml:space="preserve"> </w:t>
      </w:r>
      <w:r w:rsidR="009A7FEF" w:rsidRPr="00DD65E9">
        <w:rPr>
          <w:rFonts w:ascii="Verdana" w:hAnsi="Verdana"/>
        </w:rPr>
        <w:t>to Thalidomide survivors with statutory supports</w:t>
      </w:r>
      <w:r w:rsidR="009A7FEF">
        <w:rPr>
          <w:rFonts w:ascii="Verdana" w:hAnsi="Verdana"/>
        </w:rPr>
        <w:t xml:space="preserve"> </w:t>
      </w:r>
      <w:r w:rsidR="009A7FEF" w:rsidRPr="00DD65E9">
        <w:rPr>
          <w:rFonts w:ascii="Verdana" w:hAnsi="Verdana"/>
        </w:rPr>
        <w:t>and a fair compensation system</w:t>
      </w:r>
    </w:p>
    <w:p w14:paraId="6C91850C" w14:textId="77777777" w:rsidR="00B817D8" w:rsidRPr="00B817D8" w:rsidRDefault="00B817D8" w:rsidP="00B817D8">
      <w:pPr>
        <w:rPr>
          <w:rFonts w:ascii="Verdana" w:hAnsi="Verdana"/>
        </w:rPr>
      </w:pPr>
    </w:p>
    <w:p w14:paraId="1FEA6D96" w14:textId="77777777" w:rsidR="006A0CD7" w:rsidRPr="006A0CD7" w:rsidRDefault="006A0CD7" w:rsidP="006A0CD7">
      <w:pPr>
        <w:pStyle w:val="Heading1"/>
        <w:rPr>
          <w:b/>
          <w:bCs/>
        </w:rPr>
      </w:pPr>
      <w:r w:rsidRPr="006A0CD7">
        <w:rPr>
          <w:b/>
          <w:bCs/>
        </w:rPr>
        <w:t xml:space="preserve">People Before Profit </w:t>
      </w:r>
    </w:p>
    <w:p w14:paraId="7F7AE7A2" w14:textId="273A6DAB" w:rsidR="006A0CD7" w:rsidRPr="009F7055" w:rsidRDefault="006A0CD7" w:rsidP="006A0CD7">
      <w:pPr>
        <w:rPr>
          <w:rFonts w:ascii="Verdana" w:hAnsi="Verdana"/>
        </w:rPr>
      </w:pPr>
      <w:r>
        <w:rPr>
          <w:rFonts w:ascii="Verdana" w:hAnsi="Verdana"/>
        </w:rPr>
        <w:t xml:space="preserve">Information taken from People Before Profit </w:t>
      </w:r>
      <w:hyperlink r:id="rId17" w:history="1">
        <w:r w:rsidRPr="009F7055">
          <w:rPr>
            <w:rStyle w:val="Hyperlink"/>
            <w:rFonts w:ascii="Verdana" w:hAnsi="Verdana"/>
          </w:rPr>
          <w:t>disability manifesto</w:t>
        </w:r>
      </w:hyperlink>
      <w:r w:rsidR="000A0D69" w:rsidRPr="009F7055">
        <w:rPr>
          <w:rFonts w:ascii="Verdana" w:hAnsi="Verdana"/>
        </w:rPr>
        <w:t xml:space="preserve"> and </w:t>
      </w:r>
      <w:hyperlink r:id="rId18" w:history="1">
        <w:r w:rsidR="000A0D69" w:rsidRPr="009F7055">
          <w:rPr>
            <w:rStyle w:val="Hyperlink"/>
            <w:rFonts w:ascii="Verdana" w:hAnsi="Verdana"/>
          </w:rPr>
          <w:t>manifesto.</w:t>
        </w:r>
      </w:hyperlink>
      <w:r w:rsidR="000A0D69" w:rsidRPr="009F7055">
        <w:rPr>
          <w:rFonts w:ascii="Verdana" w:hAnsi="Verdana"/>
        </w:rPr>
        <w:t xml:space="preserve"> </w:t>
      </w:r>
    </w:p>
    <w:p w14:paraId="29153162" w14:textId="55C758B5" w:rsidR="006A0CD7" w:rsidRDefault="006A0CD7" w:rsidP="006A0CD7">
      <w:pPr>
        <w:rPr>
          <w:rFonts w:ascii="Verdana" w:hAnsi="Verdana"/>
          <w:b/>
          <w:bCs/>
        </w:rPr>
      </w:pPr>
      <w:r w:rsidRPr="00B76FAA">
        <w:rPr>
          <w:rFonts w:ascii="Verdana" w:hAnsi="Verdana"/>
          <w:b/>
          <w:bCs/>
        </w:rPr>
        <w:t>Big Picture Infrastructural Changes</w:t>
      </w:r>
    </w:p>
    <w:p w14:paraId="2D143613" w14:textId="77777777" w:rsidR="006A0CD7" w:rsidRDefault="006A0CD7" w:rsidP="00FD6811">
      <w:pPr>
        <w:pStyle w:val="ListParagraph"/>
        <w:numPr>
          <w:ilvl w:val="0"/>
          <w:numId w:val="13"/>
        </w:numPr>
        <w:rPr>
          <w:rFonts w:ascii="Verdana" w:hAnsi="Verdana"/>
        </w:rPr>
      </w:pPr>
      <w:r w:rsidRPr="00C138B6">
        <w:rPr>
          <w:rFonts w:ascii="Verdana" w:hAnsi="Verdana"/>
        </w:rPr>
        <w:t xml:space="preserve">Introduce a constitutional amendment to assert equality for disabled people and to guarantee the right to the supports needed to fully engage in society as a basic democratic right. </w:t>
      </w:r>
    </w:p>
    <w:p w14:paraId="7B6B3697" w14:textId="63F6CCE9" w:rsidR="006A0CD7" w:rsidRPr="00381E36" w:rsidRDefault="006A0CD7" w:rsidP="00FD6811">
      <w:pPr>
        <w:pStyle w:val="ListParagraph"/>
        <w:numPr>
          <w:ilvl w:val="0"/>
          <w:numId w:val="13"/>
        </w:numPr>
        <w:rPr>
          <w:rFonts w:ascii="Verdana" w:hAnsi="Verdana"/>
          <w:b/>
          <w:bCs/>
        </w:rPr>
      </w:pPr>
      <w:r w:rsidRPr="00381E36">
        <w:rPr>
          <w:rFonts w:ascii="Verdana" w:hAnsi="Verdana"/>
          <w:b/>
          <w:bCs/>
        </w:rPr>
        <w:t xml:space="preserve">Fully implement the UN CRPD, including Optional </w:t>
      </w:r>
      <w:proofErr w:type="gramStart"/>
      <w:r w:rsidRPr="00381E36">
        <w:rPr>
          <w:rFonts w:ascii="Verdana" w:hAnsi="Verdana"/>
          <w:b/>
          <w:bCs/>
        </w:rPr>
        <w:t>Protocol.</w:t>
      </w:r>
      <w:r w:rsidR="00E67939" w:rsidRPr="00381E36">
        <w:rPr>
          <w:rFonts w:ascii="Verdana" w:hAnsi="Verdana"/>
          <w:b/>
          <w:bCs/>
        </w:rPr>
        <w:t>*</w:t>
      </w:r>
      <w:proofErr w:type="gramEnd"/>
    </w:p>
    <w:p w14:paraId="44939E08" w14:textId="13D5433D" w:rsidR="00B34D93" w:rsidRPr="00444ED1" w:rsidRDefault="00595709" w:rsidP="00B34D93">
      <w:pPr>
        <w:pStyle w:val="ListParagraph"/>
        <w:numPr>
          <w:ilvl w:val="0"/>
          <w:numId w:val="13"/>
        </w:numPr>
        <w:rPr>
          <w:rFonts w:ascii="Verdana" w:hAnsi="Verdana"/>
        </w:rPr>
      </w:pPr>
      <w:r w:rsidRPr="00595709">
        <w:rPr>
          <w:rFonts w:ascii="Verdana" w:hAnsi="Verdana"/>
        </w:rPr>
        <w:t>Develop a plan to address the shortage of Irish Sign Language translators</w:t>
      </w:r>
      <w:r>
        <w:rPr>
          <w:rFonts w:ascii="Verdana" w:hAnsi="Verdana"/>
        </w:rPr>
        <w:t xml:space="preserve">. </w:t>
      </w:r>
    </w:p>
    <w:p w14:paraId="5B1A27D4" w14:textId="77777777" w:rsidR="006A0CD7" w:rsidRDefault="006A0CD7" w:rsidP="006A0CD7">
      <w:pPr>
        <w:rPr>
          <w:rFonts w:ascii="Verdana" w:hAnsi="Verdana"/>
          <w:b/>
          <w:bCs/>
        </w:rPr>
      </w:pPr>
      <w:r>
        <w:rPr>
          <w:rFonts w:ascii="Verdana" w:hAnsi="Verdana"/>
          <w:b/>
          <w:bCs/>
        </w:rPr>
        <w:t xml:space="preserve">Improving People’s Standard of Living </w:t>
      </w:r>
    </w:p>
    <w:p w14:paraId="1576DC4A" w14:textId="04252FE8" w:rsidR="006A0CD7" w:rsidRPr="00381E36" w:rsidRDefault="006A0CD7" w:rsidP="00FD6811">
      <w:pPr>
        <w:pStyle w:val="ListParagraph"/>
        <w:numPr>
          <w:ilvl w:val="0"/>
          <w:numId w:val="10"/>
        </w:numPr>
        <w:rPr>
          <w:rFonts w:ascii="Verdana" w:hAnsi="Verdana"/>
          <w:b/>
          <w:bCs/>
        </w:rPr>
      </w:pPr>
      <w:r w:rsidRPr="00381E36">
        <w:rPr>
          <w:rFonts w:ascii="Verdana" w:hAnsi="Verdana"/>
          <w:b/>
          <w:bCs/>
        </w:rPr>
        <w:t xml:space="preserve">Abolish means testing for all disability-related payments, including Carer’s Allowance, Disability Allowance, Blind Pensions and Invalidity </w:t>
      </w:r>
      <w:proofErr w:type="gramStart"/>
      <w:r w:rsidRPr="00381E36">
        <w:rPr>
          <w:rFonts w:ascii="Verdana" w:hAnsi="Verdana"/>
          <w:b/>
          <w:bCs/>
        </w:rPr>
        <w:t>Pension.</w:t>
      </w:r>
      <w:r w:rsidR="00727183" w:rsidRPr="00381E36">
        <w:rPr>
          <w:rFonts w:ascii="Verdana" w:hAnsi="Verdana"/>
          <w:b/>
          <w:bCs/>
        </w:rPr>
        <w:t>*</w:t>
      </w:r>
      <w:proofErr w:type="gramEnd"/>
    </w:p>
    <w:p w14:paraId="0BEDC86B" w14:textId="4D97FEE8" w:rsidR="006A0CD7" w:rsidRDefault="006A0CD7" w:rsidP="006A0CD7">
      <w:pPr>
        <w:rPr>
          <w:rFonts w:ascii="Verdana" w:hAnsi="Verdana"/>
          <w:b/>
          <w:bCs/>
        </w:rPr>
      </w:pPr>
      <w:r w:rsidRPr="00B76FAA">
        <w:rPr>
          <w:rFonts w:ascii="Verdana" w:hAnsi="Verdana"/>
          <w:b/>
          <w:bCs/>
        </w:rPr>
        <w:t>Reducing the Impact of Extra Cost of Disability</w:t>
      </w:r>
      <w:r>
        <w:rPr>
          <w:rFonts w:ascii="Verdana" w:hAnsi="Verdana"/>
          <w:b/>
          <w:bCs/>
        </w:rPr>
        <w:t xml:space="preserve"> </w:t>
      </w:r>
    </w:p>
    <w:p w14:paraId="3C2E79ED" w14:textId="21AB8EF5" w:rsidR="006A0CD7" w:rsidRPr="00381E36" w:rsidRDefault="006A0CD7" w:rsidP="00FD6811">
      <w:pPr>
        <w:pStyle w:val="ListParagraph"/>
        <w:numPr>
          <w:ilvl w:val="0"/>
          <w:numId w:val="10"/>
        </w:numPr>
        <w:rPr>
          <w:rFonts w:ascii="Verdana" w:hAnsi="Verdana"/>
          <w:b/>
          <w:bCs/>
        </w:rPr>
      </w:pPr>
      <w:r w:rsidRPr="00381E36">
        <w:rPr>
          <w:rFonts w:ascii="Verdana" w:hAnsi="Verdana"/>
          <w:b/>
          <w:bCs/>
        </w:rPr>
        <w:t xml:space="preserve">Provide universal payments that cover the real costs of disability- begin by immediately increasing all weekly disability payments to €350 a week, to include a €50 cost of disability </w:t>
      </w:r>
      <w:proofErr w:type="gramStart"/>
      <w:r w:rsidRPr="00381E36">
        <w:rPr>
          <w:rFonts w:ascii="Verdana" w:hAnsi="Verdana"/>
          <w:b/>
          <w:bCs/>
        </w:rPr>
        <w:t>payment.</w:t>
      </w:r>
      <w:r w:rsidR="00727183" w:rsidRPr="00381E36">
        <w:rPr>
          <w:rFonts w:ascii="Verdana" w:hAnsi="Verdana"/>
          <w:b/>
          <w:bCs/>
        </w:rPr>
        <w:t>*</w:t>
      </w:r>
      <w:proofErr w:type="gramEnd"/>
    </w:p>
    <w:p w14:paraId="5E0856C2" w14:textId="77777777" w:rsidR="006A0CD7" w:rsidRDefault="006A0CD7" w:rsidP="006A0CD7">
      <w:pPr>
        <w:rPr>
          <w:rFonts w:ascii="Verdana" w:hAnsi="Verdana"/>
          <w:b/>
          <w:bCs/>
        </w:rPr>
      </w:pPr>
      <w:r w:rsidRPr="00B76FAA">
        <w:rPr>
          <w:rFonts w:ascii="Verdana" w:hAnsi="Verdana"/>
          <w:b/>
          <w:bCs/>
        </w:rPr>
        <w:t xml:space="preserve">Improving Health Outcomes and Access to Health and Social </w:t>
      </w:r>
      <w:r>
        <w:rPr>
          <w:rFonts w:ascii="Verdana" w:hAnsi="Verdana"/>
          <w:b/>
          <w:bCs/>
        </w:rPr>
        <w:t xml:space="preserve">Care </w:t>
      </w:r>
      <w:r w:rsidRPr="00B76FAA">
        <w:rPr>
          <w:rFonts w:ascii="Verdana" w:hAnsi="Verdana"/>
          <w:b/>
          <w:bCs/>
        </w:rPr>
        <w:t>Supports</w:t>
      </w:r>
    </w:p>
    <w:p w14:paraId="00F52C45" w14:textId="77777777" w:rsidR="006A0CD7" w:rsidRPr="00F90133" w:rsidRDefault="006A0CD7" w:rsidP="006A0CD7">
      <w:pPr>
        <w:rPr>
          <w:rFonts w:ascii="Verdana" w:hAnsi="Verdana"/>
          <w:i/>
          <w:iCs/>
        </w:rPr>
      </w:pPr>
      <w:r>
        <w:rPr>
          <w:rFonts w:ascii="Verdana" w:hAnsi="Verdana"/>
          <w:i/>
          <w:iCs/>
        </w:rPr>
        <w:t>Community and voluntary sector and workforce</w:t>
      </w:r>
    </w:p>
    <w:p w14:paraId="42746D83" w14:textId="5B1AE312" w:rsidR="005D6125" w:rsidRPr="00381E36" w:rsidRDefault="005D6125" w:rsidP="00FD6811">
      <w:pPr>
        <w:pStyle w:val="ListParagraph"/>
        <w:numPr>
          <w:ilvl w:val="0"/>
          <w:numId w:val="10"/>
        </w:numPr>
        <w:rPr>
          <w:rFonts w:ascii="Verdana" w:hAnsi="Verdana"/>
          <w:b/>
          <w:bCs/>
        </w:rPr>
      </w:pPr>
      <w:r w:rsidRPr="00381E36">
        <w:rPr>
          <w:rFonts w:ascii="Verdana" w:hAnsi="Verdana"/>
          <w:b/>
          <w:bCs/>
        </w:rPr>
        <w:t xml:space="preserve">Implement a comprehensive plan for staff retention across the relevant services addressing, in particular, pay and conditions: end the discrimination against Section 39 </w:t>
      </w:r>
      <w:proofErr w:type="gramStart"/>
      <w:r w:rsidRPr="00381E36">
        <w:rPr>
          <w:rFonts w:ascii="Verdana" w:hAnsi="Verdana"/>
          <w:b/>
          <w:bCs/>
        </w:rPr>
        <w:t>workers.</w:t>
      </w:r>
      <w:r w:rsidR="00727183" w:rsidRPr="00381E36">
        <w:rPr>
          <w:rFonts w:ascii="Verdana" w:hAnsi="Verdana"/>
          <w:b/>
          <w:bCs/>
        </w:rPr>
        <w:t>*</w:t>
      </w:r>
      <w:proofErr w:type="gramEnd"/>
    </w:p>
    <w:p w14:paraId="58AFF3BC" w14:textId="153236FE" w:rsidR="006A0CD7" w:rsidRDefault="006A0CD7" w:rsidP="00FD6811">
      <w:pPr>
        <w:pStyle w:val="ListParagraph"/>
        <w:numPr>
          <w:ilvl w:val="0"/>
          <w:numId w:val="10"/>
        </w:numPr>
        <w:rPr>
          <w:rFonts w:ascii="Verdana" w:hAnsi="Verdana"/>
        </w:rPr>
      </w:pPr>
      <w:r w:rsidRPr="005C3AB9">
        <w:rPr>
          <w:rFonts w:ascii="Verdana" w:hAnsi="Verdana"/>
        </w:rPr>
        <w:t>Incorporate community and voluntary sector disability services and personal assistants into the public sector to ensure consistency of services across the country, secure multi-annual funding for services and jobs, and better pay and conditions</w:t>
      </w:r>
      <w:r>
        <w:rPr>
          <w:rFonts w:ascii="Verdana" w:hAnsi="Verdana"/>
        </w:rPr>
        <w:t xml:space="preserve">. </w:t>
      </w:r>
    </w:p>
    <w:p w14:paraId="67A46229" w14:textId="5E15977D" w:rsidR="009632FF" w:rsidRPr="00381E36" w:rsidRDefault="006A0CD7" w:rsidP="00FD6811">
      <w:pPr>
        <w:pStyle w:val="ListParagraph"/>
        <w:numPr>
          <w:ilvl w:val="0"/>
          <w:numId w:val="10"/>
        </w:numPr>
        <w:rPr>
          <w:rFonts w:ascii="Verdana" w:hAnsi="Verdana"/>
        </w:rPr>
      </w:pPr>
      <w:r>
        <w:rPr>
          <w:rFonts w:ascii="Verdana" w:hAnsi="Verdana"/>
        </w:rPr>
        <w:t xml:space="preserve">Develop </w:t>
      </w:r>
      <w:r w:rsidRPr="005C3AB9">
        <w:rPr>
          <w:rFonts w:ascii="Verdana" w:hAnsi="Verdana"/>
        </w:rPr>
        <w:t>comprehensive workforce planning across disability, healthcare and social care based on the level of need, with a focus on expanding training and education</w:t>
      </w:r>
      <w:r>
        <w:rPr>
          <w:rFonts w:ascii="Verdana" w:hAnsi="Verdana"/>
        </w:rPr>
        <w:t>,</w:t>
      </w:r>
      <w:r w:rsidRPr="005C3AB9">
        <w:rPr>
          <w:rFonts w:ascii="Verdana" w:hAnsi="Verdana"/>
        </w:rPr>
        <w:t xml:space="preserve"> and improving pay and conditions to address the recruitment and retention crisis</w:t>
      </w:r>
      <w:r>
        <w:rPr>
          <w:rFonts w:ascii="Verdana" w:hAnsi="Verdana"/>
        </w:rPr>
        <w:t xml:space="preserve">. </w:t>
      </w:r>
    </w:p>
    <w:p w14:paraId="668987EB" w14:textId="77777777" w:rsidR="006A0CD7" w:rsidRPr="003C372F" w:rsidRDefault="006A0CD7" w:rsidP="006A0CD7">
      <w:pPr>
        <w:rPr>
          <w:rFonts w:ascii="Verdana" w:hAnsi="Verdana"/>
          <w:i/>
          <w:iCs/>
        </w:rPr>
      </w:pPr>
      <w:r>
        <w:rPr>
          <w:rFonts w:ascii="Verdana" w:hAnsi="Verdana"/>
          <w:i/>
          <w:iCs/>
        </w:rPr>
        <w:t xml:space="preserve">Specialist disability services </w:t>
      </w:r>
    </w:p>
    <w:p w14:paraId="45301DB5" w14:textId="53E2131B" w:rsidR="006A0CD7" w:rsidRPr="00381E36" w:rsidRDefault="006A0CD7" w:rsidP="00FD6811">
      <w:pPr>
        <w:pStyle w:val="ListParagraph"/>
        <w:numPr>
          <w:ilvl w:val="0"/>
          <w:numId w:val="10"/>
        </w:numPr>
        <w:rPr>
          <w:rFonts w:ascii="Verdana" w:hAnsi="Verdana"/>
          <w:b/>
          <w:bCs/>
        </w:rPr>
      </w:pPr>
      <w:r w:rsidRPr="00381E36">
        <w:rPr>
          <w:rFonts w:ascii="Verdana" w:hAnsi="Verdana"/>
          <w:b/>
          <w:bCs/>
        </w:rPr>
        <w:t xml:space="preserve">Massively expand personal assistance hours, to make available to all who need it as a right - to enable them to study, work, socialise and live a full </w:t>
      </w:r>
      <w:proofErr w:type="gramStart"/>
      <w:r w:rsidRPr="00381E36">
        <w:rPr>
          <w:rFonts w:ascii="Verdana" w:hAnsi="Verdana"/>
          <w:b/>
          <w:bCs/>
        </w:rPr>
        <w:t>life.</w:t>
      </w:r>
      <w:r w:rsidR="00F80588" w:rsidRPr="00381E36">
        <w:rPr>
          <w:rFonts w:ascii="Verdana" w:hAnsi="Verdana"/>
          <w:b/>
          <w:bCs/>
        </w:rPr>
        <w:t>*</w:t>
      </w:r>
      <w:proofErr w:type="gramEnd"/>
    </w:p>
    <w:p w14:paraId="61F092B3" w14:textId="77777777" w:rsidR="006A0CD7" w:rsidRPr="00166631" w:rsidRDefault="006A0CD7" w:rsidP="00FD6811">
      <w:pPr>
        <w:pStyle w:val="ListParagraph"/>
        <w:numPr>
          <w:ilvl w:val="0"/>
          <w:numId w:val="10"/>
        </w:numPr>
        <w:rPr>
          <w:rFonts w:ascii="Verdana" w:hAnsi="Verdana"/>
        </w:rPr>
      </w:pPr>
      <w:r w:rsidRPr="005C3AB9">
        <w:rPr>
          <w:rFonts w:ascii="Verdana" w:hAnsi="Verdana"/>
        </w:rPr>
        <w:t>Introduce a legal right to homecare</w:t>
      </w:r>
      <w:r>
        <w:rPr>
          <w:rFonts w:ascii="Verdana" w:hAnsi="Verdana"/>
        </w:rPr>
        <w:t xml:space="preserve">. </w:t>
      </w:r>
    </w:p>
    <w:p w14:paraId="6538D715" w14:textId="77777777" w:rsidR="006A0CD7" w:rsidRDefault="006A0CD7" w:rsidP="00FD6811">
      <w:pPr>
        <w:pStyle w:val="ListParagraph"/>
        <w:numPr>
          <w:ilvl w:val="0"/>
          <w:numId w:val="10"/>
        </w:numPr>
        <w:rPr>
          <w:rFonts w:ascii="Verdana" w:hAnsi="Verdana"/>
        </w:rPr>
      </w:pPr>
      <w:r w:rsidRPr="005C3AB9">
        <w:rPr>
          <w:rFonts w:ascii="Verdana" w:hAnsi="Verdana"/>
        </w:rPr>
        <w:t>Introduce an annual entitlement to 30 days’ respite</w:t>
      </w:r>
      <w:r>
        <w:rPr>
          <w:rFonts w:ascii="Verdana" w:hAnsi="Verdana"/>
        </w:rPr>
        <w:t>.</w:t>
      </w:r>
    </w:p>
    <w:p w14:paraId="1AC5AAB5" w14:textId="77777777" w:rsidR="009E6CD2" w:rsidRDefault="006A0CD7" w:rsidP="00FD6811">
      <w:pPr>
        <w:pStyle w:val="ListParagraph"/>
        <w:numPr>
          <w:ilvl w:val="0"/>
          <w:numId w:val="10"/>
        </w:numPr>
        <w:rPr>
          <w:rFonts w:ascii="Verdana" w:hAnsi="Verdana"/>
        </w:rPr>
      </w:pPr>
      <w:r w:rsidRPr="005C3AB9">
        <w:rPr>
          <w:rFonts w:ascii="Verdana" w:hAnsi="Verdana"/>
        </w:rPr>
        <w:t>Introduce a centralised registration database for people with disabilities, holding records of medical and social support</w:t>
      </w:r>
      <w:r>
        <w:rPr>
          <w:rFonts w:ascii="Verdana" w:hAnsi="Verdana"/>
        </w:rPr>
        <w:t xml:space="preserve"> needs. </w:t>
      </w:r>
    </w:p>
    <w:p w14:paraId="50A03CB6" w14:textId="77241191" w:rsidR="006A0CD7" w:rsidRDefault="009E6CD2" w:rsidP="00FD6811">
      <w:pPr>
        <w:pStyle w:val="ListParagraph"/>
        <w:numPr>
          <w:ilvl w:val="0"/>
          <w:numId w:val="10"/>
        </w:numPr>
        <w:rPr>
          <w:rFonts w:ascii="Verdana" w:hAnsi="Verdana"/>
        </w:rPr>
      </w:pPr>
      <w:r w:rsidRPr="009E6CD2">
        <w:rPr>
          <w:rFonts w:ascii="Verdana" w:hAnsi="Verdana"/>
        </w:rPr>
        <w:t xml:space="preserve">Immediately hire 375 additional clinicians to clear </w:t>
      </w:r>
      <w:r w:rsidR="009632FF">
        <w:rPr>
          <w:rFonts w:ascii="Verdana" w:hAnsi="Verdana"/>
        </w:rPr>
        <w:t xml:space="preserve">autism </w:t>
      </w:r>
      <w:r w:rsidRPr="009E6CD2">
        <w:rPr>
          <w:rFonts w:ascii="Verdana" w:hAnsi="Verdana"/>
        </w:rPr>
        <w:t>waiting list assessments</w:t>
      </w:r>
      <w:r w:rsidR="00A76222">
        <w:rPr>
          <w:rFonts w:ascii="Verdana" w:hAnsi="Verdana"/>
        </w:rPr>
        <w:t xml:space="preserve">. </w:t>
      </w:r>
      <w:r w:rsidR="006A0CD7" w:rsidRPr="007A148D">
        <w:rPr>
          <w:rFonts w:ascii="Verdana" w:hAnsi="Verdana"/>
        </w:rPr>
        <w:t xml:space="preserve"> </w:t>
      </w:r>
    </w:p>
    <w:p w14:paraId="5B9C448A" w14:textId="24F509F7" w:rsidR="003F1DD1" w:rsidRDefault="003F1DD1" w:rsidP="00FD6811">
      <w:pPr>
        <w:pStyle w:val="ListParagraph"/>
        <w:numPr>
          <w:ilvl w:val="0"/>
          <w:numId w:val="10"/>
        </w:numPr>
        <w:rPr>
          <w:rFonts w:ascii="Verdana" w:hAnsi="Verdana"/>
        </w:rPr>
      </w:pPr>
      <w:r w:rsidRPr="003F1DD1">
        <w:rPr>
          <w:rFonts w:ascii="Verdana" w:hAnsi="Verdana"/>
        </w:rPr>
        <w:t>Establish a centralised database from the moment a child is diagnosed to provide better data tracking and forward planning and a seamless transition to adult services and supports</w:t>
      </w:r>
      <w:r>
        <w:rPr>
          <w:rFonts w:ascii="Verdana" w:hAnsi="Verdana"/>
        </w:rPr>
        <w:t xml:space="preserve">. </w:t>
      </w:r>
    </w:p>
    <w:p w14:paraId="0A60891C" w14:textId="265591DB" w:rsidR="00E221F4" w:rsidRDefault="00E221F4" w:rsidP="00FD6811">
      <w:pPr>
        <w:pStyle w:val="ListParagraph"/>
        <w:numPr>
          <w:ilvl w:val="0"/>
          <w:numId w:val="10"/>
        </w:numPr>
        <w:rPr>
          <w:rFonts w:ascii="Verdana" w:hAnsi="Verdana"/>
        </w:rPr>
      </w:pPr>
      <w:r w:rsidRPr="00E221F4">
        <w:rPr>
          <w:rFonts w:ascii="Verdana" w:hAnsi="Verdana"/>
        </w:rPr>
        <w:t>Introduce emergency measures to ensure full staffing of Children’s Disability Network Teams and Child and Adolescent Mental Health Services, including speeding up the recruitment and recognition of the qualifications of international candidates for therapists</w:t>
      </w:r>
      <w:r>
        <w:rPr>
          <w:rFonts w:ascii="Verdana" w:hAnsi="Verdana"/>
        </w:rPr>
        <w:t>.</w:t>
      </w:r>
    </w:p>
    <w:p w14:paraId="53C6995C" w14:textId="18DA543B" w:rsidR="000E22E5" w:rsidRDefault="000E22E5" w:rsidP="00FD6811">
      <w:pPr>
        <w:pStyle w:val="ListParagraph"/>
        <w:numPr>
          <w:ilvl w:val="0"/>
          <w:numId w:val="10"/>
        </w:numPr>
        <w:rPr>
          <w:rFonts w:ascii="Verdana" w:hAnsi="Verdana"/>
        </w:rPr>
      </w:pPr>
      <w:r w:rsidRPr="000E22E5">
        <w:rPr>
          <w:rFonts w:ascii="Verdana" w:hAnsi="Verdana"/>
        </w:rPr>
        <w:t>Double the number of places in universities for therapeutic courses.</w:t>
      </w:r>
    </w:p>
    <w:p w14:paraId="2E45E42A" w14:textId="77777777" w:rsidR="006A0CD7" w:rsidRPr="003C372F" w:rsidRDefault="006A0CD7" w:rsidP="006A0CD7">
      <w:pPr>
        <w:rPr>
          <w:rFonts w:ascii="Verdana" w:hAnsi="Verdana"/>
          <w:i/>
          <w:iCs/>
        </w:rPr>
      </w:pPr>
      <w:r>
        <w:rPr>
          <w:rFonts w:ascii="Verdana" w:hAnsi="Verdana"/>
          <w:i/>
          <w:iCs/>
        </w:rPr>
        <w:t xml:space="preserve">Mainstream health services </w:t>
      </w:r>
    </w:p>
    <w:p w14:paraId="4A4EF520" w14:textId="77777777" w:rsidR="006A0CD7" w:rsidRDefault="006A0CD7" w:rsidP="00FD6811">
      <w:pPr>
        <w:pStyle w:val="ListParagraph"/>
        <w:numPr>
          <w:ilvl w:val="0"/>
          <w:numId w:val="10"/>
        </w:numPr>
        <w:rPr>
          <w:rFonts w:ascii="Verdana" w:hAnsi="Verdana"/>
        </w:rPr>
      </w:pPr>
      <w:r w:rsidRPr="005C3AB9">
        <w:rPr>
          <w:rFonts w:ascii="Verdana" w:hAnsi="Verdana"/>
        </w:rPr>
        <w:t xml:space="preserve">Introduce a single tier </w:t>
      </w:r>
      <w:r>
        <w:rPr>
          <w:rFonts w:ascii="Verdana" w:hAnsi="Verdana"/>
        </w:rPr>
        <w:t xml:space="preserve">free </w:t>
      </w:r>
      <w:r w:rsidRPr="005C3AB9">
        <w:rPr>
          <w:rFonts w:ascii="Verdana" w:hAnsi="Verdana"/>
        </w:rPr>
        <w:t>universal health service</w:t>
      </w:r>
    </w:p>
    <w:p w14:paraId="521EAC9B" w14:textId="77777777" w:rsidR="006A0CD7" w:rsidRDefault="006A0CD7" w:rsidP="00FD6811">
      <w:pPr>
        <w:pStyle w:val="ListParagraph"/>
        <w:numPr>
          <w:ilvl w:val="0"/>
          <w:numId w:val="10"/>
        </w:numPr>
        <w:rPr>
          <w:rFonts w:ascii="Verdana" w:hAnsi="Verdana"/>
        </w:rPr>
      </w:pPr>
      <w:r w:rsidRPr="005C3AB9">
        <w:rPr>
          <w:rFonts w:ascii="Verdana" w:hAnsi="Verdana"/>
        </w:rPr>
        <w:t>Take private healthcare into public ownership</w:t>
      </w:r>
      <w:r>
        <w:rPr>
          <w:rFonts w:ascii="Verdana" w:hAnsi="Verdana"/>
        </w:rPr>
        <w:t xml:space="preserve">. </w:t>
      </w:r>
    </w:p>
    <w:p w14:paraId="082CE11D" w14:textId="6D5D3AD8" w:rsidR="00E144A1" w:rsidRDefault="001033E7" w:rsidP="00FD6811">
      <w:pPr>
        <w:pStyle w:val="ListParagraph"/>
        <w:numPr>
          <w:ilvl w:val="0"/>
          <w:numId w:val="10"/>
        </w:numPr>
        <w:rPr>
          <w:rFonts w:ascii="Verdana" w:hAnsi="Verdana"/>
        </w:rPr>
      </w:pPr>
      <w:r w:rsidRPr="001033E7">
        <w:rPr>
          <w:rFonts w:ascii="Verdana" w:hAnsi="Verdana"/>
        </w:rPr>
        <w:t>Eliminate the Drug Payment Threshold</w:t>
      </w:r>
      <w:r w:rsidR="005A09FD">
        <w:rPr>
          <w:rFonts w:ascii="Verdana" w:hAnsi="Verdana"/>
        </w:rPr>
        <w:t>, making</w:t>
      </w:r>
      <w:r w:rsidRPr="001033E7">
        <w:rPr>
          <w:rFonts w:ascii="Verdana" w:hAnsi="Verdana"/>
        </w:rPr>
        <w:t xml:space="preserve"> prescription drugs free</w:t>
      </w:r>
      <w:r>
        <w:rPr>
          <w:rFonts w:ascii="Verdana" w:hAnsi="Verdana"/>
        </w:rPr>
        <w:t>.</w:t>
      </w:r>
    </w:p>
    <w:p w14:paraId="7DD0AA4B" w14:textId="77777777" w:rsidR="006A0CD7" w:rsidRDefault="006A0CD7" w:rsidP="006A0CD7">
      <w:pPr>
        <w:rPr>
          <w:rFonts w:ascii="Verdana" w:hAnsi="Verdana"/>
          <w:b/>
          <w:bCs/>
        </w:rPr>
      </w:pPr>
      <w:r>
        <w:rPr>
          <w:rFonts w:ascii="Verdana" w:hAnsi="Verdana"/>
          <w:b/>
          <w:bCs/>
        </w:rPr>
        <w:t>Living in the Community- Transport</w:t>
      </w:r>
    </w:p>
    <w:p w14:paraId="49220657" w14:textId="1D605F8E" w:rsidR="006A0CD7" w:rsidRDefault="006A0CD7" w:rsidP="00FD6811">
      <w:pPr>
        <w:pStyle w:val="ListParagraph"/>
        <w:numPr>
          <w:ilvl w:val="0"/>
          <w:numId w:val="12"/>
        </w:numPr>
        <w:rPr>
          <w:rFonts w:ascii="Verdana" w:hAnsi="Verdana"/>
        </w:rPr>
      </w:pPr>
      <w:r w:rsidRPr="005C3AB9">
        <w:rPr>
          <w:rFonts w:ascii="Verdana" w:hAnsi="Verdana"/>
        </w:rPr>
        <w:t>Invest in our public transport system so buses can accommodate more than one wheelchair user at a time</w:t>
      </w:r>
      <w:r w:rsidR="002637F9">
        <w:rPr>
          <w:rFonts w:ascii="Verdana" w:hAnsi="Verdana"/>
        </w:rPr>
        <w:t>.</w:t>
      </w:r>
      <w:r w:rsidRPr="005C3AB9">
        <w:rPr>
          <w:rFonts w:ascii="Verdana" w:hAnsi="Verdana"/>
        </w:rPr>
        <w:t xml:space="preserve"> </w:t>
      </w:r>
    </w:p>
    <w:p w14:paraId="395A24A0" w14:textId="77777777" w:rsidR="006A0CD7" w:rsidRDefault="006A0CD7" w:rsidP="00FD6811">
      <w:pPr>
        <w:pStyle w:val="ListParagraph"/>
        <w:numPr>
          <w:ilvl w:val="0"/>
          <w:numId w:val="12"/>
        </w:numPr>
        <w:rPr>
          <w:rFonts w:ascii="Verdana" w:hAnsi="Verdana"/>
        </w:rPr>
      </w:pPr>
      <w:r w:rsidRPr="005C3AB9">
        <w:rPr>
          <w:rFonts w:ascii="Verdana" w:hAnsi="Verdana"/>
        </w:rPr>
        <w:t xml:space="preserve">Remove the need for wheelchair users to give notice of inter-county travel by bus. </w:t>
      </w:r>
    </w:p>
    <w:p w14:paraId="523BF2FA" w14:textId="77777777" w:rsidR="006A0CD7" w:rsidRDefault="006A0CD7" w:rsidP="00FD6811">
      <w:pPr>
        <w:pStyle w:val="ListParagraph"/>
        <w:numPr>
          <w:ilvl w:val="0"/>
          <w:numId w:val="12"/>
        </w:numPr>
        <w:rPr>
          <w:rFonts w:ascii="Verdana" w:hAnsi="Verdana"/>
        </w:rPr>
      </w:pPr>
      <w:r w:rsidRPr="005C3AB9">
        <w:rPr>
          <w:rFonts w:ascii="Verdana" w:hAnsi="Verdana"/>
        </w:rPr>
        <w:t xml:space="preserve">Ensure all stops, platforms and entry points are fully accessible. Invest in regular maintenance </w:t>
      </w:r>
      <w:r>
        <w:rPr>
          <w:rFonts w:ascii="Verdana" w:hAnsi="Verdana"/>
        </w:rPr>
        <w:t>of</w:t>
      </w:r>
      <w:r w:rsidRPr="005C3AB9">
        <w:rPr>
          <w:rFonts w:ascii="Verdana" w:hAnsi="Verdana"/>
        </w:rPr>
        <w:t xml:space="preserve"> lifts. </w:t>
      </w:r>
    </w:p>
    <w:p w14:paraId="60E54D64" w14:textId="77777777" w:rsidR="006A0CD7" w:rsidRDefault="006A0CD7" w:rsidP="00FD6811">
      <w:pPr>
        <w:pStyle w:val="ListParagraph"/>
        <w:numPr>
          <w:ilvl w:val="0"/>
          <w:numId w:val="12"/>
        </w:numPr>
        <w:rPr>
          <w:rFonts w:ascii="Verdana" w:hAnsi="Verdana"/>
        </w:rPr>
      </w:pPr>
      <w:r w:rsidRPr="005C3AB9">
        <w:rPr>
          <w:rFonts w:ascii="Verdana" w:hAnsi="Verdana"/>
        </w:rPr>
        <w:t xml:space="preserve">Provide public on-demand accessible personal transport services free of charge for disabled people. Until such services are fully up and running, provide a Mobility Allowance to cover taxi costs. </w:t>
      </w:r>
    </w:p>
    <w:p w14:paraId="57D6D6BC" w14:textId="77777777" w:rsidR="006A0CD7" w:rsidRDefault="006A0CD7" w:rsidP="00FD6811">
      <w:pPr>
        <w:pStyle w:val="ListParagraph"/>
        <w:numPr>
          <w:ilvl w:val="0"/>
          <w:numId w:val="12"/>
        </w:numPr>
        <w:rPr>
          <w:rFonts w:ascii="Verdana" w:hAnsi="Verdana"/>
        </w:rPr>
      </w:pPr>
      <w:r w:rsidRPr="005C3AB9">
        <w:rPr>
          <w:rFonts w:ascii="Verdana" w:hAnsi="Verdana"/>
        </w:rPr>
        <w:t>Expand funding for vehicle adaptation and running costs</w:t>
      </w:r>
      <w:r>
        <w:rPr>
          <w:rFonts w:ascii="Verdana" w:hAnsi="Verdana"/>
        </w:rPr>
        <w:t xml:space="preserve">. </w:t>
      </w:r>
    </w:p>
    <w:p w14:paraId="67F8C93B" w14:textId="77777777" w:rsidR="006A0CD7" w:rsidRPr="005C3AB9" w:rsidRDefault="006A0CD7" w:rsidP="00FD6811">
      <w:pPr>
        <w:pStyle w:val="ListParagraph"/>
        <w:numPr>
          <w:ilvl w:val="0"/>
          <w:numId w:val="12"/>
        </w:numPr>
        <w:rPr>
          <w:rFonts w:ascii="Verdana" w:hAnsi="Verdana"/>
        </w:rPr>
      </w:pPr>
      <w:r w:rsidRPr="005C3AB9">
        <w:rPr>
          <w:rFonts w:ascii="Verdana" w:hAnsi="Verdana"/>
        </w:rPr>
        <w:t>Abolish fees for Disabled Person’s Parking Cards</w:t>
      </w:r>
      <w:r>
        <w:rPr>
          <w:rFonts w:ascii="Verdana" w:hAnsi="Verdana"/>
        </w:rPr>
        <w:t>.</w:t>
      </w:r>
    </w:p>
    <w:p w14:paraId="4E4CBB98" w14:textId="5808ABE1" w:rsidR="006A0CD7" w:rsidRDefault="006A0CD7" w:rsidP="00FD6811">
      <w:pPr>
        <w:pStyle w:val="ListParagraph"/>
        <w:numPr>
          <w:ilvl w:val="0"/>
          <w:numId w:val="12"/>
        </w:numPr>
        <w:rPr>
          <w:rFonts w:ascii="Verdana" w:hAnsi="Verdana"/>
        </w:rPr>
      </w:pPr>
      <w:r w:rsidRPr="005C3AB9">
        <w:rPr>
          <w:rFonts w:ascii="Verdana" w:hAnsi="Verdana"/>
        </w:rPr>
        <w:t>Abolish public transport fares and expand service frequency</w:t>
      </w:r>
      <w:r w:rsidR="00E43E99">
        <w:rPr>
          <w:rFonts w:ascii="Verdana" w:hAnsi="Verdana"/>
        </w:rPr>
        <w:t xml:space="preserve"> and </w:t>
      </w:r>
      <w:r w:rsidRPr="005C3AB9">
        <w:rPr>
          <w:rFonts w:ascii="Verdana" w:hAnsi="Verdana"/>
        </w:rPr>
        <w:t>coverage.</w:t>
      </w:r>
    </w:p>
    <w:p w14:paraId="0D96392D" w14:textId="408BD12D" w:rsidR="00AA257B" w:rsidRPr="00F116B0" w:rsidRDefault="00AA257B" w:rsidP="00FD6811">
      <w:pPr>
        <w:pStyle w:val="ListParagraph"/>
        <w:numPr>
          <w:ilvl w:val="0"/>
          <w:numId w:val="12"/>
        </w:numPr>
        <w:rPr>
          <w:rFonts w:ascii="Verdana" w:hAnsi="Verdana"/>
        </w:rPr>
      </w:pPr>
      <w:r w:rsidRPr="00AA257B">
        <w:rPr>
          <w:rFonts w:ascii="Verdana" w:hAnsi="Verdana"/>
        </w:rPr>
        <w:t xml:space="preserve">Involve </w:t>
      </w:r>
      <w:r w:rsidR="00F9042B">
        <w:rPr>
          <w:rFonts w:ascii="Verdana" w:hAnsi="Verdana"/>
        </w:rPr>
        <w:t>d</w:t>
      </w:r>
      <w:r w:rsidRPr="00AA257B">
        <w:rPr>
          <w:rFonts w:ascii="Verdana" w:hAnsi="Verdana"/>
        </w:rPr>
        <w:t>isabled people’s organisations and disability rights advocates in consultation at all levels</w:t>
      </w:r>
      <w:r w:rsidR="008352E9">
        <w:rPr>
          <w:rFonts w:ascii="Verdana" w:hAnsi="Verdana"/>
        </w:rPr>
        <w:t xml:space="preserve"> on transport. </w:t>
      </w:r>
    </w:p>
    <w:p w14:paraId="70C583EB" w14:textId="4F241D5D" w:rsidR="006A0CD7" w:rsidRDefault="006A0CD7" w:rsidP="006A0CD7">
      <w:pPr>
        <w:rPr>
          <w:rFonts w:ascii="Verdana" w:hAnsi="Verdana"/>
          <w:b/>
          <w:bCs/>
        </w:rPr>
      </w:pPr>
      <w:r>
        <w:rPr>
          <w:rFonts w:ascii="Verdana" w:hAnsi="Verdana"/>
          <w:b/>
          <w:bCs/>
        </w:rPr>
        <w:t>Living in the Community- Disability Inclusion</w:t>
      </w:r>
    </w:p>
    <w:p w14:paraId="6462B612" w14:textId="77777777" w:rsidR="006A0CD7" w:rsidRPr="008041E2" w:rsidRDefault="006A0CD7" w:rsidP="00FD6811">
      <w:pPr>
        <w:pStyle w:val="ListParagraph"/>
        <w:numPr>
          <w:ilvl w:val="0"/>
          <w:numId w:val="11"/>
        </w:numPr>
        <w:rPr>
          <w:rFonts w:ascii="Verdana" w:hAnsi="Verdana"/>
          <w:b/>
          <w:bCs/>
        </w:rPr>
      </w:pPr>
      <w:r w:rsidRPr="008041E2">
        <w:rPr>
          <w:rFonts w:ascii="Verdana" w:hAnsi="Verdana"/>
        </w:rPr>
        <w:t>Ensure all government buildings and buildings open to the public are accessible and have changing places</w:t>
      </w:r>
      <w:r>
        <w:rPr>
          <w:rFonts w:ascii="Verdana" w:hAnsi="Verdana"/>
        </w:rPr>
        <w:t xml:space="preserve">. </w:t>
      </w:r>
    </w:p>
    <w:p w14:paraId="39EFB95D" w14:textId="77777777" w:rsidR="006A0CD7" w:rsidRDefault="006A0CD7" w:rsidP="006A0CD7">
      <w:pPr>
        <w:rPr>
          <w:rFonts w:ascii="Verdana" w:hAnsi="Verdana"/>
          <w:b/>
          <w:bCs/>
        </w:rPr>
      </w:pPr>
      <w:r w:rsidRPr="006866F3">
        <w:rPr>
          <w:rFonts w:ascii="Verdana" w:hAnsi="Verdana"/>
          <w:b/>
          <w:bCs/>
        </w:rPr>
        <w:t>Living in the Community- Assistive Technology</w:t>
      </w:r>
    </w:p>
    <w:p w14:paraId="3CA7030C" w14:textId="7DF33742" w:rsidR="006A0CD7" w:rsidRPr="00381E36" w:rsidRDefault="006A0CD7" w:rsidP="00FD6811">
      <w:pPr>
        <w:pStyle w:val="ListParagraph"/>
        <w:numPr>
          <w:ilvl w:val="0"/>
          <w:numId w:val="11"/>
        </w:numPr>
        <w:rPr>
          <w:rFonts w:ascii="Verdana" w:hAnsi="Verdana"/>
          <w:b/>
          <w:bCs/>
        </w:rPr>
      </w:pPr>
      <w:r w:rsidRPr="00381E36">
        <w:rPr>
          <w:rFonts w:ascii="Verdana" w:hAnsi="Verdana"/>
          <w:b/>
          <w:bCs/>
        </w:rPr>
        <w:t xml:space="preserve">Increase funding for assistive devices and technology to ensure prompt availability to all who require </w:t>
      </w:r>
      <w:proofErr w:type="gramStart"/>
      <w:r w:rsidRPr="00381E36">
        <w:rPr>
          <w:rFonts w:ascii="Verdana" w:hAnsi="Verdana"/>
          <w:b/>
          <w:bCs/>
        </w:rPr>
        <w:t>them.</w:t>
      </w:r>
      <w:r w:rsidR="00530C3B" w:rsidRPr="00381E36">
        <w:rPr>
          <w:rFonts w:ascii="Verdana" w:hAnsi="Verdana"/>
          <w:b/>
          <w:bCs/>
        </w:rPr>
        <w:t>*</w:t>
      </w:r>
      <w:proofErr w:type="gramEnd"/>
    </w:p>
    <w:p w14:paraId="6E2CAA2A" w14:textId="77777777" w:rsidR="006A0CD7" w:rsidRDefault="006A0CD7" w:rsidP="006A0CD7">
      <w:pPr>
        <w:rPr>
          <w:rFonts w:ascii="Verdana" w:hAnsi="Verdana"/>
          <w:b/>
          <w:bCs/>
        </w:rPr>
      </w:pPr>
      <w:r w:rsidRPr="0085219A">
        <w:rPr>
          <w:rFonts w:ascii="Verdana" w:hAnsi="Verdana"/>
          <w:b/>
          <w:bCs/>
        </w:rPr>
        <w:t xml:space="preserve">Living in the Community- </w:t>
      </w:r>
      <w:r>
        <w:rPr>
          <w:rFonts w:ascii="Verdana" w:hAnsi="Verdana"/>
          <w:b/>
          <w:bCs/>
        </w:rPr>
        <w:t xml:space="preserve">Education </w:t>
      </w:r>
    </w:p>
    <w:p w14:paraId="4289000C" w14:textId="2EDD2DCA" w:rsidR="006A0CD7" w:rsidRPr="007C3699" w:rsidRDefault="006A0CD7" w:rsidP="00FD6811">
      <w:pPr>
        <w:pStyle w:val="ListParagraph"/>
        <w:numPr>
          <w:ilvl w:val="0"/>
          <w:numId w:val="11"/>
        </w:numPr>
        <w:rPr>
          <w:rFonts w:ascii="Verdana" w:hAnsi="Verdana"/>
          <w:b/>
          <w:bCs/>
        </w:rPr>
      </w:pPr>
      <w:r w:rsidRPr="008041E2">
        <w:rPr>
          <w:rFonts w:ascii="Verdana" w:hAnsi="Verdana"/>
        </w:rPr>
        <w:t>Ensure that all schools and third level institutions are completely accessible with proper toileting facilities</w:t>
      </w:r>
      <w:r w:rsidR="007C3699">
        <w:rPr>
          <w:rFonts w:ascii="Verdana" w:hAnsi="Verdana"/>
        </w:rPr>
        <w:t xml:space="preserve">. </w:t>
      </w:r>
    </w:p>
    <w:p w14:paraId="11A21EBC" w14:textId="77777777" w:rsidR="007C3699" w:rsidRDefault="007C3699" w:rsidP="00FD6811">
      <w:pPr>
        <w:pStyle w:val="ListParagraph"/>
        <w:numPr>
          <w:ilvl w:val="0"/>
          <w:numId w:val="11"/>
        </w:numPr>
        <w:rPr>
          <w:rFonts w:ascii="Verdana" w:hAnsi="Verdana"/>
          <w:b/>
          <w:bCs/>
        </w:rPr>
      </w:pPr>
      <w:r w:rsidRPr="007C3699">
        <w:rPr>
          <w:rFonts w:ascii="Verdana" w:hAnsi="Verdana"/>
        </w:rPr>
        <w:t>Immediately increase the number of Special Needs Assistants by 2000 and Special Education Teachers by 1000.</w:t>
      </w:r>
      <w:r w:rsidRPr="007C3699">
        <w:rPr>
          <w:rFonts w:ascii="Verdana" w:hAnsi="Verdana"/>
          <w:b/>
          <w:bCs/>
        </w:rPr>
        <w:t xml:space="preserve"> </w:t>
      </w:r>
    </w:p>
    <w:p w14:paraId="06C85093" w14:textId="1381D403" w:rsidR="007C3699" w:rsidRPr="006258BD" w:rsidRDefault="007C3699" w:rsidP="00FD6811">
      <w:pPr>
        <w:pStyle w:val="ListParagraph"/>
        <w:numPr>
          <w:ilvl w:val="0"/>
          <w:numId w:val="11"/>
        </w:numPr>
        <w:rPr>
          <w:rFonts w:ascii="Verdana" w:hAnsi="Verdana"/>
          <w:b/>
          <w:bCs/>
        </w:rPr>
      </w:pPr>
      <w:r w:rsidRPr="007C3699">
        <w:rPr>
          <w:rFonts w:ascii="Verdana" w:hAnsi="Verdana"/>
        </w:rPr>
        <w:t>Ensure that every school in the State has an autism class and every school offers a summer programme</w:t>
      </w:r>
      <w:r>
        <w:rPr>
          <w:rFonts w:ascii="Verdana" w:hAnsi="Verdana"/>
        </w:rPr>
        <w:t>.</w:t>
      </w:r>
    </w:p>
    <w:p w14:paraId="4C66876C" w14:textId="57FA1C54" w:rsidR="006258BD" w:rsidRPr="006258BD" w:rsidRDefault="006258BD" w:rsidP="00FD6811">
      <w:pPr>
        <w:pStyle w:val="ListParagraph"/>
        <w:numPr>
          <w:ilvl w:val="0"/>
          <w:numId w:val="11"/>
        </w:numPr>
        <w:rPr>
          <w:rFonts w:ascii="Verdana" w:hAnsi="Verdana"/>
        </w:rPr>
      </w:pPr>
      <w:r w:rsidRPr="006258BD">
        <w:rPr>
          <w:rFonts w:ascii="Verdana" w:hAnsi="Verdana"/>
        </w:rPr>
        <w:t xml:space="preserve">Provide additional support to help students with additional needs with Irish. </w:t>
      </w:r>
    </w:p>
    <w:p w14:paraId="1CD3B0B1" w14:textId="77777777" w:rsidR="006A0CD7" w:rsidRDefault="006A0CD7" w:rsidP="006A0CD7">
      <w:pPr>
        <w:rPr>
          <w:rFonts w:ascii="Verdana" w:hAnsi="Verdana"/>
          <w:b/>
          <w:bCs/>
        </w:rPr>
      </w:pPr>
      <w:r>
        <w:rPr>
          <w:rFonts w:ascii="Verdana" w:hAnsi="Verdana"/>
          <w:b/>
          <w:bCs/>
        </w:rPr>
        <w:t>A Place to Live/Housing</w:t>
      </w:r>
    </w:p>
    <w:p w14:paraId="002E3219" w14:textId="0B61769B" w:rsidR="006A0CD7" w:rsidRPr="00381E36" w:rsidRDefault="006A0CD7" w:rsidP="00FD6811">
      <w:pPr>
        <w:pStyle w:val="ListParagraph"/>
        <w:numPr>
          <w:ilvl w:val="0"/>
          <w:numId w:val="11"/>
        </w:numPr>
        <w:rPr>
          <w:rFonts w:ascii="Verdana" w:hAnsi="Verdana"/>
          <w:b/>
          <w:bCs/>
        </w:rPr>
      </w:pPr>
      <w:r w:rsidRPr="00381E36">
        <w:rPr>
          <w:rFonts w:ascii="Verdana" w:hAnsi="Verdana"/>
          <w:b/>
          <w:bCs/>
        </w:rPr>
        <w:t xml:space="preserve">Ensure that all public housing developments are of an accessible design and are fully disability </w:t>
      </w:r>
      <w:proofErr w:type="gramStart"/>
      <w:r w:rsidRPr="00381E36">
        <w:rPr>
          <w:rFonts w:ascii="Verdana" w:hAnsi="Verdana"/>
          <w:b/>
          <w:bCs/>
        </w:rPr>
        <w:t>proofed.</w:t>
      </w:r>
      <w:r w:rsidR="003C4501" w:rsidRPr="00381E36">
        <w:rPr>
          <w:rFonts w:ascii="Verdana" w:hAnsi="Verdana"/>
          <w:b/>
          <w:bCs/>
        </w:rPr>
        <w:t>*</w:t>
      </w:r>
      <w:proofErr w:type="gramEnd"/>
    </w:p>
    <w:p w14:paraId="45ED063C" w14:textId="51A8B92E" w:rsidR="00CD6102" w:rsidRPr="00CD6102" w:rsidRDefault="006A0CD7" w:rsidP="00CD6102">
      <w:pPr>
        <w:pStyle w:val="ListParagraph"/>
        <w:numPr>
          <w:ilvl w:val="0"/>
          <w:numId w:val="11"/>
        </w:numPr>
        <w:rPr>
          <w:rFonts w:ascii="Verdana" w:hAnsi="Verdana"/>
          <w:b/>
          <w:bCs/>
        </w:rPr>
      </w:pPr>
      <w:r w:rsidRPr="00381E36">
        <w:rPr>
          <w:rFonts w:ascii="Verdana" w:hAnsi="Verdana"/>
          <w:b/>
          <w:bCs/>
        </w:rPr>
        <w:t xml:space="preserve">Expand the Housing Adaptation grant schemes and increase funding to clear waiting lists and ensure access for </w:t>
      </w:r>
      <w:proofErr w:type="gramStart"/>
      <w:r w:rsidRPr="00381E36">
        <w:rPr>
          <w:rFonts w:ascii="Verdana" w:hAnsi="Verdana"/>
          <w:b/>
          <w:bCs/>
        </w:rPr>
        <w:t>all.</w:t>
      </w:r>
      <w:r w:rsidR="003C4501" w:rsidRPr="00381E36">
        <w:rPr>
          <w:rFonts w:ascii="Verdana" w:hAnsi="Verdana"/>
          <w:b/>
          <w:bCs/>
        </w:rPr>
        <w:t>*</w:t>
      </w:r>
      <w:proofErr w:type="gramEnd"/>
    </w:p>
    <w:p w14:paraId="0118A6EF" w14:textId="461244FA" w:rsidR="00CD6102" w:rsidRPr="006A0CD7" w:rsidRDefault="00CD6102" w:rsidP="00CD6102">
      <w:pPr>
        <w:pStyle w:val="Heading1"/>
        <w:rPr>
          <w:b/>
          <w:bCs/>
        </w:rPr>
      </w:pPr>
      <w:r w:rsidRPr="006A0CD7">
        <w:rPr>
          <w:b/>
          <w:bCs/>
        </w:rPr>
        <w:t xml:space="preserve">Sinn Féin </w:t>
      </w:r>
    </w:p>
    <w:p w14:paraId="29C8D8AC" w14:textId="77777777" w:rsidR="00CD6102" w:rsidRPr="008871E4" w:rsidRDefault="00CD6102" w:rsidP="00CD6102">
      <w:pPr>
        <w:rPr>
          <w:rFonts w:ascii="Verdana" w:hAnsi="Verdana"/>
        </w:rPr>
      </w:pPr>
      <w:r w:rsidRPr="008871E4">
        <w:rPr>
          <w:rFonts w:ascii="Verdana" w:hAnsi="Verdana"/>
        </w:rPr>
        <w:t>Information taken from Sinn Féin</w:t>
      </w:r>
      <w:r>
        <w:rPr>
          <w:rFonts w:ascii="Verdana" w:hAnsi="Verdana"/>
        </w:rPr>
        <w:t xml:space="preserve"> </w:t>
      </w:r>
      <w:hyperlink r:id="rId19" w:history="1">
        <w:r w:rsidRPr="00F11D2A">
          <w:rPr>
            <w:rStyle w:val="Hyperlink"/>
            <w:rFonts w:ascii="Verdana" w:hAnsi="Verdana"/>
          </w:rPr>
          <w:t>manifesto,</w:t>
        </w:r>
      </w:hyperlink>
      <w:r>
        <w:rPr>
          <w:rFonts w:ascii="Verdana" w:hAnsi="Verdana"/>
        </w:rPr>
        <w:t xml:space="preserve"> </w:t>
      </w:r>
      <w:hyperlink r:id="rId20" w:history="1">
        <w:r w:rsidRPr="00DD70BB">
          <w:rPr>
            <w:rStyle w:val="Hyperlink"/>
            <w:rFonts w:ascii="Verdana" w:hAnsi="Verdana"/>
          </w:rPr>
          <w:t>health policy</w:t>
        </w:r>
      </w:hyperlink>
      <w:r>
        <w:rPr>
          <w:rFonts w:ascii="Verdana" w:hAnsi="Verdana"/>
        </w:rPr>
        <w:t>,</w:t>
      </w:r>
      <w:r w:rsidRPr="008871E4">
        <w:rPr>
          <w:rFonts w:ascii="Verdana" w:hAnsi="Verdana"/>
        </w:rPr>
        <w:t xml:space="preserve"> </w:t>
      </w:r>
      <w:hyperlink r:id="rId21" w:history="1">
        <w:r w:rsidRPr="008871E4">
          <w:rPr>
            <w:rStyle w:val="Hyperlink"/>
            <w:rFonts w:ascii="Verdana" w:hAnsi="Verdana"/>
          </w:rPr>
          <w:t>housing policy</w:t>
        </w:r>
      </w:hyperlink>
      <w:r>
        <w:rPr>
          <w:rFonts w:ascii="Verdana" w:hAnsi="Verdana"/>
        </w:rPr>
        <w:t xml:space="preserve">. </w:t>
      </w:r>
    </w:p>
    <w:p w14:paraId="192CFAA8" w14:textId="77777777" w:rsidR="00CD6102" w:rsidRDefault="00CD6102" w:rsidP="00CD6102">
      <w:pPr>
        <w:rPr>
          <w:rFonts w:ascii="Verdana" w:hAnsi="Verdana"/>
          <w:b/>
          <w:bCs/>
        </w:rPr>
      </w:pPr>
      <w:r w:rsidRPr="00B76FAA">
        <w:rPr>
          <w:rFonts w:ascii="Verdana" w:hAnsi="Verdana"/>
          <w:b/>
          <w:bCs/>
        </w:rPr>
        <w:t>Big Picture Infrastructural Changes</w:t>
      </w:r>
    </w:p>
    <w:p w14:paraId="6D98B889" w14:textId="77777777" w:rsidR="00CD6102" w:rsidRPr="00381E36" w:rsidRDefault="00CD6102" w:rsidP="00CD6102">
      <w:pPr>
        <w:pStyle w:val="ListParagraph"/>
        <w:numPr>
          <w:ilvl w:val="0"/>
          <w:numId w:val="15"/>
        </w:numPr>
        <w:rPr>
          <w:rFonts w:ascii="Verdana" w:hAnsi="Verdana"/>
          <w:b/>
        </w:rPr>
      </w:pPr>
      <w:r w:rsidRPr="00381E36">
        <w:rPr>
          <w:rFonts w:ascii="Verdana" w:hAnsi="Verdana"/>
          <w:b/>
        </w:rPr>
        <w:t xml:space="preserve">Work systematically towards full compliance with UN </w:t>
      </w:r>
      <w:proofErr w:type="gramStart"/>
      <w:r w:rsidRPr="00381E36">
        <w:rPr>
          <w:rFonts w:ascii="Verdana" w:hAnsi="Verdana"/>
          <w:b/>
        </w:rPr>
        <w:t>CRPD.*</w:t>
      </w:r>
      <w:proofErr w:type="gramEnd"/>
    </w:p>
    <w:p w14:paraId="16EC5C7E" w14:textId="77777777" w:rsidR="00CD6102" w:rsidRPr="00B61DD4" w:rsidRDefault="00CD6102" w:rsidP="00CD6102">
      <w:pPr>
        <w:pStyle w:val="ListParagraph"/>
        <w:numPr>
          <w:ilvl w:val="0"/>
          <w:numId w:val="15"/>
        </w:numPr>
        <w:rPr>
          <w:rFonts w:ascii="Verdana" w:hAnsi="Verdana"/>
        </w:rPr>
      </w:pPr>
      <w:r w:rsidRPr="001D6A32">
        <w:rPr>
          <w:rFonts w:ascii="Verdana" w:hAnsi="Verdana"/>
        </w:rPr>
        <w:t>Provide funding to DPROs for training and development</w:t>
      </w:r>
      <w:r>
        <w:rPr>
          <w:rFonts w:ascii="Verdana" w:hAnsi="Verdana"/>
        </w:rPr>
        <w:t xml:space="preserve">. </w:t>
      </w:r>
    </w:p>
    <w:p w14:paraId="04A4FB42" w14:textId="77777777" w:rsidR="00CD6102" w:rsidRDefault="00CD6102" w:rsidP="00CD6102">
      <w:pPr>
        <w:pStyle w:val="ListParagraph"/>
        <w:numPr>
          <w:ilvl w:val="0"/>
          <w:numId w:val="15"/>
        </w:numPr>
        <w:rPr>
          <w:rFonts w:ascii="Verdana" w:hAnsi="Verdana"/>
        </w:rPr>
      </w:pPr>
      <w:r w:rsidRPr="000E4AF6">
        <w:rPr>
          <w:rFonts w:ascii="Verdana" w:hAnsi="Verdana"/>
        </w:rPr>
        <w:t>Implement the Autism Innovation Strategy</w:t>
      </w:r>
      <w:r>
        <w:rPr>
          <w:rFonts w:ascii="Verdana" w:hAnsi="Verdana"/>
        </w:rPr>
        <w:t xml:space="preserve">, work towards implementation of Committee on Autism Final Report </w:t>
      </w:r>
      <w:proofErr w:type="gramStart"/>
      <w:r>
        <w:rPr>
          <w:rFonts w:ascii="Verdana" w:hAnsi="Verdana"/>
        </w:rPr>
        <w:t>recommendations,</w:t>
      </w:r>
      <w:r w:rsidRPr="000E4AF6">
        <w:rPr>
          <w:rFonts w:ascii="Verdana" w:hAnsi="Verdana"/>
        </w:rPr>
        <w:t xml:space="preserve"> and</w:t>
      </w:r>
      <w:proofErr w:type="gramEnd"/>
      <w:r w:rsidRPr="000E4AF6">
        <w:rPr>
          <w:rFonts w:ascii="Verdana" w:hAnsi="Verdana"/>
        </w:rPr>
        <w:t xml:space="preserve"> develop further policies that support neurodiversity.</w:t>
      </w:r>
    </w:p>
    <w:p w14:paraId="4847D045" w14:textId="77777777" w:rsidR="00CD6102" w:rsidRPr="00AC7A0F" w:rsidRDefault="00CD6102" w:rsidP="00CD6102">
      <w:pPr>
        <w:pStyle w:val="ListParagraph"/>
        <w:numPr>
          <w:ilvl w:val="0"/>
          <w:numId w:val="15"/>
        </w:numPr>
        <w:rPr>
          <w:rFonts w:ascii="Verdana" w:hAnsi="Verdana"/>
          <w:b/>
          <w:bCs/>
        </w:rPr>
      </w:pPr>
      <w:r w:rsidRPr="009D1B80">
        <w:rPr>
          <w:rFonts w:ascii="Verdana" w:hAnsi="Verdana"/>
        </w:rPr>
        <w:t>Establish a dedicated Equality Ombudsma</w:t>
      </w:r>
      <w:r>
        <w:rPr>
          <w:rFonts w:ascii="Verdana" w:hAnsi="Verdana"/>
        </w:rPr>
        <w:t xml:space="preserve">n and expand Ombudsman’s role, remit and powers. </w:t>
      </w:r>
    </w:p>
    <w:p w14:paraId="060DB0E0" w14:textId="77777777" w:rsidR="00CD6102" w:rsidRDefault="00CD6102" w:rsidP="00CD6102">
      <w:pPr>
        <w:pStyle w:val="ListParagraph"/>
        <w:numPr>
          <w:ilvl w:val="0"/>
          <w:numId w:val="15"/>
        </w:numPr>
        <w:rPr>
          <w:rFonts w:ascii="Verdana" w:hAnsi="Verdana"/>
        </w:rPr>
      </w:pPr>
      <w:r w:rsidRPr="00AC7A0F">
        <w:rPr>
          <w:rFonts w:ascii="Verdana" w:hAnsi="Verdana"/>
        </w:rPr>
        <w:t>Work with relevant stakeholders and citizens organisations to develop mechanisms to increase the participation of disabled people</w:t>
      </w:r>
      <w:r>
        <w:rPr>
          <w:rFonts w:ascii="Verdana" w:hAnsi="Verdana"/>
        </w:rPr>
        <w:t xml:space="preserve"> i</w:t>
      </w:r>
      <w:r w:rsidRPr="006E2541">
        <w:rPr>
          <w:rFonts w:ascii="Verdana" w:hAnsi="Verdana"/>
        </w:rPr>
        <w:t>n politics and all levels of decision-making</w:t>
      </w:r>
      <w:r>
        <w:rPr>
          <w:rFonts w:ascii="Verdana" w:hAnsi="Verdana"/>
        </w:rPr>
        <w:t>.</w:t>
      </w:r>
    </w:p>
    <w:p w14:paraId="0447C66F" w14:textId="2BA5EA2C" w:rsidR="00CD6102" w:rsidRDefault="00CD6102" w:rsidP="00CD6102">
      <w:pPr>
        <w:pStyle w:val="ListParagraph"/>
        <w:numPr>
          <w:ilvl w:val="0"/>
          <w:numId w:val="15"/>
        </w:numPr>
        <w:rPr>
          <w:rFonts w:ascii="Verdana" w:hAnsi="Verdana"/>
        </w:rPr>
      </w:pPr>
      <w:r w:rsidRPr="0058596F">
        <w:rPr>
          <w:rFonts w:ascii="Verdana" w:hAnsi="Verdana"/>
        </w:rPr>
        <w:t>Champion creation of a new UN Convention on the Rights of Older Persons</w:t>
      </w:r>
      <w:r>
        <w:rPr>
          <w:rFonts w:ascii="Verdana" w:hAnsi="Verdana"/>
        </w:rPr>
        <w:t>.</w:t>
      </w:r>
    </w:p>
    <w:p w14:paraId="509434BD" w14:textId="77777777" w:rsidR="00CD6102" w:rsidRPr="009D1B80" w:rsidRDefault="00CD6102" w:rsidP="00CD6102">
      <w:pPr>
        <w:rPr>
          <w:rFonts w:ascii="Verdana" w:hAnsi="Verdana"/>
          <w:b/>
          <w:bCs/>
        </w:rPr>
      </w:pPr>
      <w:r w:rsidRPr="009D1B80">
        <w:rPr>
          <w:rFonts w:ascii="Verdana" w:hAnsi="Verdana"/>
          <w:b/>
          <w:bCs/>
        </w:rPr>
        <w:t xml:space="preserve">Legal and Regulatory Review and Changes </w:t>
      </w:r>
    </w:p>
    <w:p w14:paraId="60B81B23" w14:textId="77777777" w:rsidR="00CD6102" w:rsidRPr="00381E36" w:rsidRDefault="00CD6102" w:rsidP="00CD6102">
      <w:pPr>
        <w:pStyle w:val="ListParagraph"/>
        <w:numPr>
          <w:ilvl w:val="0"/>
          <w:numId w:val="15"/>
        </w:numPr>
        <w:rPr>
          <w:rFonts w:ascii="Verdana" w:hAnsi="Verdana"/>
          <w:b/>
        </w:rPr>
      </w:pPr>
      <w:r w:rsidRPr="00381E36">
        <w:rPr>
          <w:rFonts w:ascii="Verdana" w:hAnsi="Verdana"/>
          <w:b/>
        </w:rPr>
        <w:t xml:space="preserve">Review the Disability Act 2005 and EPSEN Act 2004 and ensure the State is complaint with existing disability and equality </w:t>
      </w:r>
      <w:proofErr w:type="gramStart"/>
      <w:r w:rsidRPr="00381E36">
        <w:rPr>
          <w:rFonts w:ascii="Verdana" w:hAnsi="Verdana"/>
          <w:b/>
        </w:rPr>
        <w:t>legislation.*</w:t>
      </w:r>
      <w:proofErr w:type="gramEnd"/>
      <w:r w:rsidRPr="00381E36">
        <w:rPr>
          <w:rFonts w:ascii="Verdana" w:hAnsi="Verdana"/>
          <w:b/>
        </w:rPr>
        <w:t xml:space="preserve"> </w:t>
      </w:r>
    </w:p>
    <w:p w14:paraId="11F5FDD0" w14:textId="77777777" w:rsidR="00CD6102" w:rsidRPr="00381E36" w:rsidRDefault="00CD6102" w:rsidP="00CD6102">
      <w:pPr>
        <w:pStyle w:val="ListParagraph"/>
        <w:numPr>
          <w:ilvl w:val="0"/>
          <w:numId w:val="15"/>
        </w:numPr>
        <w:rPr>
          <w:rFonts w:ascii="Verdana" w:hAnsi="Verdana"/>
          <w:b/>
        </w:rPr>
      </w:pPr>
      <w:r w:rsidRPr="00381E36">
        <w:rPr>
          <w:rFonts w:ascii="Verdana" w:hAnsi="Verdana"/>
          <w:b/>
        </w:rPr>
        <w:t xml:space="preserve">Reform the Mental Health </w:t>
      </w:r>
      <w:proofErr w:type="gramStart"/>
      <w:r w:rsidRPr="00381E36">
        <w:rPr>
          <w:rFonts w:ascii="Verdana" w:hAnsi="Verdana"/>
          <w:b/>
        </w:rPr>
        <w:t>Act.*</w:t>
      </w:r>
      <w:proofErr w:type="gramEnd"/>
    </w:p>
    <w:p w14:paraId="2516BDDA" w14:textId="77777777" w:rsidR="00CD6102" w:rsidRDefault="00CD6102" w:rsidP="00CD6102">
      <w:pPr>
        <w:pStyle w:val="ListParagraph"/>
        <w:numPr>
          <w:ilvl w:val="0"/>
          <w:numId w:val="15"/>
        </w:numPr>
        <w:rPr>
          <w:rFonts w:ascii="Verdana" w:hAnsi="Verdana"/>
        </w:rPr>
      </w:pPr>
      <w:r w:rsidRPr="002C34E4">
        <w:rPr>
          <w:rFonts w:ascii="Verdana" w:hAnsi="Verdana"/>
        </w:rPr>
        <w:t>Enact adult safeguarding legislation and establish a safeguarding authority</w:t>
      </w:r>
      <w:r>
        <w:rPr>
          <w:rFonts w:ascii="Verdana" w:hAnsi="Verdana"/>
        </w:rPr>
        <w:t>.</w:t>
      </w:r>
    </w:p>
    <w:p w14:paraId="747E0AE4" w14:textId="77777777" w:rsidR="00CD6102" w:rsidRDefault="00CD6102" w:rsidP="00CD6102">
      <w:pPr>
        <w:pStyle w:val="ListParagraph"/>
        <w:numPr>
          <w:ilvl w:val="0"/>
          <w:numId w:val="15"/>
        </w:numPr>
        <w:rPr>
          <w:rFonts w:ascii="Verdana" w:hAnsi="Verdana"/>
        </w:rPr>
      </w:pPr>
      <w:r w:rsidRPr="007F267B">
        <w:rPr>
          <w:rFonts w:ascii="Verdana" w:hAnsi="Verdana"/>
        </w:rPr>
        <w:t>Legislate to allow for solicitors to assist with Enduring Powers of Attorney applications to the Decision Support Service.</w:t>
      </w:r>
    </w:p>
    <w:p w14:paraId="2274BD99" w14:textId="77777777" w:rsidR="00CD6102" w:rsidRDefault="00CD6102" w:rsidP="00CD6102">
      <w:pPr>
        <w:rPr>
          <w:rFonts w:ascii="Verdana" w:hAnsi="Verdana"/>
          <w:b/>
          <w:bCs/>
        </w:rPr>
      </w:pPr>
      <w:r w:rsidRPr="00E73D0B">
        <w:rPr>
          <w:rFonts w:ascii="Verdana" w:hAnsi="Verdana"/>
          <w:b/>
          <w:bCs/>
        </w:rPr>
        <w:t xml:space="preserve">Improving People’s Standard of Living </w:t>
      </w:r>
    </w:p>
    <w:p w14:paraId="739A584B" w14:textId="3C7DF99D" w:rsidR="00CD6102" w:rsidRPr="007C0409" w:rsidRDefault="00CD6102" w:rsidP="00CD6102">
      <w:pPr>
        <w:pStyle w:val="ListParagraph"/>
        <w:numPr>
          <w:ilvl w:val="0"/>
          <w:numId w:val="48"/>
        </w:numPr>
        <w:rPr>
          <w:rFonts w:ascii="Verdana" w:hAnsi="Verdana"/>
        </w:rPr>
      </w:pPr>
      <w:r w:rsidRPr="007C0409">
        <w:rPr>
          <w:rFonts w:ascii="Verdana" w:hAnsi="Verdana"/>
          <w:b/>
          <w:bCs/>
        </w:rPr>
        <w:t>Increase Disability Allowance, the Blind Pension and Invalidity Pension</w:t>
      </w:r>
      <w:r>
        <w:rPr>
          <w:rFonts w:ascii="Verdana" w:hAnsi="Verdana"/>
          <w:b/>
          <w:bCs/>
        </w:rPr>
        <w:t>*</w:t>
      </w:r>
      <w:r w:rsidRPr="007C0409">
        <w:rPr>
          <w:rFonts w:ascii="Verdana" w:hAnsi="Verdana"/>
        </w:rPr>
        <w:t xml:space="preserve"> by €70</w:t>
      </w:r>
      <w:r w:rsidR="006E0B15">
        <w:rPr>
          <w:rFonts w:ascii="Verdana" w:hAnsi="Verdana"/>
        </w:rPr>
        <w:t xml:space="preserve"> </w:t>
      </w:r>
      <w:r w:rsidR="00363BB2">
        <w:rPr>
          <w:rFonts w:ascii="Verdana" w:hAnsi="Verdana"/>
        </w:rPr>
        <w:t xml:space="preserve">– a €50 increase </w:t>
      </w:r>
      <w:r w:rsidR="00AC6409">
        <w:rPr>
          <w:rFonts w:ascii="Verdana" w:hAnsi="Verdana"/>
        </w:rPr>
        <w:t xml:space="preserve">to </w:t>
      </w:r>
      <w:r w:rsidR="0081664F">
        <w:rPr>
          <w:rFonts w:ascii="Verdana" w:hAnsi="Verdana"/>
        </w:rPr>
        <w:t>meet</w:t>
      </w:r>
      <w:r w:rsidR="00AC6409">
        <w:rPr>
          <w:rFonts w:ascii="Verdana" w:hAnsi="Verdana"/>
        </w:rPr>
        <w:t xml:space="preserve"> a Minimum Essential Standard of Living (MESL), and a further </w:t>
      </w:r>
      <w:r w:rsidR="00576490">
        <w:rPr>
          <w:rFonts w:ascii="Verdana" w:hAnsi="Verdana"/>
        </w:rPr>
        <w:t>€20 to begin to address Cost of Disability</w:t>
      </w:r>
      <w:r>
        <w:rPr>
          <w:rFonts w:ascii="Verdana" w:hAnsi="Verdana"/>
        </w:rPr>
        <w:t>.</w:t>
      </w:r>
    </w:p>
    <w:p w14:paraId="033A1A8E" w14:textId="2669BE5E" w:rsidR="00CD6102" w:rsidRDefault="00CD6102" w:rsidP="00CD6102">
      <w:pPr>
        <w:pStyle w:val="ListParagraph"/>
        <w:numPr>
          <w:ilvl w:val="0"/>
          <w:numId w:val="48"/>
        </w:numPr>
        <w:rPr>
          <w:rFonts w:ascii="Verdana" w:hAnsi="Verdana"/>
        </w:rPr>
      </w:pPr>
      <w:r w:rsidRPr="005C795D">
        <w:rPr>
          <w:rFonts w:ascii="Verdana" w:hAnsi="Verdana"/>
        </w:rPr>
        <w:t>Establish a Social Welfare Adequacy Commission to provide objective, evidence based annual recommendations on adjustments to payment rates</w:t>
      </w:r>
      <w:r>
        <w:rPr>
          <w:rFonts w:ascii="Verdana" w:hAnsi="Verdana"/>
        </w:rPr>
        <w:t>- with principal function of examining minimum income required to secure a MESL. M</w:t>
      </w:r>
      <w:r w:rsidRPr="00F17CFC">
        <w:rPr>
          <w:rFonts w:ascii="Verdana" w:hAnsi="Verdana"/>
        </w:rPr>
        <w:t xml:space="preserve">embership would include representation from those impacted by budgetary decisions. </w:t>
      </w:r>
    </w:p>
    <w:p w14:paraId="67195CE0" w14:textId="77777777" w:rsidR="00CD6102" w:rsidRDefault="00CD6102" w:rsidP="00CD6102">
      <w:pPr>
        <w:pStyle w:val="ListParagraph"/>
        <w:numPr>
          <w:ilvl w:val="0"/>
          <w:numId w:val="48"/>
        </w:numPr>
        <w:rPr>
          <w:rFonts w:ascii="Verdana" w:hAnsi="Verdana"/>
        </w:rPr>
      </w:pPr>
      <w:r w:rsidRPr="00E03420">
        <w:rPr>
          <w:rFonts w:ascii="Verdana" w:hAnsi="Verdana"/>
        </w:rPr>
        <w:t>Add socioeconomic discrimination as a ground of discrimination into equality legislation.</w:t>
      </w:r>
    </w:p>
    <w:p w14:paraId="530CEC6C" w14:textId="77777777" w:rsidR="00CD6102" w:rsidRDefault="00CD6102" w:rsidP="00CD6102">
      <w:pPr>
        <w:rPr>
          <w:rFonts w:ascii="Verdana" w:hAnsi="Verdana"/>
          <w:b/>
          <w:bCs/>
        </w:rPr>
      </w:pPr>
      <w:r w:rsidRPr="0007593C">
        <w:rPr>
          <w:rFonts w:ascii="Verdana" w:hAnsi="Verdana"/>
          <w:b/>
          <w:bCs/>
        </w:rPr>
        <w:t>Reducing the Impact of Extra Cost of Disability</w:t>
      </w:r>
    </w:p>
    <w:p w14:paraId="31D6BD0F" w14:textId="3F0C78CC" w:rsidR="00CD6102" w:rsidRPr="00F11D2A" w:rsidRDefault="00CD6102" w:rsidP="00CD6102">
      <w:pPr>
        <w:pStyle w:val="ListParagraph"/>
        <w:numPr>
          <w:ilvl w:val="0"/>
          <w:numId w:val="50"/>
        </w:numPr>
        <w:rPr>
          <w:rFonts w:ascii="Verdana" w:hAnsi="Verdana"/>
          <w:b/>
          <w:bCs/>
        </w:rPr>
      </w:pPr>
      <w:r>
        <w:rPr>
          <w:rFonts w:ascii="Verdana" w:hAnsi="Verdana"/>
        </w:rPr>
        <w:t>Ensure higher rates beyond MESL for persons on certain schemes, recognising the additional cost of disability</w:t>
      </w:r>
      <w:r w:rsidR="00E72528">
        <w:rPr>
          <w:rFonts w:ascii="Verdana" w:hAnsi="Verdana"/>
        </w:rPr>
        <w:t xml:space="preserve"> (see above – a €20</w:t>
      </w:r>
      <w:r w:rsidR="00C317D1">
        <w:rPr>
          <w:rFonts w:ascii="Verdana" w:hAnsi="Verdana"/>
        </w:rPr>
        <w:t xml:space="preserve"> increase </w:t>
      </w:r>
      <w:r w:rsidR="00690485">
        <w:rPr>
          <w:rFonts w:ascii="Verdana" w:hAnsi="Verdana"/>
        </w:rPr>
        <w:t>above</w:t>
      </w:r>
      <w:r w:rsidR="00C317D1">
        <w:rPr>
          <w:rFonts w:ascii="Verdana" w:hAnsi="Verdana"/>
        </w:rPr>
        <w:t xml:space="preserve"> MESL</w:t>
      </w:r>
      <w:r w:rsidR="00690485">
        <w:rPr>
          <w:rFonts w:ascii="Verdana" w:hAnsi="Verdana"/>
        </w:rPr>
        <w:t xml:space="preserve"> to start to address Cost of Disability</w:t>
      </w:r>
      <w:r w:rsidR="00B91E51">
        <w:rPr>
          <w:rFonts w:ascii="Verdana" w:hAnsi="Verdana"/>
        </w:rPr>
        <w:t>)</w:t>
      </w:r>
      <w:r>
        <w:rPr>
          <w:rFonts w:ascii="Verdana" w:hAnsi="Verdana"/>
        </w:rPr>
        <w:t xml:space="preserve">. </w:t>
      </w:r>
    </w:p>
    <w:p w14:paraId="161FA96A" w14:textId="77777777" w:rsidR="00CD6102" w:rsidRDefault="00CD6102" w:rsidP="00CD6102">
      <w:pPr>
        <w:rPr>
          <w:rFonts w:ascii="Verdana" w:hAnsi="Verdana"/>
          <w:b/>
          <w:bCs/>
        </w:rPr>
      </w:pPr>
      <w:r w:rsidRPr="00B76FAA">
        <w:rPr>
          <w:rFonts w:ascii="Verdana" w:hAnsi="Verdana"/>
          <w:b/>
          <w:bCs/>
        </w:rPr>
        <w:t xml:space="preserve">Improving Health Outcomes and Access to Health and Social </w:t>
      </w:r>
      <w:r>
        <w:rPr>
          <w:rFonts w:ascii="Verdana" w:hAnsi="Verdana"/>
          <w:b/>
          <w:bCs/>
        </w:rPr>
        <w:t xml:space="preserve">Care </w:t>
      </w:r>
      <w:r w:rsidRPr="00B76FAA">
        <w:rPr>
          <w:rFonts w:ascii="Verdana" w:hAnsi="Verdana"/>
          <w:b/>
          <w:bCs/>
        </w:rPr>
        <w:t>Supports</w:t>
      </w:r>
    </w:p>
    <w:p w14:paraId="57B30D7D" w14:textId="77777777" w:rsidR="00CD6102" w:rsidRPr="00387907" w:rsidRDefault="00CD6102" w:rsidP="00CD6102">
      <w:pPr>
        <w:rPr>
          <w:rFonts w:ascii="Verdana" w:hAnsi="Verdana"/>
          <w:i/>
          <w:iCs/>
        </w:rPr>
      </w:pPr>
      <w:r>
        <w:rPr>
          <w:rFonts w:ascii="Verdana" w:hAnsi="Verdana"/>
          <w:i/>
          <w:iCs/>
        </w:rPr>
        <w:t xml:space="preserve">Community and voluntary sector and workforce </w:t>
      </w:r>
    </w:p>
    <w:p w14:paraId="0B196747" w14:textId="77777777" w:rsidR="00CD6102" w:rsidRPr="00381E36" w:rsidRDefault="00CD6102" w:rsidP="00CD6102">
      <w:pPr>
        <w:pStyle w:val="ListParagraph"/>
        <w:numPr>
          <w:ilvl w:val="0"/>
          <w:numId w:val="15"/>
        </w:numPr>
        <w:rPr>
          <w:rFonts w:ascii="Verdana" w:hAnsi="Verdana"/>
          <w:b/>
        </w:rPr>
      </w:pPr>
      <w:r w:rsidRPr="00381E36">
        <w:rPr>
          <w:rFonts w:ascii="Verdana" w:hAnsi="Verdana"/>
          <w:b/>
        </w:rPr>
        <w:t xml:space="preserve">End pay disparities between core service provider Section 39 organisations and the </w:t>
      </w:r>
      <w:proofErr w:type="gramStart"/>
      <w:r w:rsidRPr="00381E36">
        <w:rPr>
          <w:rFonts w:ascii="Verdana" w:hAnsi="Verdana"/>
          <w:b/>
        </w:rPr>
        <w:t>HSE.*</w:t>
      </w:r>
      <w:proofErr w:type="gramEnd"/>
    </w:p>
    <w:p w14:paraId="689BD3BA" w14:textId="77777777" w:rsidR="00CD6102" w:rsidRPr="00387907" w:rsidRDefault="00CD6102" w:rsidP="00CD6102">
      <w:pPr>
        <w:rPr>
          <w:rFonts w:ascii="Verdana" w:hAnsi="Verdana"/>
          <w:i/>
          <w:iCs/>
        </w:rPr>
      </w:pPr>
      <w:r>
        <w:rPr>
          <w:rFonts w:ascii="Verdana" w:hAnsi="Verdana"/>
          <w:i/>
          <w:iCs/>
        </w:rPr>
        <w:t xml:space="preserve">Specialist disability services </w:t>
      </w:r>
    </w:p>
    <w:p w14:paraId="3D16649B" w14:textId="77777777" w:rsidR="00CD6102" w:rsidRPr="003833AD" w:rsidRDefault="00CD6102" w:rsidP="00CD6102">
      <w:pPr>
        <w:pStyle w:val="ListParagraph"/>
        <w:numPr>
          <w:ilvl w:val="0"/>
          <w:numId w:val="15"/>
        </w:numPr>
        <w:rPr>
          <w:rFonts w:ascii="Verdana" w:hAnsi="Verdana"/>
        </w:rPr>
      </w:pPr>
      <w:r>
        <w:rPr>
          <w:rFonts w:ascii="Verdana" w:hAnsi="Verdana"/>
        </w:rPr>
        <w:t>Over</w:t>
      </w:r>
      <w:r w:rsidRPr="003833AD">
        <w:rPr>
          <w:rFonts w:ascii="Verdana" w:hAnsi="Verdana"/>
        </w:rPr>
        <w:t xml:space="preserve"> </w:t>
      </w:r>
      <w:r>
        <w:rPr>
          <w:rFonts w:ascii="Verdana" w:hAnsi="Verdana"/>
        </w:rPr>
        <w:t xml:space="preserve">5 </w:t>
      </w:r>
      <w:r w:rsidRPr="003833AD">
        <w:rPr>
          <w:rFonts w:ascii="Verdana" w:hAnsi="Verdana"/>
        </w:rPr>
        <w:t>year</w:t>
      </w:r>
      <w:r>
        <w:rPr>
          <w:rFonts w:ascii="Verdana" w:hAnsi="Verdana"/>
        </w:rPr>
        <w:t>s</w:t>
      </w:r>
      <w:r w:rsidRPr="003833AD">
        <w:rPr>
          <w:rFonts w:ascii="Verdana" w:hAnsi="Verdana"/>
        </w:rPr>
        <w:t>, commit €829</w:t>
      </w:r>
      <w:r>
        <w:rPr>
          <w:rFonts w:ascii="Verdana" w:hAnsi="Verdana"/>
        </w:rPr>
        <w:t>m</w:t>
      </w:r>
      <w:r w:rsidRPr="003833AD">
        <w:rPr>
          <w:rFonts w:ascii="Verdana" w:hAnsi="Verdana"/>
        </w:rPr>
        <w:t xml:space="preserve"> additional current expenditure and €659</w:t>
      </w:r>
      <w:r>
        <w:rPr>
          <w:rFonts w:ascii="Verdana" w:hAnsi="Verdana"/>
        </w:rPr>
        <w:t>m</w:t>
      </w:r>
      <w:r w:rsidRPr="003833AD">
        <w:rPr>
          <w:rFonts w:ascii="Verdana" w:hAnsi="Verdana"/>
        </w:rPr>
        <w:t xml:space="preserve"> additional capital expenditure to improve disability services.</w:t>
      </w:r>
    </w:p>
    <w:p w14:paraId="1F1E6694" w14:textId="77777777" w:rsidR="00CD6102" w:rsidRPr="00381E36" w:rsidRDefault="00CD6102" w:rsidP="00CD6102">
      <w:pPr>
        <w:pStyle w:val="ListParagraph"/>
        <w:numPr>
          <w:ilvl w:val="0"/>
          <w:numId w:val="15"/>
        </w:numPr>
        <w:rPr>
          <w:rFonts w:ascii="Verdana" w:hAnsi="Verdana"/>
          <w:b/>
        </w:rPr>
      </w:pPr>
      <w:r w:rsidRPr="00381E36">
        <w:rPr>
          <w:rFonts w:ascii="Verdana" w:hAnsi="Verdana"/>
          <w:b/>
        </w:rPr>
        <w:t xml:space="preserve">Double the number of Personal Assistance hours over a term of Government by increasing them by 354,000 every </w:t>
      </w:r>
      <w:proofErr w:type="gramStart"/>
      <w:r w:rsidRPr="00381E36">
        <w:rPr>
          <w:rFonts w:ascii="Verdana" w:hAnsi="Verdana"/>
          <w:b/>
        </w:rPr>
        <w:t>year.*</w:t>
      </w:r>
      <w:proofErr w:type="gramEnd"/>
      <w:r w:rsidRPr="00381E36">
        <w:rPr>
          <w:rFonts w:ascii="Verdana" w:hAnsi="Verdana"/>
          <w:b/>
        </w:rPr>
        <w:t xml:space="preserve"> </w:t>
      </w:r>
    </w:p>
    <w:p w14:paraId="6C51EE31" w14:textId="77777777" w:rsidR="00CD6102" w:rsidRDefault="00CD6102" w:rsidP="00CD6102">
      <w:pPr>
        <w:pStyle w:val="ListParagraph"/>
        <w:numPr>
          <w:ilvl w:val="0"/>
          <w:numId w:val="15"/>
        </w:numPr>
        <w:rPr>
          <w:rFonts w:ascii="Verdana" w:hAnsi="Verdana"/>
        </w:rPr>
      </w:pPr>
      <w:r w:rsidRPr="00381E36">
        <w:rPr>
          <w:rFonts w:ascii="Verdana" w:hAnsi="Verdana"/>
          <w:b/>
        </w:rPr>
        <w:t>Provide an additional 1.5 million disability home care hours*</w:t>
      </w:r>
      <w:r w:rsidRPr="00CB52CE">
        <w:rPr>
          <w:rFonts w:ascii="Verdana" w:hAnsi="Verdana"/>
        </w:rPr>
        <w:t xml:space="preserve"> including needs</w:t>
      </w:r>
      <w:r>
        <w:rPr>
          <w:rFonts w:ascii="Verdana" w:hAnsi="Verdana"/>
        </w:rPr>
        <w:t>-</w:t>
      </w:r>
      <w:r w:rsidRPr="00CB52CE">
        <w:rPr>
          <w:rFonts w:ascii="Verdana" w:hAnsi="Verdana"/>
        </w:rPr>
        <w:t>based access to intensive home care packages.</w:t>
      </w:r>
    </w:p>
    <w:p w14:paraId="1E2BB102" w14:textId="77777777" w:rsidR="00CD6102" w:rsidRPr="001261BD" w:rsidRDefault="00CD6102" w:rsidP="00CD6102">
      <w:pPr>
        <w:pStyle w:val="ListParagraph"/>
        <w:numPr>
          <w:ilvl w:val="0"/>
          <w:numId w:val="15"/>
        </w:numPr>
        <w:rPr>
          <w:rFonts w:ascii="Verdana" w:hAnsi="Verdana"/>
        </w:rPr>
      </w:pPr>
      <w:r w:rsidRPr="001261BD">
        <w:rPr>
          <w:rFonts w:ascii="Verdana" w:hAnsi="Verdana"/>
        </w:rPr>
        <w:t xml:space="preserve">Legislate for statutory home care scheme </w:t>
      </w:r>
      <w:r>
        <w:rPr>
          <w:rFonts w:ascii="Verdana" w:hAnsi="Verdana"/>
        </w:rPr>
        <w:t>recognising</w:t>
      </w:r>
      <w:r w:rsidRPr="001261BD">
        <w:rPr>
          <w:rFonts w:ascii="Verdana" w:hAnsi="Verdana"/>
        </w:rPr>
        <w:t xml:space="preserve"> levels of care. </w:t>
      </w:r>
    </w:p>
    <w:p w14:paraId="0D326016" w14:textId="608BD791" w:rsidR="00CD6102" w:rsidRPr="00FA0C98" w:rsidRDefault="00CD6102" w:rsidP="00CD6102">
      <w:pPr>
        <w:pStyle w:val="ListParagraph"/>
        <w:numPr>
          <w:ilvl w:val="0"/>
          <w:numId w:val="15"/>
        </w:numPr>
        <w:rPr>
          <w:rFonts w:ascii="Verdana" w:hAnsi="Verdana"/>
        </w:rPr>
      </w:pPr>
      <w:r w:rsidRPr="00732A57">
        <w:rPr>
          <w:rFonts w:ascii="Verdana" w:hAnsi="Verdana"/>
        </w:rPr>
        <w:t xml:space="preserve">Enact the Health (Amendment) (Licensing of Professional Home Support Providers) Bill and new regulations for </w:t>
      </w:r>
      <w:r w:rsidR="00C37B7B">
        <w:rPr>
          <w:rFonts w:ascii="Verdana" w:hAnsi="Verdana"/>
        </w:rPr>
        <w:t xml:space="preserve">home support providers. </w:t>
      </w:r>
    </w:p>
    <w:p w14:paraId="609CF4F8" w14:textId="77777777" w:rsidR="00CD6102" w:rsidRPr="00E91D16" w:rsidRDefault="00CD6102" w:rsidP="00CD6102">
      <w:pPr>
        <w:pStyle w:val="ListParagraph"/>
        <w:numPr>
          <w:ilvl w:val="0"/>
          <w:numId w:val="15"/>
        </w:numPr>
        <w:rPr>
          <w:rFonts w:ascii="Verdana" w:hAnsi="Verdana"/>
          <w:b/>
        </w:rPr>
      </w:pPr>
      <w:r w:rsidRPr="00381E36">
        <w:rPr>
          <w:rFonts w:ascii="Verdana" w:hAnsi="Verdana"/>
          <w:b/>
        </w:rPr>
        <w:t xml:space="preserve">Provide over 3,000 additional </w:t>
      </w:r>
      <w:r>
        <w:rPr>
          <w:rFonts w:ascii="Verdana" w:hAnsi="Verdana"/>
          <w:b/>
        </w:rPr>
        <w:t xml:space="preserve">appropriate </w:t>
      </w:r>
      <w:r w:rsidRPr="00381E36">
        <w:rPr>
          <w:rFonts w:ascii="Verdana" w:hAnsi="Verdana"/>
          <w:b/>
        </w:rPr>
        <w:t xml:space="preserve">residential </w:t>
      </w:r>
      <w:proofErr w:type="gramStart"/>
      <w:r w:rsidRPr="00381E36">
        <w:rPr>
          <w:rFonts w:ascii="Verdana" w:hAnsi="Verdana"/>
          <w:b/>
        </w:rPr>
        <w:t>places.*</w:t>
      </w:r>
      <w:proofErr w:type="gramEnd"/>
      <w:r w:rsidRPr="00381E36">
        <w:rPr>
          <w:rFonts w:ascii="Verdana" w:hAnsi="Verdana"/>
          <w:b/>
        </w:rPr>
        <w:t xml:space="preserve"> </w:t>
      </w:r>
    </w:p>
    <w:p w14:paraId="006ECB27" w14:textId="77777777" w:rsidR="00CD6102" w:rsidRPr="00381E36" w:rsidRDefault="00CD6102" w:rsidP="00CD6102">
      <w:pPr>
        <w:pStyle w:val="ListParagraph"/>
        <w:numPr>
          <w:ilvl w:val="0"/>
          <w:numId w:val="15"/>
        </w:numPr>
        <w:rPr>
          <w:rFonts w:ascii="Verdana" w:hAnsi="Verdana"/>
          <w:b/>
        </w:rPr>
      </w:pPr>
      <w:r>
        <w:rPr>
          <w:rFonts w:ascii="Verdana" w:hAnsi="Verdana"/>
          <w:b/>
        </w:rPr>
        <w:t>Progress</w:t>
      </w:r>
      <w:r w:rsidRPr="00E91D16">
        <w:rPr>
          <w:rFonts w:ascii="Verdana" w:hAnsi="Verdana"/>
          <w:b/>
        </w:rPr>
        <w:t xml:space="preserve"> de-congregation to support independent living, and prioritise the transfer of younger people with disabilities who have been inappropriately placed in nursing </w:t>
      </w:r>
      <w:proofErr w:type="gramStart"/>
      <w:r w:rsidRPr="00E91D16">
        <w:rPr>
          <w:rFonts w:ascii="Verdana" w:hAnsi="Verdana"/>
          <w:b/>
        </w:rPr>
        <w:t>homes.</w:t>
      </w:r>
      <w:r>
        <w:rPr>
          <w:rFonts w:ascii="Verdana" w:hAnsi="Verdana"/>
          <w:b/>
        </w:rPr>
        <w:t>*</w:t>
      </w:r>
      <w:proofErr w:type="gramEnd"/>
    </w:p>
    <w:p w14:paraId="357450B7" w14:textId="77777777" w:rsidR="00CD6102" w:rsidRPr="00381E36" w:rsidRDefault="00CD6102" w:rsidP="00CD6102">
      <w:pPr>
        <w:pStyle w:val="ListParagraph"/>
        <w:numPr>
          <w:ilvl w:val="0"/>
          <w:numId w:val="15"/>
        </w:numPr>
        <w:rPr>
          <w:rFonts w:ascii="Verdana" w:hAnsi="Verdana"/>
          <w:b/>
        </w:rPr>
      </w:pPr>
      <w:r w:rsidRPr="00381E36">
        <w:rPr>
          <w:rFonts w:ascii="Verdana" w:hAnsi="Verdana"/>
          <w:b/>
        </w:rPr>
        <w:t xml:space="preserve">Expand the number of day services places by </w:t>
      </w:r>
      <w:proofErr w:type="gramStart"/>
      <w:r w:rsidRPr="00381E36">
        <w:rPr>
          <w:rFonts w:ascii="Verdana" w:hAnsi="Verdana"/>
          <w:b/>
        </w:rPr>
        <w:t>4,000.*</w:t>
      </w:r>
      <w:proofErr w:type="gramEnd"/>
    </w:p>
    <w:p w14:paraId="4A494324" w14:textId="77777777" w:rsidR="00CD6102" w:rsidRDefault="00CD6102" w:rsidP="00CD6102">
      <w:pPr>
        <w:pStyle w:val="ListParagraph"/>
        <w:numPr>
          <w:ilvl w:val="0"/>
          <w:numId w:val="15"/>
        </w:numPr>
        <w:rPr>
          <w:rFonts w:ascii="Verdana" w:hAnsi="Verdana"/>
          <w:b/>
        </w:rPr>
      </w:pPr>
      <w:r w:rsidRPr="00381E36">
        <w:rPr>
          <w:rFonts w:ascii="Verdana" w:hAnsi="Verdana"/>
          <w:b/>
        </w:rPr>
        <w:t xml:space="preserve">Double investment in respite services over the term of government to deliver a range of additional </w:t>
      </w:r>
      <w:proofErr w:type="gramStart"/>
      <w:r w:rsidRPr="00381E36">
        <w:rPr>
          <w:rFonts w:ascii="Verdana" w:hAnsi="Verdana"/>
          <w:b/>
        </w:rPr>
        <w:t>services.*</w:t>
      </w:r>
      <w:proofErr w:type="gramEnd"/>
    </w:p>
    <w:p w14:paraId="77A18607" w14:textId="77777777" w:rsidR="00CD6102" w:rsidRPr="006364FE" w:rsidRDefault="00CD6102" w:rsidP="00CD6102">
      <w:pPr>
        <w:pStyle w:val="ListParagraph"/>
        <w:numPr>
          <w:ilvl w:val="0"/>
          <w:numId w:val="15"/>
        </w:numPr>
        <w:rPr>
          <w:rFonts w:ascii="Verdana" w:hAnsi="Verdana"/>
        </w:rPr>
      </w:pPr>
      <w:r w:rsidRPr="00640D66">
        <w:rPr>
          <w:rFonts w:ascii="Verdana" w:hAnsi="Verdana"/>
        </w:rPr>
        <w:t>Develop a common, compliant, and efficient process for assessment of need under the Disability Act</w:t>
      </w:r>
      <w:r>
        <w:rPr>
          <w:rFonts w:ascii="Verdana" w:hAnsi="Verdana"/>
        </w:rPr>
        <w:t xml:space="preserve">. </w:t>
      </w:r>
    </w:p>
    <w:p w14:paraId="0A9FC577" w14:textId="77777777" w:rsidR="00CD6102" w:rsidRDefault="00CD6102" w:rsidP="00CD6102">
      <w:pPr>
        <w:pStyle w:val="ListParagraph"/>
        <w:numPr>
          <w:ilvl w:val="0"/>
          <w:numId w:val="15"/>
        </w:numPr>
        <w:rPr>
          <w:rFonts w:ascii="Verdana" w:hAnsi="Verdana"/>
        </w:rPr>
      </w:pPr>
      <w:r w:rsidRPr="00BC66B1">
        <w:rPr>
          <w:rFonts w:ascii="Verdana" w:hAnsi="Verdana"/>
        </w:rPr>
        <w:t>Conduct an evidence-based and independent review of the service delivery model for children’s disability services</w:t>
      </w:r>
      <w:r>
        <w:rPr>
          <w:rFonts w:ascii="Verdana" w:hAnsi="Verdana"/>
        </w:rPr>
        <w:t xml:space="preserve">. </w:t>
      </w:r>
    </w:p>
    <w:p w14:paraId="2E6710B7" w14:textId="77777777" w:rsidR="00CD6102" w:rsidRPr="00B66E43" w:rsidRDefault="00CD6102" w:rsidP="00CD6102">
      <w:pPr>
        <w:pStyle w:val="ListParagraph"/>
        <w:numPr>
          <w:ilvl w:val="0"/>
          <w:numId w:val="15"/>
        </w:numPr>
        <w:rPr>
          <w:rFonts w:ascii="Verdana" w:hAnsi="Verdana"/>
        </w:rPr>
      </w:pPr>
      <w:r w:rsidRPr="002936A4">
        <w:rPr>
          <w:rFonts w:ascii="Verdana" w:hAnsi="Verdana"/>
        </w:rPr>
        <w:t xml:space="preserve">Fully fund Children’s Disability Network </w:t>
      </w:r>
      <w:proofErr w:type="gramStart"/>
      <w:r w:rsidRPr="002936A4">
        <w:rPr>
          <w:rFonts w:ascii="Verdana" w:hAnsi="Verdana"/>
        </w:rPr>
        <w:t>Teams</w:t>
      </w:r>
      <w:r>
        <w:rPr>
          <w:rFonts w:ascii="Verdana" w:hAnsi="Verdana"/>
        </w:rPr>
        <w:t>, and</w:t>
      </w:r>
      <w:proofErr w:type="gramEnd"/>
      <w:r>
        <w:rPr>
          <w:rFonts w:ascii="Verdana" w:hAnsi="Verdana"/>
        </w:rPr>
        <w:t xml:space="preserve"> d</w:t>
      </w:r>
      <w:r w:rsidRPr="00B66E43">
        <w:rPr>
          <w:rFonts w:ascii="Verdana" w:hAnsi="Verdana"/>
        </w:rPr>
        <w:t xml:space="preserve">evelop and resource a comprehensive workforce plan to fully staff </w:t>
      </w:r>
      <w:r>
        <w:rPr>
          <w:rFonts w:ascii="Verdana" w:hAnsi="Verdana"/>
        </w:rPr>
        <w:t>them.</w:t>
      </w:r>
    </w:p>
    <w:p w14:paraId="42F915F2" w14:textId="77777777" w:rsidR="00CD6102" w:rsidRPr="00622454" w:rsidRDefault="00CD6102" w:rsidP="00CD6102">
      <w:pPr>
        <w:pStyle w:val="ListParagraph"/>
        <w:numPr>
          <w:ilvl w:val="0"/>
          <w:numId w:val="15"/>
        </w:numPr>
        <w:rPr>
          <w:rFonts w:ascii="Verdana" w:hAnsi="Verdana"/>
        </w:rPr>
      </w:pPr>
      <w:r w:rsidRPr="00BC66B1">
        <w:rPr>
          <w:rFonts w:ascii="Verdana" w:hAnsi="Verdana"/>
        </w:rPr>
        <w:t>Temporarily fund access to community and private psychology and therapy services, particularly for those waiting longest</w:t>
      </w:r>
      <w:r w:rsidRPr="00622454">
        <w:rPr>
          <w:rFonts w:ascii="Verdana" w:hAnsi="Verdana"/>
        </w:rPr>
        <w:t xml:space="preserve">, </w:t>
      </w:r>
      <w:r>
        <w:rPr>
          <w:rFonts w:ascii="Verdana" w:hAnsi="Verdana"/>
        </w:rPr>
        <w:t xml:space="preserve">working </w:t>
      </w:r>
      <w:r w:rsidRPr="00622454">
        <w:rPr>
          <w:rFonts w:ascii="Verdana" w:hAnsi="Verdana"/>
        </w:rPr>
        <w:t>to phas</w:t>
      </w:r>
      <w:r>
        <w:rPr>
          <w:rFonts w:ascii="Verdana" w:hAnsi="Verdana"/>
        </w:rPr>
        <w:t>e</w:t>
      </w:r>
      <w:r w:rsidRPr="00622454">
        <w:rPr>
          <w:rFonts w:ascii="Verdana" w:hAnsi="Verdana"/>
        </w:rPr>
        <w:t xml:space="preserve"> out reliance on private providers as public capacity is built up. </w:t>
      </w:r>
    </w:p>
    <w:p w14:paraId="68CBBA1B" w14:textId="77777777" w:rsidR="00CD6102" w:rsidRDefault="00CD6102" w:rsidP="00CD6102">
      <w:pPr>
        <w:rPr>
          <w:rFonts w:ascii="Verdana" w:hAnsi="Verdana"/>
        </w:rPr>
      </w:pPr>
      <w:r>
        <w:rPr>
          <w:rFonts w:ascii="Verdana" w:hAnsi="Verdana"/>
          <w:i/>
          <w:iCs/>
        </w:rPr>
        <w:t>Mainstream health services</w:t>
      </w:r>
      <w:r w:rsidRPr="001E6D9C">
        <w:rPr>
          <w:rFonts w:ascii="Verdana" w:hAnsi="Verdana"/>
        </w:rPr>
        <w:t xml:space="preserve"> </w:t>
      </w:r>
    </w:p>
    <w:p w14:paraId="6AAF8BCD" w14:textId="77777777" w:rsidR="00CD6102" w:rsidRPr="00381E36" w:rsidRDefault="00CD6102" w:rsidP="00CD6102">
      <w:pPr>
        <w:pStyle w:val="ListParagraph"/>
        <w:numPr>
          <w:ilvl w:val="0"/>
          <w:numId w:val="15"/>
        </w:numPr>
        <w:rPr>
          <w:rFonts w:ascii="Verdana" w:hAnsi="Verdana"/>
          <w:b/>
        </w:rPr>
      </w:pPr>
      <w:r w:rsidRPr="00381E36">
        <w:rPr>
          <w:rFonts w:ascii="Verdana" w:hAnsi="Verdana"/>
          <w:b/>
        </w:rPr>
        <w:t xml:space="preserve">Senior policy official with responsibility for disability in Department of Health to improve access in mainstream services and improve coordination with Department of </w:t>
      </w:r>
      <w:proofErr w:type="gramStart"/>
      <w:r w:rsidRPr="00381E36">
        <w:rPr>
          <w:rFonts w:ascii="Verdana" w:hAnsi="Verdana"/>
          <w:b/>
        </w:rPr>
        <w:t>Disability.*</w:t>
      </w:r>
      <w:proofErr w:type="gramEnd"/>
      <w:r w:rsidRPr="00381E36">
        <w:rPr>
          <w:rFonts w:ascii="Verdana" w:hAnsi="Verdana"/>
          <w:b/>
        </w:rPr>
        <w:t xml:space="preserve"> </w:t>
      </w:r>
    </w:p>
    <w:p w14:paraId="6B932A2F" w14:textId="77777777" w:rsidR="00CD6102" w:rsidRPr="00381E36" w:rsidRDefault="00CD6102" w:rsidP="00CD6102">
      <w:pPr>
        <w:pStyle w:val="ListParagraph"/>
        <w:numPr>
          <w:ilvl w:val="0"/>
          <w:numId w:val="15"/>
        </w:numPr>
        <w:rPr>
          <w:rFonts w:ascii="Verdana" w:hAnsi="Verdana"/>
          <w:b/>
        </w:rPr>
      </w:pPr>
      <w:r w:rsidRPr="00381E36">
        <w:rPr>
          <w:rFonts w:ascii="Verdana" w:hAnsi="Verdana"/>
          <w:b/>
        </w:rPr>
        <w:t xml:space="preserve">Develop mainstream services which are accessible to all, and implement a workforce plan to reduce waiting </w:t>
      </w:r>
      <w:proofErr w:type="gramStart"/>
      <w:r w:rsidRPr="00381E36">
        <w:rPr>
          <w:rFonts w:ascii="Verdana" w:hAnsi="Verdana"/>
          <w:b/>
        </w:rPr>
        <w:t>lists.*</w:t>
      </w:r>
      <w:proofErr w:type="gramEnd"/>
      <w:r w:rsidRPr="00381E36">
        <w:rPr>
          <w:rFonts w:ascii="Verdana" w:hAnsi="Verdana"/>
          <w:b/>
        </w:rPr>
        <w:t xml:space="preserve"> </w:t>
      </w:r>
    </w:p>
    <w:p w14:paraId="07C650CD" w14:textId="77777777" w:rsidR="00CD6102" w:rsidRPr="00381E36" w:rsidRDefault="00CD6102" w:rsidP="00CD6102">
      <w:pPr>
        <w:pStyle w:val="ListParagraph"/>
        <w:numPr>
          <w:ilvl w:val="0"/>
          <w:numId w:val="15"/>
        </w:numPr>
        <w:rPr>
          <w:rFonts w:ascii="Verdana" w:hAnsi="Verdana"/>
          <w:b/>
        </w:rPr>
      </w:pPr>
      <w:r w:rsidRPr="00381E36">
        <w:rPr>
          <w:rFonts w:ascii="Verdana" w:hAnsi="Verdana"/>
          <w:b/>
        </w:rPr>
        <w:t xml:space="preserve">Deliver multidisciplinary community neuro-rehabilitation teams and complementary community sector </w:t>
      </w:r>
      <w:proofErr w:type="gramStart"/>
      <w:r w:rsidRPr="00381E36">
        <w:rPr>
          <w:rFonts w:ascii="Verdana" w:hAnsi="Verdana"/>
          <w:b/>
        </w:rPr>
        <w:t>services.*</w:t>
      </w:r>
      <w:proofErr w:type="gramEnd"/>
    </w:p>
    <w:p w14:paraId="5E168889" w14:textId="77777777" w:rsidR="00CD6102" w:rsidRDefault="00CD6102" w:rsidP="00CD6102">
      <w:pPr>
        <w:pStyle w:val="ListParagraph"/>
        <w:numPr>
          <w:ilvl w:val="0"/>
          <w:numId w:val="15"/>
        </w:numPr>
        <w:rPr>
          <w:rFonts w:ascii="Verdana" w:hAnsi="Verdana"/>
        </w:rPr>
      </w:pPr>
      <w:r>
        <w:rPr>
          <w:rFonts w:ascii="Verdana" w:hAnsi="Verdana"/>
        </w:rPr>
        <w:t>Further develop neuro-rehabilitation services including acute beds, transitional units, community services, vocational rehabilitation etc.</w:t>
      </w:r>
    </w:p>
    <w:p w14:paraId="2180D53A" w14:textId="77777777" w:rsidR="00CD6102" w:rsidRDefault="00CD6102" w:rsidP="00CD6102">
      <w:pPr>
        <w:pStyle w:val="ListParagraph"/>
        <w:numPr>
          <w:ilvl w:val="0"/>
          <w:numId w:val="15"/>
        </w:numPr>
        <w:rPr>
          <w:rFonts w:ascii="Verdana" w:hAnsi="Verdana"/>
        </w:rPr>
      </w:pPr>
      <w:r w:rsidRPr="00131C41">
        <w:rPr>
          <w:rFonts w:ascii="Verdana" w:hAnsi="Verdana"/>
        </w:rPr>
        <w:t>Support professional patient advocacy and complete the Patient Voice Partner Voice Policy</w:t>
      </w:r>
      <w:r>
        <w:rPr>
          <w:rFonts w:ascii="Verdana" w:hAnsi="Verdana"/>
        </w:rPr>
        <w:t xml:space="preserve">. </w:t>
      </w:r>
    </w:p>
    <w:p w14:paraId="6680C34C" w14:textId="77777777" w:rsidR="00CD6102" w:rsidRPr="00131C41" w:rsidRDefault="00CD6102" w:rsidP="00CD6102">
      <w:pPr>
        <w:pStyle w:val="ListParagraph"/>
        <w:numPr>
          <w:ilvl w:val="0"/>
          <w:numId w:val="15"/>
        </w:numPr>
        <w:rPr>
          <w:rFonts w:ascii="Verdana" w:hAnsi="Verdana"/>
        </w:rPr>
      </w:pPr>
      <w:r>
        <w:rPr>
          <w:rFonts w:ascii="Verdana" w:hAnsi="Verdana"/>
        </w:rPr>
        <w:t>P</w:t>
      </w:r>
      <w:r w:rsidRPr="00131C41">
        <w:rPr>
          <w:rFonts w:ascii="Verdana" w:hAnsi="Verdana"/>
        </w:rPr>
        <w:t>ublish a framework for engagement with and supporting patient advocates which includes decision-making, a complaints procedure, and a formalised role for patient advocate</w:t>
      </w:r>
      <w:r>
        <w:rPr>
          <w:rFonts w:ascii="Verdana" w:hAnsi="Verdana"/>
        </w:rPr>
        <w:t xml:space="preserve">s. </w:t>
      </w:r>
    </w:p>
    <w:p w14:paraId="74D12168" w14:textId="77777777" w:rsidR="00CD6102" w:rsidRPr="00870003" w:rsidRDefault="00CD6102" w:rsidP="00CD6102">
      <w:pPr>
        <w:pStyle w:val="ListParagraph"/>
        <w:numPr>
          <w:ilvl w:val="0"/>
          <w:numId w:val="15"/>
        </w:numPr>
        <w:rPr>
          <w:rFonts w:ascii="Verdana" w:hAnsi="Verdana"/>
        </w:rPr>
      </w:pPr>
      <w:r w:rsidRPr="00DD6BA6">
        <w:rPr>
          <w:rFonts w:ascii="Verdana" w:hAnsi="Verdana"/>
        </w:rPr>
        <w:t>Deliver a State apology to Thalidomide Survivors and ensure access to the necessary lifelong health and social care supports</w:t>
      </w:r>
      <w:r>
        <w:rPr>
          <w:rFonts w:ascii="Verdana" w:hAnsi="Verdana"/>
        </w:rPr>
        <w:t xml:space="preserve">. </w:t>
      </w:r>
    </w:p>
    <w:p w14:paraId="15FB9B14" w14:textId="77777777" w:rsidR="00CD6102" w:rsidRPr="003833AD" w:rsidRDefault="00CD6102" w:rsidP="00CD6102">
      <w:pPr>
        <w:pStyle w:val="ListParagraph"/>
        <w:numPr>
          <w:ilvl w:val="0"/>
          <w:numId w:val="15"/>
        </w:numPr>
        <w:rPr>
          <w:rFonts w:ascii="Verdana" w:hAnsi="Verdana"/>
        </w:rPr>
      </w:pPr>
      <w:r w:rsidRPr="002B7B24">
        <w:rPr>
          <w:rFonts w:ascii="Verdana" w:hAnsi="Verdana"/>
        </w:rPr>
        <w:t>Deliver free prescription medicines for all households, abolish prescription charges for medical card holders, and deliver median income medical cards</w:t>
      </w:r>
      <w:r>
        <w:rPr>
          <w:rFonts w:ascii="Verdana" w:hAnsi="Verdana"/>
        </w:rPr>
        <w:t xml:space="preserve">. </w:t>
      </w:r>
    </w:p>
    <w:p w14:paraId="70791153" w14:textId="77777777" w:rsidR="00CD6102" w:rsidRPr="00760B3D" w:rsidRDefault="00CD6102" w:rsidP="00CD6102">
      <w:pPr>
        <w:pStyle w:val="ListParagraph"/>
        <w:numPr>
          <w:ilvl w:val="0"/>
          <w:numId w:val="15"/>
        </w:numPr>
        <w:rPr>
          <w:rFonts w:ascii="Verdana" w:hAnsi="Verdana"/>
        </w:rPr>
      </w:pPr>
      <w:r>
        <w:rPr>
          <w:rFonts w:ascii="Verdana" w:hAnsi="Verdana"/>
        </w:rPr>
        <w:t>Develop</w:t>
      </w:r>
      <w:r w:rsidRPr="00FD6F5D">
        <w:rPr>
          <w:rFonts w:ascii="Verdana" w:hAnsi="Verdana"/>
        </w:rPr>
        <w:t xml:space="preserve"> a modern home care scheme, and </w:t>
      </w:r>
      <w:r>
        <w:rPr>
          <w:rFonts w:ascii="Verdana" w:hAnsi="Verdana"/>
        </w:rPr>
        <w:t xml:space="preserve">work </w:t>
      </w:r>
      <w:r w:rsidRPr="00760B3D">
        <w:rPr>
          <w:rFonts w:ascii="Verdana" w:hAnsi="Verdana"/>
        </w:rPr>
        <w:t xml:space="preserve">with home care workers to improve career development, recruitment, and retention. </w:t>
      </w:r>
    </w:p>
    <w:p w14:paraId="6F9A8CCB" w14:textId="77777777" w:rsidR="00CD6102" w:rsidRDefault="00CD6102" w:rsidP="00CD6102">
      <w:pPr>
        <w:pStyle w:val="ListParagraph"/>
        <w:numPr>
          <w:ilvl w:val="0"/>
          <w:numId w:val="15"/>
        </w:numPr>
        <w:rPr>
          <w:rFonts w:ascii="Verdana" w:hAnsi="Verdana"/>
        </w:rPr>
      </w:pPr>
      <w:r w:rsidRPr="00732A57">
        <w:rPr>
          <w:rFonts w:ascii="Verdana" w:hAnsi="Verdana"/>
        </w:rPr>
        <w:t>Mandate the Commission on Care to develop a care strategy and funding model for aging and older people</w:t>
      </w:r>
      <w:r>
        <w:rPr>
          <w:rFonts w:ascii="Verdana" w:hAnsi="Verdana"/>
        </w:rPr>
        <w:t>.</w:t>
      </w:r>
      <w:r w:rsidRPr="00732A57">
        <w:rPr>
          <w:rFonts w:ascii="Verdana" w:hAnsi="Verdana"/>
        </w:rPr>
        <w:t xml:space="preserve"> </w:t>
      </w:r>
    </w:p>
    <w:p w14:paraId="17183A77" w14:textId="77777777" w:rsidR="00CD6102" w:rsidRDefault="00CD6102" w:rsidP="00CD6102">
      <w:pPr>
        <w:pStyle w:val="ListParagraph"/>
        <w:numPr>
          <w:ilvl w:val="0"/>
          <w:numId w:val="15"/>
        </w:numPr>
        <w:rPr>
          <w:rFonts w:ascii="Verdana" w:hAnsi="Verdana"/>
        </w:rPr>
      </w:pPr>
      <w:r w:rsidRPr="00690E49">
        <w:rPr>
          <w:rFonts w:ascii="Verdana" w:hAnsi="Verdana"/>
        </w:rPr>
        <w:t>Develop a landmark public GP contract and expand multidisciplinary primary care teams</w:t>
      </w:r>
      <w:r>
        <w:rPr>
          <w:rFonts w:ascii="Verdana" w:hAnsi="Verdana"/>
        </w:rPr>
        <w:t xml:space="preserve">. </w:t>
      </w:r>
    </w:p>
    <w:p w14:paraId="17879E4E" w14:textId="77777777" w:rsidR="00CD6102" w:rsidRPr="00690E49" w:rsidRDefault="00CD6102" w:rsidP="00CD6102">
      <w:pPr>
        <w:pStyle w:val="ListParagraph"/>
        <w:numPr>
          <w:ilvl w:val="0"/>
          <w:numId w:val="15"/>
        </w:numPr>
        <w:rPr>
          <w:rFonts w:ascii="Verdana" w:hAnsi="Verdana"/>
        </w:rPr>
      </w:pPr>
      <w:r w:rsidRPr="00703C7B">
        <w:rPr>
          <w:rFonts w:ascii="Verdana" w:hAnsi="Verdana"/>
        </w:rPr>
        <w:t>Expand access to Chronic Disease Management Programmes on a universal basis to those with specified conditions</w:t>
      </w:r>
      <w:r>
        <w:rPr>
          <w:rFonts w:ascii="Verdana" w:hAnsi="Verdana"/>
        </w:rPr>
        <w:t xml:space="preserve">. </w:t>
      </w:r>
    </w:p>
    <w:p w14:paraId="48D0DD38" w14:textId="77777777" w:rsidR="00CD6102" w:rsidRPr="00690E49" w:rsidRDefault="00CD6102" w:rsidP="00CD6102">
      <w:pPr>
        <w:pStyle w:val="ListParagraph"/>
        <w:numPr>
          <w:ilvl w:val="0"/>
          <w:numId w:val="15"/>
        </w:numPr>
        <w:rPr>
          <w:rFonts w:ascii="Verdana" w:hAnsi="Verdana"/>
        </w:rPr>
      </w:pPr>
      <w:r w:rsidRPr="00C37119">
        <w:rPr>
          <w:rFonts w:ascii="Verdana" w:hAnsi="Verdana"/>
        </w:rPr>
        <w:t>Deliver 17 CAMHS-ID teams</w:t>
      </w:r>
      <w:r>
        <w:rPr>
          <w:rFonts w:ascii="Verdana" w:hAnsi="Verdana"/>
        </w:rPr>
        <w:t xml:space="preserve">. </w:t>
      </w:r>
    </w:p>
    <w:p w14:paraId="0FC380BE" w14:textId="77777777" w:rsidR="00CD6102" w:rsidRPr="00690E49" w:rsidRDefault="00CD6102" w:rsidP="00CD6102">
      <w:pPr>
        <w:pStyle w:val="ListParagraph"/>
        <w:numPr>
          <w:ilvl w:val="0"/>
          <w:numId w:val="15"/>
        </w:numPr>
        <w:rPr>
          <w:rFonts w:ascii="Verdana" w:hAnsi="Verdana"/>
        </w:rPr>
      </w:pPr>
      <w:r w:rsidRPr="00E459F8">
        <w:rPr>
          <w:rFonts w:ascii="Verdana" w:hAnsi="Verdana"/>
        </w:rPr>
        <w:t>Embed mental health and wellbeing in community services for minority groups, marginalised people, and older people.</w:t>
      </w:r>
    </w:p>
    <w:p w14:paraId="5A2EB2DE" w14:textId="77777777" w:rsidR="00CD6102" w:rsidRPr="00955D46" w:rsidRDefault="00CD6102" w:rsidP="00CD6102">
      <w:pPr>
        <w:pStyle w:val="ListParagraph"/>
        <w:numPr>
          <w:ilvl w:val="0"/>
          <w:numId w:val="15"/>
        </w:numPr>
        <w:rPr>
          <w:rFonts w:ascii="Verdana" w:hAnsi="Verdana"/>
        </w:rPr>
      </w:pPr>
      <w:r w:rsidRPr="00EA2A38">
        <w:rPr>
          <w:rFonts w:ascii="Verdana" w:hAnsi="Verdana"/>
        </w:rPr>
        <w:t>Develop population-based budgets</w:t>
      </w:r>
      <w:r>
        <w:rPr>
          <w:rFonts w:ascii="Verdana" w:hAnsi="Verdana"/>
        </w:rPr>
        <w:t xml:space="preserve"> and m</w:t>
      </w:r>
      <w:r w:rsidRPr="00955D46">
        <w:rPr>
          <w:rFonts w:ascii="Verdana" w:hAnsi="Verdana"/>
        </w:rPr>
        <w:t xml:space="preserve">andate each health region to develop a population-based care and capacity plan to inform strategic investment and workforce planning. </w:t>
      </w:r>
    </w:p>
    <w:p w14:paraId="4C90D12E" w14:textId="77777777" w:rsidR="00CD6102" w:rsidRPr="0015355B" w:rsidRDefault="00CD6102" w:rsidP="00CD6102">
      <w:pPr>
        <w:pStyle w:val="ListParagraph"/>
        <w:numPr>
          <w:ilvl w:val="0"/>
          <w:numId w:val="16"/>
        </w:numPr>
        <w:rPr>
          <w:rFonts w:ascii="Verdana" w:hAnsi="Verdana"/>
        </w:rPr>
      </w:pPr>
      <w:r w:rsidRPr="00ED0BD4">
        <w:rPr>
          <w:rFonts w:ascii="Verdana" w:hAnsi="Verdana"/>
        </w:rPr>
        <w:t>Urgently complete and publish a new Rare Disease Strategy and Implementation Plan</w:t>
      </w:r>
      <w:r>
        <w:rPr>
          <w:rFonts w:ascii="Verdana" w:hAnsi="Verdana"/>
        </w:rPr>
        <w:t xml:space="preserve">. </w:t>
      </w:r>
      <w:r w:rsidRPr="0015355B">
        <w:rPr>
          <w:rFonts w:ascii="Verdana" w:hAnsi="Verdana"/>
        </w:rPr>
        <w:t>Improve and expand rare disease care pathways rooted in coordinated care and community services</w:t>
      </w:r>
      <w:r>
        <w:rPr>
          <w:rFonts w:ascii="Verdana" w:hAnsi="Verdana"/>
        </w:rPr>
        <w:t>.</w:t>
      </w:r>
    </w:p>
    <w:p w14:paraId="6AB5A614" w14:textId="77777777" w:rsidR="00CD6102" w:rsidRDefault="00CD6102" w:rsidP="00CD6102">
      <w:pPr>
        <w:pStyle w:val="ListParagraph"/>
        <w:numPr>
          <w:ilvl w:val="0"/>
          <w:numId w:val="16"/>
        </w:numPr>
        <w:rPr>
          <w:rFonts w:ascii="Verdana" w:hAnsi="Verdana"/>
        </w:rPr>
      </w:pPr>
      <w:r w:rsidRPr="00ED0BD4">
        <w:rPr>
          <w:rFonts w:ascii="Verdana" w:hAnsi="Verdana"/>
        </w:rPr>
        <w:t>Fund specialist home care and support for those who need it, such as people with EB</w:t>
      </w:r>
      <w:r>
        <w:rPr>
          <w:rFonts w:ascii="Verdana" w:hAnsi="Verdana"/>
        </w:rPr>
        <w:t xml:space="preserve">. </w:t>
      </w:r>
    </w:p>
    <w:p w14:paraId="55B13B56" w14:textId="77777777" w:rsidR="00CD6102" w:rsidRDefault="00CD6102" w:rsidP="00CD6102">
      <w:pPr>
        <w:pStyle w:val="ListParagraph"/>
        <w:numPr>
          <w:ilvl w:val="0"/>
          <w:numId w:val="16"/>
        </w:numPr>
        <w:rPr>
          <w:rFonts w:ascii="Verdana" w:hAnsi="Verdana"/>
        </w:rPr>
      </w:pPr>
      <w:r w:rsidRPr="00ED0BD4">
        <w:rPr>
          <w:rFonts w:ascii="Verdana" w:hAnsi="Verdana"/>
        </w:rPr>
        <w:t>Expand the Newborn Bloodspot Screening Programme</w:t>
      </w:r>
      <w:r>
        <w:rPr>
          <w:rFonts w:ascii="Verdana" w:hAnsi="Verdana"/>
        </w:rPr>
        <w:t>.</w:t>
      </w:r>
    </w:p>
    <w:p w14:paraId="0B3E2591" w14:textId="77777777" w:rsidR="00CD6102" w:rsidRDefault="00CD6102" w:rsidP="00CD6102">
      <w:pPr>
        <w:rPr>
          <w:rFonts w:ascii="Verdana" w:hAnsi="Verdana"/>
          <w:b/>
          <w:bCs/>
        </w:rPr>
      </w:pPr>
      <w:r w:rsidRPr="009D1B80">
        <w:rPr>
          <w:rFonts w:ascii="Verdana" w:hAnsi="Verdana"/>
          <w:b/>
          <w:bCs/>
        </w:rPr>
        <w:t xml:space="preserve">Living in the Community- Transport </w:t>
      </w:r>
    </w:p>
    <w:p w14:paraId="6A33DE8D" w14:textId="77777777" w:rsidR="00CD6102" w:rsidRDefault="00CD6102" w:rsidP="00CD6102">
      <w:pPr>
        <w:pStyle w:val="ListParagraph"/>
        <w:numPr>
          <w:ilvl w:val="0"/>
          <w:numId w:val="47"/>
        </w:numPr>
        <w:rPr>
          <w:rFonts w:ascii="Verdana" w:hAnsi="Verdana"/>
          <w:b/>
          <w:bCs/>
        </w:rPr>
      </w:pPr>
      <w:r w:rsidRPr="00A30E42">
        <w:rPr>
          <w:rFonts w:ascii="Verdana" w:hAnsi="Verdana"/>
          <w:b/>
          <w:bCs/>
        </w:rPr>
        <w:t xml:space="preserve">Invest in the expansion of Connecting Ireland (Local Link) bus </w:t>
      </w:r>
      <w:proofErr w:type="gramStart"/>
      <w:r w:rsidRPr="00A30E42">
        <w:rPr>
          <w:rFonts w:ascii="Verdana" w:hAnsi="Verdana"/>
          <w:b/>
          <w:bCs/>
        </w:rPr>
        <w:t>schemes.</w:t>
      </w:r>
      <w:r>
        <w:rPr>
          <w:rFonts w:ascii="Verdana" w:hAnsi="Verdana"/>
          <w:b/>
          <w:bCs/>
        </w:rPr>
        <w:t>*</w:t>
      </w:r>
      <w:proofErr w:type="gramEnd"/>
    </w:p>
    <w:p w14:paraId="62EDADDF" w14:textId="77777777" w:rsidR="00CD6102" w:rsidRPr="00C40DDF" w:rsidRDefault="00CD6102" w:rsidP="00CD6102">
      <w:pPr>
        <w:pStyle w:val="ListParagraph"/>
        <w:numPr>
          <w:ilvl w:val="0"/>
          <w:numId w:val="47"/>
        </w:numPr>
        <w:rPr>
          <w:rFonts w:ascii="Verdana" w:hAnsi="Verdana"/>
          <w:b/>
          <w:bCs/>
        </w:rPr>
      </w:pPr>
      <w:r>
        <w:rPr>
          <w:rFonts w:ascii="Verdana" w:hAnsi="Verdana"/>
        </w:rPr>
        <w:t>D</w:t>
      </w:r>
      <w:r w:rsidRPr="00C40DDF">
        <w:rPr>
          <w:rFonts w:ascii="Verdana" w:hAnsi="Verdana"/>
        </w:rPr>
        <w:t xml:space="preserve">eliver a €102m capital programme to </w:t>
      </w:r>
      <w:r w:rsidRPr="00C40DDF">
        <w:rPr>
          <w:rFonts w:ascii="Verdana" w:hAnsi="Verdana"/>
          <w:b/>
          <w:bCs/>
        </w:rPr>
        <w:t xml:space="preserve">make all public transport wheelchair </w:t>
      </w:r>
      <w:proofErr w:type="gramStart"/>
      <w:r w:rsidRPr="00C40DDF">
        <w:rPr>
          <w:rFonts w:ascii="Verdana" w:hAnsi="Verdana"/>
          <w:b/>
          <w:bCs/>
        </w:rPr>
        <w:t>accessible.</w:t>
      </w:r>
      <w:r>
        <w:rPr>
          <w:rFonts w:ascii="Verdana" w:hAnsi="Verdana"/>
          <w:b/>
          <w:bCs/>
        </w:rPr>
        <w:t>*</w:t>
      </w:r>
      <w:proofErr w:type="gramEnd"/>
    </w:p>
    <w:p w14:paraId="53343E5E" w14:textId="77777777" w:rsidR="00CD6102" w:rsidRDefault="00CD6102" w:rsidP="00CD6102">
      <w:pPr>
        <w:pStyle w:val="ListParagraph"/>
        <w:numPr>
          <w:ilvl w:val="0"/>
          <w:numId w:val="47"/>
        </w:numPr>
        <w:rPr>
          <w:rFonts w:ascii="Verdana" w:hAnsi="Verdana"/>
        </w:rPr>
      </w:pPr>
      <w:r w:rsidRPr="00FD084E">
        <w:rPr>
          <w:rFonts w:ascii="Verdana" w:hAnsi="Verdana"/>
        </w:rPr>
        <w:t>Deliver a capital programme to make all bus stations, train stations and platforms, and bus stops wheelchair accessible</w:t>
      </w:r>
      <w:r>
        <w:rPr>
          <w:rFonts w:ascii="Verdana" w:hAnsi="Verdana"/>
        </w:rPr>
        <w:t>.</w:t>
      </w:r>
    </w:p>
    <w:p w14:paraId="16498DBE" w14:textId="77777777" w:rsidR="00CD6102" w:rsidRDefault="00CD6102" w:rsidP="00CD6102">
      <w:pPr>
        <w:pStyle w:val="ListParagraph"/>
        <w:numPr>
          <w:ilvl w:val="0"/>
          <w:numId w:val="47"/>
        </w:numPr>
        <w:rPr>
          <w:rFonts w:ascii="Verdana" w:hAnsi="Verdana"/>
        </w:rPr>
      </w:pPr>
      <w:r w:rsidRPr="00FD084E">
        <w:rPr>
          <w:rFonts w:ascii="Verdana" w:hAnsi="Verdana"/>
        </w:rPr>
        <w:t>Introduc</w:t>
      </w:r>
      <w:r>
        <w:rPr>
          <w:rFonts w:ascii="Verdana" w:hAnsi="Verdana"/>
        </w:rPr>
        <w:t>e</w:t>
      </w:r>
      <w:r w:rsidRPr="00FD084E">
        <w:rPr>
          <w:rFonts w:ascii="Verdana" w:hAnsi="Verdana"/>
        </w:rPr>
        <w:t xml:space="preserve"> tiered grant-based supports for the purchase, adaptation and operation of private cars and allowances for the use of taxis</w:t>
      </w:r>
      <w:r>
        <w:rPr>
          <w:rFonts w:ascii="Verdana" w:hAnsi="Verdana"/>
        </w:rPr>
        <w:t>.</w:t>
      </w:r>
    </w:p>
    <w:p w14:paraId="1ECF7397" w14:textId="77777777" w:rsidR="00CD6102" w:rsidRDefault="00CD6102" w:rsidP="00CD6102">
      <w:pPr>
        <w:pStyle w:val="ListParagraph"/>
        <w:numPr>
          <w:ilvl w:val="0"/>
          <w:numId w:val="47"/>
        </w:numPr>
        <w:rPr>
          <w:rFonts w:ascii="Verdana" w:hAnsi="Verdana"/>
        </w:rPr>
      </w:pPr>
      <w:r>
        <w:rPr>
          <w:rFonts w:ascii="Verdana" w:hAnsi="Verdana"/>
        </w:rPr>
        <w:t>Reform Disabled Drivers and Passengers Scheme. Cost: €19m.</w:t>
      </w:r>
    </w:p>
    <w:p w14:paraId="179218DD" w14:textId="77777777" w:rsidR="00CD6102" w:rsidRDefault="00CD6102" w:rsidP="00CD6102">
      <w:pPr>
        <w:rPr>
          <w:rFonts w:ascii="Verdana" w:hAnsi="Verdana"/>
          <w:b/>
          <w:bCs/>
        </w:rPr>
      </w:pPr>
      <w:r>
        <w:rPr>
          <w:rFonts w:ascii="Verdana" w:hAnsi="Verdana"/>
          <w:b/>
          <w:bCs/>
        </w:rPr>
        <w:t>Living in the Community- Disability Inclusion</w:t>
      </w:r>
    </w:p>
    <w:p w14:paraId="5AD081D1" w14:textId="77777777" w:rsidR="00CD6102" w:rsidRDefault="00CD6102" w:rsidP="00CD6102">
      <w:pPr>
        <w:pStyle w:val="ListParagraph"/>
        <w:numPr>
          <w:ilvl w:val="0"/>
          <w:numId w:val="49"/>
        </w:numPr>
        <w:rPr>
          <w:rFonts w:ascii="Verdana" w:hAnsi="Verdana"/>
          <w:b/>
          <w:bCs/>
        </w:rPr>
      </w:pPr>
      <w:r w:rsidRPr="008B2B98">
        <w:rPr>
          <w:rFonts w:ascii="Verdana" w:hAnsi="Verdana"/>
          <w:b/>
          <w:bCs/>
        </w:rPr>
        <w:t xml:space="preserve">Create a Disability Inclusion Fund for all local authorities to support their specific disability inclusion requirements in line with the UNCRPD and Public Sector </w:t>
      </w:r>
      <w:proofErr w:type="gramStart"/>
      <w:r w:rsidRPr="008B2B98">
        <w:rPr>
          <w:rFonts w:ascii="Verdana" w:hAnsi="Verdana"/>
          <w:b/>
          <w:bCs/>
        </w:rPr>
        <w:t>Duty.</w:t>
      </w:r>
      <w:r>
        <w:rPr>
          <w:rFonts w:ascii="Verdana" w:hAnsi="Verdana"/>
          <w:b/>
          <w:bCs/>
        </w:rPr>
        <w:t>*</w:t>
      </w:r>
      <w:proofErr w:type="gramEnd"/>
    </w:p>
    <w:p w14:paraId="0C111D39" w14:textId="77777777" w:rsidR="00CD6102" w:rsidRDefault="00CD6102" w:rsidP="00CD6102">
      <w:pPr>
        <w:pStyle w:val="ListParagraph"/>
        <w:numPr>
          <w:ilvl w:val="0"/>
          <w:numId w:val="49"/>
        </w:numPr>
        <w:rPr>
          <w:rFonts w:ascii="Verdana" w:hAnsi="Verdana"/>
          <w:b/>
          <w:bCs/>
        </w:rPr>
      </w:pPr>
      <w:r w:rsidRPr="00EC29EE">
        <w:rPr>
          <w:rFonts w:ascii="Verdana" w:hAnsi="Verdana"/>
        </w:rPr>
        <w:t>Increasing funding for programmes such as SICAP and LEADER</w:t>
      </w:r>
      <w:r>
        <w:rPr>
          <w:rFonts w:ascii="Verdana" w:hAnsi="Verdana"/>
        </w:rPr>
        <w:t xml:space="preserve">, and public participation networks. </w:t>
      </w:r>
    </w:p>
    <w:p w14:paraId="079AD593" w14:textId="77777777" w:rsidR="00CD6102" w:rsidRPr="00EC29EE" w:rsidRDefault="00CD6102" w:rsidP="00CD6102">
      <w:pPr>
        <w:rPr>
          <w:rFonts w:ascii="Verdana" w:hAnsi="Verdana"/>
          <w:b/>
          <w:bCs/>
        </w:rPr>
      </w:pPr>
      <w:r w:rsidRPr="00EC29EE">
        <w:rPr>
          <w:rFonts w:ascii="Verdana" w:hAnsi="Verdana"/>
          <w:b/>
          <w:bCs/>
        </w:rPr>
        <w:t xml:space="preserve">Living in the Community- Employment </w:t>
      </w:r>
    </w:p>
    <w:p w14:paraId="5A000EEA" w14:textId="77777777" w:rsidR="00CD6102" w:rsidRPr="00A30E42" w:rsidRDefault="00CD6102" w:rsidP="00CD6102">
      <w:pPr>
        <w:pStyle w:val="ListParagraph"/>
        <w:numPr>
          <w:ilvl w:val="0"/>
          <w:numId w:val="46"/>
        </w:numPr>
        <w:rPr>
          <w:rFonts w:ascii="Verdana" w:hAnsi="Verdana"/>
        </w:rPr>
      </w:pPr>
      <w:r w:rsidRPr="00A30E42">
        <w:rPr>
          <w:rFonts w:ascii="Verdana" w:hAnsi="Verdana"/>
        </w:rPr>
        <w:t>Increase investment in the Wage Subsidy scheme and roll-out career supports for young people with disabilities across the country based on the Walk PEER model- combined cost of €16m annually.</w:t>
      </w:r>
    </w:p>
    <w:p w14:paraId="4F490EC8" w14:textId="77777777" w:rsidR="00CD6102" w:rsidRDefault="00CD6102" w:rsidP="00CD6102">
      <w:pPr>
        <w:rPr>
          <w:rFonts w:ascii="Verdana" w:hAnsi="Verdana"/>
          <w:b/>
          <w:bCs/>
        </w:rPr>
      </w:pPr>
      <w:r>
        <w:rPr>
          <w:rFonts w:ascii="Verdana" w:hAnsi="Verdana"/>
          <w:b/>
          <w:bCs/>
        </w:rPr>
        <w:t>Living in the Community- Education</w:t>
      </w:r>
    </w:p>
    <w:p w14:paraId="40C8FE73" w14:textId="77777777" w:rsidR="00CD6102" w:rsidRPr="00261BDA" w:rsidRDefault="00CD6102" w:rsidP="00CD6102">
      <w:pPr>
        <w:pStyle w:val="ListParagraph"/>
        <w:numPr>
          <w:ilvl w:val="0"/>
          <w:numId w:val="45"/>
        </w:numPr>
        <w:rPr>
          <w:rFonts w:ascii="Verdana" w:hAnsi="Verdana"/>
        </w:rPr>
      </w:pPr>
      <w:r>
        <w:rPr>
          <w:rFonts w:ascii="Verdana" w:hAnsi="Verdana"/>
        </w:rPr>
        <w:t>I</w:t>
      </w:r>
      <w:r w:rsidRPr="00A30E42">
        <w:rPr>
          <w:rFonts w:ascii="Verdana" w:hAnsi="Verdana"/>
        </w:rPr>
        <w:t>nvest an additional €583.7m current and €60m capital to deliver on Special Education Needs priorities.</w:t>
      </w:r>
    </w:p>
    <w:p w14:paraId="79D65BEA" w14:textId="77777777" w:rsidR="00CD6102" w:rsidRDefault="00CD6102" w:rsidP="00CD6102">
      <w:pPr>
        <w:pStyle w:val="ListParagraph"/>
        <w:numPr>
          <w:ilvl w:val="0"/>
          <w:numId w:val="45"/>
        </w:numPr>
        <w:rPr>
          <w:rFonts w:ascii="Verdana" w:hAnsi="Verdana"/>
        </w:rPr>
      </w:pPr>
      <w:r>
        <w:rPr>
          <w:rFonts w:ascii="Verdana" w:hAnsi="Verdana"/>
        </w:rPr>
        <w:t xml:space="preserve">Examine extension of the Access and Inclusion Model beyond ECCE hours and commit to a review of AIM for younger ages outside of ECCE programme. </w:t>
      </w:r>
    </w:p>
    <w:p w14:paraId="2F910D8E" w14:textId="77777777" w:rsidR="00CD6102" w:rsidRDefault="00CD6102" w:rsidP="00CD6102">
      <w:pPr>
        <w:pStyle w:val="ListParagraph"/>
        <w:numPr>
          <w:ilvl w:val="0"/>
          <w:numId w:val="45"/>
        </w:numPr>
        <w:rPr>
          <w:rFonts w:ascii="Verdana" w:hAnsi="Verdana"/>
        </w:rPr>
      </w:pPr>
      <w:r>
        <w:rPr>
          <w:rFonts w:ascii="Verdana" w:hAnsi="Verdana"/>
        </w:rPr>
        <w:t xml:space="preserve">Amend the EPSEN Act to require the NCSE and Department of Education to properly forecast and plan for the number of school places needed for children with special educational needs. </w:t>
      </w:r>
    </w:p>
    <w:p w14:paraId="6AC1C9A4" w14:textId="77777777" w:rsidR="00CD6102" w:rsidRDefault="00CD6102" w:rsidP="00CD6102">
      <w:pPr>
        <w:pStyle w:val="ListParagraph"/>
        <w:numPr>
          <w:ilvl w:val="0"/>
          <w:numId w:val="45"/>
        </w:numPr>
        <w:rPr>
          <w:rFonts w:ascii="Verdana" w:hAnsi="Verdana"/>
        </w:rPr>
      </w:pPr>
      <w:r>
        <w:rPr>
          <w:rFonts w:ascii="Verdana" w:hAnsi="Verdana"/>
        </w:rPr>
        <w:t>B</w:t>
      </w:r>
      <w:r w:rsidRPr="00A30E42">
        <w:rPr>
          <w:rFonts w:ascii="Verdana" w:hAnsi="Verdana"/>
        </w:rPr>
        <w:t>ring forward and enact a new rights-based Education Bill and allocate the resources necessary to implement it through increased Education, Health and Disability Budgets</w:t>
      </w:r>
      <w:r>
        <w:rPr>
          <w:rFonts w:ascii="Verdana" w:hAnsi="Verdana"/>
        </w:rPr>
        <w:t xml:space="preserve">- including making it mandatory </w:t>
      </w:r>
      <w:r w:rsidRPr="00A30E42">
        <w:rPr>
          <w:rFonts w:ascii="Verdana" w:hAnsi="Verdana"/>
        </w:rPr>
        <w:t>for the Department’s Inspectorate to report on the implementation of Individual Education Plans</w:t>
      </w:r>
      <w:r>
        <w:rPr>
          <w:rFonts w:ascii="Verdana" w:hAnsi="Verdana"/>
        </w:rPr>
        <w:t xml:space="preserve">. </w:t>
      </w:r>
    </w:p>
    <w:p w14:paraId="2761763E" w14:textId="6C642BFC" w:rsidR="00CD6102" w:rsidRDefault="00CD6102" w:rsidP="00CD6102">
      <w:pPr>
        <w:pStyle w:val="ListParagraph"/>
        <w:numPr>
          <w:ilvl w:val="0"/>
          <w:numId w:val="45"/>
        </w:numPr>
        <w:rPr>
          <w:rFonts w:ascii="Verdana" w:hAnsi="Verdana"/>
        </w:rPr>
      </w:pPr>
      <w:r w:rsidRPr="00A30E42">
        <w:rPr>
          <w:rFonts w:ascii="Verdana" w:hAnsi="Verdana"/>
        </w:rPr>
        <w:t>Provid</w:t>
      </w:r>
      <w:r w:rsidR="00DE37FD">
        <w:rPr>
          <w:rFonts w:ascii="Verdana" w:hAnsi="Verdana"/>
        </w:rPr>
        <w:t>e</w:t>
      </w:r>
      <w:r w:rsidRPr="00A30E42">
        <w:rPr>
          <w:rFonts w:ascii="Verdana" w:hAnsi="Verdana"/>
        </w:rPr>
        <w:t xml:space="preserve"> for a reduction to the pupil teacher ratio with a focus on the most overcrowded classrooms</w:t>
      </w:r>
      <w:r>
        <w:rPr>
          <w:rFonts w:ascii="Verdana" w:hAnsi="Verdana"/>
        </w:rPr>
        <w:t xml:space="preserve">. </w:t>
      </w:r>
    </w:p>
    <w:p w14:paraId="6101DDF2" w14:textId="59111E6F" w:rsidR="00CD6102" w:rsidRDefault="00CD6102" w:rsidP="00CD6102">
      <w:pPr>
        <w:pStyle w:val="ListParagraph"/>
        <w:numPr>
          <w:ilvl w:val="0"/>
          <w:numId w:val="45"/>
        </w:numPr>
        <w:rPr>
          <w:rFonts w:ascii="Verdana" w:hAnsi="Verdana"/>
        </w:rPr>
      </w:pPr>
      <w:r w:rsidRPr="00A30E42">
        <w:rPr>
          <w:rFonts w:ascii="Verdana" w:hAnsi="Verdana"/>
        </w:rPr>
        <w:t>Provid</w:t>
      </w:r>
      <w:r w:rsidR="00DE37FD">
        <w:rPr>
          <w:rFonts w:ascii="Verdana" w:hAnsi="Verdana"/>
        </w:rPr>
        <w:t>e</w:t>
      </w:r>
      <w:r w:rsidRPr="00A30E42">
        <w:rPr>
          <w:rFonts w:ascii="Verdana" w:hAnsi="Verdana"/>
        </w:rPr>
        <w:t xml:space="preserve"> the NCSE with greater powers to ensure sufficient, appropriate school places and classes, and the needs of children are met alongside robust appeals mechanisms</w:t>
      </w:r>
      <w:r>
        <w:rPr>
          <w:rFonts w:ascii="Verdana" w:hAnsi="Verdana"/>
        </w:rPr>
        <w:t>.</w:t>
      </w:r>
    </w:p>
    <w:p w14:paraId="1FAC7A50" w14:textId="13607926" w:rsidR="00CD6102" w:rsidRDefault="00CD6102" w:rsidP="00CD6102">
      <w:pPr>
        <w:pStyle w:val="ListParagraph"/>
        <w:numPr>
          <w:ilvl w:val="0"/>
          <w:numId w:val="45"/>
        </w:numPr>
        <w:rPr>
          <w:rFonts w:ascii="Verdana" w:hAnsi="Verdana"/>
        </w:rPr>
      </w:pPr>
      <w:r w:rsidRPr="00A30E42">
        <w:rPr>
          <w:rFonts w:ascii="Verdana" w:hAnsi="Verdana"/>
        </w:rPr>
        <w:t>Recruit additional educational psychologists along with greater administrative support</w:t>
      </w:r>
      <w:r>
        <w:rPr>
          <w:rFonts w:ascii="Verdana" w:hAnsi="Verdana"/>
        </w:rPr>
        <w:t>.</w:t>
      </w:r>
    </w:p>
    <w:p w14:paraId="36DD0A08" w14:textId="3C8FC030" w:rsidR="00CD6102" w:rsidRDefault="00CD6102" w:rsidP="00CD6102">
      <w:pPr>
        <w:pStyle w:val="ListParagraph"/>
        <w:numPr>
          <w:ilvl w:val="0"/>
          <w:numId w:val="45"/>
        </w:numPr>
        <w:rPr>
          <w:rFonts w:ascii="Verdana" w:hAnsi="Verdana"/>
        </w:rPr>
      </w:pPr>
      <w:r>
        <w:rPr>
          <w:rFonts w:ascii="Verdana" w:hAnsi="Verdana"/>
        </w:rPr>
        <w:t>Fund</w:t>
      </w:r>
      <w:r w:rsidRPr="00A30E42">
        <w:rPr>
          <w:rFonts w:ascii="Verdana" w:hAnsi="Verdana"/>
        </w:rPr>
        <w:t xml:space="preserve"> recruitment of 1,000 additional Special Education Teachers and 1,300 additional SNAs on average per annum</w:t>
      </w:r>
      <w:r>
        <w:rPr>
          <w:rFonts w:ascii="Verdana" w:hAnsi="Verdana"/>
        </w:rPr>
        <w:t>.</w:t>
      </w:r>
    </w:p>
    <w:p w14:paraId="58D6ACDF" w14:textId="77777777" w:rsidR="00CD6102" w:rsidRDefault="00CD6102" w:rsidP="00CD6102">
      <w:pPr>
        <w:pStyle w:val="ListParagraph"/>
        <w:numPr>
          <w:ilvl w:val="0"/>
          <w:numId w:val="45"/>
        </w:numPr>
        <w:rPr>
          <w:rFonts w:ascii="Verdana" w:hAnsi="Verdana"/>
        </w:rPr>
      </w:pPr>
      <w:r>
        <w:rPr>
          <w:rFonts w:ascii="Verdana" w:hAnsi="Verdana"/>
        </w:rPr>
        <w:t>Reform</w:t>
      </w:r>
      <w:r w:rsidRPr="00A30E42">
        <w:rPr>
          <w:rFonts w:ascii="Verdana" w:hAnsi="Verdana"/>
        </w:rPr>
        <w:t xml:space="preserve"> reasonable accommodation scheme </w:t>
      </w:r>
      <w:r>
        <w:rPr>
          <w:rFonts w:ascii="Verdana" w:hAnsi="Verdana"/>
        </w:rPr>
        <w:t>for</w:t>
      </w:r>
      <w:r w:rsidRPr="00A30E42">
        <w:rPr>
          <w:rFonts w:ascii="Verdana" w:hAnsi="Verdana"/>
        </w:rPr>
        <w:t xml:space="preserve"> state exam</w:t>
      </w:r>
      <w:r>
        <w:rPr>
          <w:rFonts w:ascii="Verdana" w:hAnsi="Verdana"/>
        </w:rPr>
        <w:t xml:space="preserve">s. </w:t>
      </w:r>
    </w:p>
    <w:p w14:paraId="3EB2CA4B" w14:textId="77777777" w:rsidR="00CD6102" w:rsidRDefault="00CD6102" w:rsidP="00CD6102">
      <w:pPr>
        <w:pStyle w:val="ListParagraph"/>
        <w:numPr>
          <w:ilvl w:val="0"/>
          <w:numId w:val="45"/>
        </w:numPr>
        <w:rPr>
          <w:rFonts w:ascii="Verdana" w:hAnsi="Verdana"/>
        </w:rPr>
      </w:pPr>
      <w:r w:rsidRPr="00A30E42">
        <w:rPr>
          <w:rFonts w:ascii="Verdana" w:hAnsi="Verdana"/>
        </w:rPr>
        <w:t>Ensur</w:t>
      </w:r>
      <w:r>
        <w:rPr>
          <w:rFonts w:ascii="Verdana" w:hAnsi="Verdana"/>
        </w:rPr>
        <w:t xml:space="preserve">e </w:t>
      </w:r>
      <w:r w:rsidRPr="00A30E42">
        <w:rPr>
          <w:rFonts w:ascii="Verdana" w:hAnsi="Verdana"/>
        </w:rPr>
        <w:t>the latest approaches to special education are included in initial teacher training and continuing professional development</w:t>
      </w:r>
      <w:r>
        <w:rPr>
          <w:rFonts w:ascii="Verdana" w:hAnsi="Verdana"/>
        </w:rPr>
        <w:t>.</w:t>
      </w:r>
    </w:p>
    <w:p w14:paraId="6C076C92" w14:textId="77777777" w:rsidR="00CD6102" w:rsidRDefault="00CD6102" w:rsidP="00CD6102">
      <w:pPr>
        <w:pStyle w:val="ListParagraph"/>
        <w:numPr>
          <w:ilvl w:val="0"/>
          <w:numId w:val="45"/>
        </w:numPr>
        <w:rPr>
          <w:rFonts w:ascii="Verdana" w:hAnsi="Verdana"/>
        </w:rPr>
      </w:pPr>
      <w:r w:rsidRPr="00A30E42">
        <w:rPr>
          <w:rFonts w:ascii="Verdana" w:hAnsi="Verdana"/>
        </w:rPr>
        <w:t>Improv</w:t>
      </w:r>
      <w:r>
        <w:rPr>
          <w:rFonts w:ascii="Verdana" w:hAnsi="Verdana"/>
        </w:rPr>
        <w:t>e</w:t>
      </w:r>
      <w:r w:rsidRPr="00A30E42">
        <w:rPr>
          <w:rFonts w:ascii="Verdana" w:hAnsi="Verdana"/>
        </w:rPr>
        <w:t xml:space="preserve"> and revers</w:t>
      </w:r>
      <w:r>
        <w:rPr>
          <w:rFonts w:ascii="Verdana" w:hAnsi="Verdana"/>
        </w:rPr>
        <w:t>e</w:t>
      </w:r>
      <w:r w:rsidRPr="00A30E42">
        <w:rPr>
          <w:rFonts w:ascii="Verdana" w:hAnsi="Verdana"/>
        </w:rPr>
        <w:t xml:space="preserve"> cuts to the Summer Programme</w:t>
      </w:r>
      <w:r>
        <w:rPr>
          <w:rFonts w:ascii="Verdana" w:hAnsi="Verdana"/>
        </w:rPr>
        <w:t>.</w:t>
      </w:r>
    </w:p>
    <w:p w14:paraId="73DD0842" w14:textId="77777777" w:rsidR="00CD6102" w:rsidRDefault="00CD6102" w:rsidP="00CD6102">
      <w:pPr>
        <w:pStyle w:val="ListParagraph"/>
        <w:numPr>
          <w:ilvl w:val="0"/>
          <w:numId w:val="45"/>
        </w:numPr>
        <w:rPr>
          <w:rFonts w:ascii="Verdana" w:hAnsi="Verdana"/>
        </w:rPr>
      </w:pPr>
      <w:r w:rsidRPr="00A30E42">
        <w:rPr>
          <w:rFonts w:ascii="Verdana" w:hAnsi="Verdana"/>
        </w:rPr>
        <w:t>Revis</w:t>
      </w:r>
      <w:r>
        <w:rPr>
          <w:rFonts w:ascii="Verdana" w:hAnsi="Verdana"/>
        </w:rPr>
        <w:t>e</w:t>
      </w:r>
      <w:r w:rsidRPr="00A30E42">
        <w:rPr>
          <w:rFonts w:ascii="Verdana" w:hAnsi="Verdana"/>
        </w:rPr>
        <w:t xml:space="preserve"> the allocation of special education teaching hours to include complex needs</w:t>
      </w:r>
      <w:r>
        <w:rPr>
          <w:rFonts w:ascii="Verdana" w:hAnsi="Verdana"/>
        </w:rPr>
        <w:t>.</w:t>
      </w:r>
    </w:p>
    <w:p w14:paraId="0192C97C" w14:textId="77777777" w:rsidR="00CD6102" w:rsidRDefault="00CD6102" w:rsidP="00CD6102">
      <w:pPr>
        <w:pStyle w:val="ListParagraph"/>
        <w:numPr>
          <w:ilvl w:val="0"/>
          <w:numId w:val="45"/>
        </w:numPr>
        <w:rPr>
          <w:rFonts w:ascii="Verdana" w:hAnsi="Verdana"/>
        </w:rPr>
      </w:pPr>
      <w:r>
        <w:rPr>
          <w:rFonts w:ascii="Verdana" w:hAnsi="Verdana"/>
        </w:rPr>
        <w:t>I</w:t>
      </w:r>
      <w:r w:rsidRPr="00A30E42">
        <w:rPr>
          <w:rFonts w:ascii="Verdana" w:hAnsi="Verdana"/>
        </w:rPr>
        <w:t>ntroduce Irish Sign Language as a leaving certificate subject in 2025</w:t>
      </w:r>
      <w:r>
        <w:rPr>
          <w:rFonts w:ascii="Verdana" w:hAnsi="Verdana"/>
        </w:rPr>
        <w:t xml:space="preserve">. </w:t>
      </w:r>
    </w:p>
    <w:p w14:paraId="7748571C" w14:textId="77777777" w:rsidR="00CD6102" w:rsidRDefault="00CD6102" w:rsidP="00CD6102">
      <w:pPr>
        <w:pStyle w:val="ListParagraph"/>
        <w:numPr>
          <w:ilvl w:val="0"/>
          <w:numId w:val="45"/>
        </w:numPr>
        <w:rPr>
          <w:rFonts w:ascii="Verdana" w:hAnsi="Verdana"/>
        </w:rPr>
      </w:pPr>
      <w:r>
        <w:rPr>
          <w:rFonts w:ascii="Verdana" w:hAnsi="Verdana"/>
        </w:rPr>
        <w:t>In</w:t>
      </w:r>
      <w:r w:rsidRPr="00A30E42">
        <w:rPr>
          <w:rFonts w:ascii="Verdana" w:hAnsi="Verdana"/>
        </w:rPr>
        <w:t>troduce systems to monitor the academic attainment of children who are deaf, hard of hearing, blind or visually impaired</w:t>
      </w:r>
      <w:r>
        <w:rPr>
          <w:rFonts w:ascii="Verdana" w:hAnsi="Verdana"/>
        </w:rPr>
        <w:t>.</w:t>
      </w:r>
    </w:p>
    <w:p w14:paraId="2D42CECD" w14:textId="77777777" w:rsidR="00CD6102" w:rsidRDefault="00CD6102" w:rsidP="00CD6102">
      <w:pPr>
        <w:pStyle w:val="ListParagraph"/>
        <w:numPr>
          <w:ilvl w:val="0"/>
          <w:numId w:val="45"/>
        </w:numPr>
        <w:rPr>
          <w:rFonts w:ascii="Verdana" w:hAnsi="Verdana"/>
        </w:rPr>
      </w:pPr>
      <w:r w:rsidRPr="00355DDB">
        <w:rPr>
          <w:rFonts w:ascii="Verdana" w:hAnsi="Verdana"/>
        </w:rPr>
        <w:t>Replac</w:t>
      </w:r>
      <w:r>
        <w:rPr>
          <w:rFonts w:ascii="Verdana" w:hAnsi="Verdana"/>
        </w:rPr>
        <w:t>e</w:t>
      </w:r>
      <w:r w:rsidRPr="00355DDB">
        <w:rPr>
          <w:rFonts w:ascii="Verdana" w:hAnsi="Verdana"/>
        </w:rPr>
        <w:t xml:space="preserve"> current framework for</w:t>
      </w:r>
      <w:r>
        <w:rPr>
          <w:rFonts w:ascii="Verdana" w:hAnsi="Verdana"/>
        </w:rPr>
        <w:t xml:space="preserve"> Irish</w:t>
      </w:r>
      <w:r w:rsidRPr="00355DDB">
        <w:rPr>
          <w:rFonts w:ascii="Verdana" w:hAnsi="Verdana"/>
        </w:rPr>
        <w:t xml:space="preserve"> exemptions with </w:t>
      </w:r>
      <w:r>
        <w:rPr>
          <w:rFonts w:ascii="Verdana" w:hAnsi="Verdana"/>
        </w:rPr>
        <w:t xml:space="preserve">a </w:t>
      </w:r>
      <w:r w:rsidRPr="00355DDB">
        <w:rPr>
          <w:rFonts w:ascii="Verdana" w:hAnsi="Verdana"/>
        </w:rPr>
        <w:t>new inclusive approach, in consultation with groups representing people with learning difficulties, special educational needs and immigrant students</w:t>
      </w:r>
      <w:r>
        <w:rPr>
          <w:rFonts w:ascii="Verdana" w:hAnsi="Verdana"/>
        </w:rPr>
        <w:t>.</w:t>
      </w:r>
    </w:p>
    <w:p w14:paraId="770456A0" w14:textId="77777777" w:rsidR="00CD6102" w:rsidRDefault="00CD6102" w:rsidP="00CD6102">
      <w:pPr>
        <w:pStyle w:val="ListParagraph"/>
        <w:numPr>
          <w:ilvl w:val="0"/>
          <w:numId w:val="45"/>
        </w:numPr>
        <w:rPr>
          <w:rFonts w:ascii="Verdana" w:hAnsi="Verdana"/>
        </w:rPr>
      </w:pPr>
      <w:r w:rsidRPr="00355DDB">
        <w:rPr>
          <w:rFonts w:ascii="Verdana" w:hAnsi="Verdana"/>
        </w:rPr>
        <w:t>Extend the “Fund for Students” with a Disability (FSD) across Further Education and Training, so that it applies to all FET courses, not just PLCs</w:t>
      </w:r>
      <w:r>
        <w:rPr>
          <w:rFonts w:ascii="Verdana" w:hAnsi="Verdana"/>
        </w:rPr>
        <w:t xml:space="preserve">. Cost: additional </w:t>
      </w:r>
      <w:r w:rsidRPr="00355DDB">
        <w:rPr>
          <w:rFonts w:ascii="Verdana" w:hAnsi="Verdana"/>
        </w:rPr>
        <w:t>€5m</w:t>
      </w:r>
      <w:r>
        <w:rPr>
          <w:rFonts w:ascii="Verdana" w:hAnsi="Verdana"/>
        </w:rPr>
        <w:t>.</w:t>
      </w:r>
    </w:p>
    <w:p w14:paraId="7C7C3540" w14:textId="77777777" w:rsidR="00CD6102" w:rsidRDefault="00CD6102" w:rsidP="00CD6102">
      <w:pPr>
        <w:rPr>
          <w:rFonts w:ascii="Verdana" w:hAnsi="Verdana"/>
          <w:b/>
          <w:bCs/>
        </w:rPr>
      </w:pPr>
      <w:r>
        <w:rPr>
          <w:rFonts w:ascii="Verdana" w:hAnsi="Verdana"/>
          <w:b/>
          <w:bCs/>
        </w:rPr>
        <w:t>Living in the Community- Culture, Arts and Sports</w:t>
      </w:r>
    </w:p>
    <w:p w14:paraId="4413E5A4" w14:textId="77777777" w:rsidR="00CD6102" w:rsidRPr="005C48BC" w:rsidRDefault="00CD6102" w:rsidP="00CD6102">
      <w:pPr>
        <w:pStyle w:val="ListParagraph"/>
        <w:numPr>
          <w:ilvl w:val="0"/>
          <w:numId w:val="51"/>
        </w:numPr>
        <w:rPr>
          <w:rFonts w:ascii="Verdana" w:hAnsi="Verdana"/>
        </w:rPr>
      </w:pPr>
      <w:r w:rsidRPr="005C48BC">
        <w:rPr>
          <w:rFonts w:ascii="Verdana" w:hAnsi="Verdana"/>
        </w:rPr>
        <w:t>Expand Catherine’s Law to exempt Disabled Artists from having arts bursaries and awards count against their social protection entitlements</w:t>
      </w:r>
      <w:r>
        <w:rPr>
          <w:rFonts w:ascii="Verdana" w:hAnsi="Verdana"/>
        </w:rPr>
        <w:t>.</w:t>
      </w:r>
    </w:p>
    <w:p w14:paraId="4A5D9520" w14:textId="77777777" w:rsidR="00CD6102" w:rsidRDefault="00CD6102" w:rsidP="00CD6102">
      <w:pPr>
        <w:rPr>
          <w:rFonts w:ascii="Verdana" w:hAnsi="Verdana"/>
          <w:b/>
          <w:bCs/>
        </w:rPr>
      </w:pPr>
      <w:r>
        <w:rPr>
          <w:rFonts w:ascii="Verdana" w:hAnsi="Verdana"/>
          <w:b/>
          <w:bCs/>
        </w:rPr>
        <w:t>A Place to Live/Housing</w:t>
      </w:r>
    </w:p>
    <w:p w14:paraId="032ED095" w14:textId="77777777" w:rsidR="00CD6102" w:rsidRPr="00B0306A" w:rsidRDefault="00CD6102" w:rsidP="00CD6102">
      <w:pPr>
        <w:pStyle w:val="ListParagraph"/>
        <w:numPr>
          <w:ilvl w:val="0"/>
          <w:numId w:val="20"/>
        </w:numPr>
        <w:rPr>
          <w:rFonts w:ascii="Verdana" w:hAnsi="Verdana"/>
          <w:b/>
          <w:bCs/>
        </w:rPr>
      </w:pPr>
      <w:r>
        <w:rPr>
          <w:rFonts w:ascii="Verdana" w:hAnsi="Verdana"/>
        </w:rPr>
        <w:t xml:space="preserve">Comprehensive mid-way review of the impact of the Housing Strategy for Disabled People, 2022-2027, and extension of the Strategy to 2029. </w:t>
      </w:r>
    </w:p>
    <w:p w14:paraId="3604A372" w14:textId="77777777" w:rsidR="00CD6102" w:rsidRPr="00381E36" w:rsidRDefault="00CD6102" w:rsidP="00CD6102">
      <w:pPr>
        <w:pStyle w:val="ListParagraph"/>
        <w:numPr>
          <w:ilvl w:val="0"/>
          <w:numId w:val="20"/>
        </w:numPr>
        <w:rPr>
          <w:rFonts w:ascii="Verdana" w:hAnsi="Verdana"/>
          <w:b/>
        </w:rPr>
      </w:pPr>
      <w:r w:rsidRPr="00381E36">
        <w:rPr>
          <w:rFonts w:ascii="Verdana" w:hAnsi="Verdana"/>
          <w:b/>
        </w:rPr>
        <w:t xml:space="preserve">Initiate a comprehensive review of Part M of the Building Regulations, with purpose of ensuring appropriate number of wheelchair liveable </w:t>
      </w:r>
      <w:proofErr w:type="gramStart"/>
      <w:r w:rsidRPr="00381E36">
        <w:rPr>
          <w:rFonts w:ascii="Verdana" w:hAnsi="Verdana"/>
          <w:b/>
        </w:rPr>
        <w:t>housing.*</w:t>
      </w:r>
      <w:proofErr w:type="gramEnd"/>
    </w:p>
    <w:p w14:paraId="6AFF128C" w14:textId="77777777" w:rsidR="00CD6102" w:rsidRPr="00381E36" w:rsidRDefault="00CD6102" w:rsidP="00CD6102">
      <w:pPr>
        <w:pStyle w:val="ListParagraph"/>
        <w:numPr>
          <w:ilvl w:val="0"/>
          <w:numId w:val="20"/>
        </w:numPr>
        <w:rPr>
          <w:rFonts w:ascii="Verdana" w:hAnsi="Verdana"/>
          <w:b/>
        </w:rPr>
      </w:pPr>
      <w:r>
        <w:rPr>
          <w:rFonts w:ascii="Verdana" w:hAnsi="Verdana"/>
        </w:rPr>
        <w:t>D</w:t>
      </w:r>
      <w:r w:rsidRPr="00011E85">
        <w:rPr>
          <w:rFonts w:ascii="Verdana" w:hAnsi="Verdana"/>
        </w:rPr>
        <w:t xml:space="preserve">ouble </w:t>
      </w:r>
      <w:r w:rsidRPr="00381E36">
        <w:rPr>
          <w:rFonts w:ascii="Verdana" w:hAnsi="Verdana"/>
          <w:b/>
        </w:rPr>
        <w:t>funding for the housing adaptation grants*</w:t>
      </w:r>
      <w:r w:rsidRPr="00C1293F">
        <w:rPr>
          <w:rFonts w:ascii="Verdana" w:hAnsi="Verdana"/>
        </w:rPr>
        <w:t xml:space="preserve"> </w:t>
      </w:r>
      <w:r w:rsidRPr="00011E85">
        <w:rPr>
          <w:rFonts w:ascii="Verdana" w:hAnsi="Verdana"/>
        </w:rPr>
        <w:t xml:space="preserve">to €50 million a year. </w:t>
      </w:r>
      <w:r w:rsidRPr="00381E36">
        <w:rPr>
          <w:rFonts w:ascii="Verdana" w:hAnsi="Verdana"/>
          <w:b/>
        </w:rPr>
        <w:t xml:space="preserve">Consider issues of eligibility, thresholds and grant </w:t>
      </w:r>
      <w:proofErr w:type="gramStart"/>
      <w:r w:rsidRPr="00381E36">
        <w:rPr>
          <w:rFonts w:ascii="Verdana" w:hAnsi="Verdana"/>
          <w:b/>
        </w:rPr>
        <w:t>limits.*</w:t>
      </w:r>
      <w:proofErr w:type="gramEnd"/>
    </w:p>
    <w:p w14:paraId="5677764D" w14:textId="77777777" w:rsidR="00CD6102" w:rsidRPr="00381E36" w:rsidRDefault="00CD6102" w:rsidP="00CD6102">
      <w:pPr>
        <w:pStyle w:val="ListParagraph"/>
        <w:numPr>
          <w:ilvl w:val="0"/>
          <w:numId w:val="20"/>
        </w:numPr>
        <w:rPr>
          <w:rFonts w:ascii="Verdana" w:hAnsi="Verdana"/>
          <w:b/>
        </w:rPr>
      </w:pPr>
      <w:r>
        <w:rPr>
          <w:rFonts w:ascii="Verdana" w:hAnsi="Verdana"/>
        </w:rPr>
        <w:t>M</w:t>
      </w:r>
      <w:r w:rsidRPr="00E6495B">
        <w:rPr>
          <w:rFonts w:ascii="Verdana" w:hAnsi="Verdana"/>
        </w:rPr>
        <w:t xml:space="preserve">ore than 10% of </w:t>
      </w:r>
      <w:r w:rsidRPr="00381E36">
        <w:rPr>
          <w:rFonts w:ascii="Verdana" w:hAnsi="Verdana"/>
          <w:b/>
        </w:rPr>
        <w:t xml:space="preserve">all new social and affordable homes to be suitable for people with a disability including wheelchair </w:t>
      </w:r>
      <w:proofErr w:type="gramStart"/>
      <w:r w:rsidRPr="00381E36">
        <w:rPr>
          <w:rFonts w:ascii="Verdana" w:hAnsi="Verdana"/>
          <w:b/>
        </w:rPr>
        <w:t>liveability.*</w:t>
      </w:r>
      <w:proofErr w:type="gramEnd"/>
    </w:p>
    <w:p w14:paraId="4002421D" w14:textId="77777777" w:rsidR="00CD6102" w:rsidRDefault="00CD6102" w:rsidP="00CD6102">
      <w:pPr>
        <w:pStyle w:val="ListParagraph"/>
        <w:numPr>
          <w:ilvl w:val="0"/>
          <w:numId w:val="20"/>
        </w:numPr>
        <w:rPr>
          <w:rFonts w:ascii="Verdana" w:hAnsi="Verdana"/>
        </w:rPr>
      </w:pPr>
      <w:r w:rsidRPr="00E710FE">
        <w:rPr>
          <w:rFonts w:ascii="Verdana" w:hAnsi="Verdana"/>
        </w:rPr>
        <w:t xml:space="preserve">Each Local Authority public housing delivery plan </w:t>
      </w:r>
      <w:r>
        <w:rPr>
          <w:rFonts w:ascii="Verdana" w:hAnsi="Verdana"/>
        </w:rPr>
        <w:t xml:space="preserve">to </w:t>
      </w:r>
      <w:r w:rsidRPr="00E710FE">
        <w:rPr>
          <w:rFonts w:ascii="Verdana" w:hAnsi="Verdana"/>
        </w:rPr>
        <w:t>include a detailed housing needs demand assessment including assessment of type and number of new homes for people with disabilities required.</w:t>
      </w:r>
    </w:p>
    <w:p w14:paraId="31AF19B8" w14:textId="77777777" w:rsidR="00CD6102" w:rsidRPr="00381E36" w:rsidRDefault="00CD6102" w:rsidP="00CD6102">
      <w:pPr>
        <w:pStyle w:val="ListParagraph"/>
        <w:numPr>
          <w:ilvl w:val="0"/>
          <w:numId w:val="20"/>
        </w:numPr>
        <w:rPr>
          <w:rFonts w:ascii="Verdana" w:hAnsi="Verdana"/>
          <w:b/>
        </w:rPr>
      </w:pPr>
      <w:r w:rsidRPr="00381E36">
        <w:rPr>
          <w:rFonts w:ascii="Verdana" w:hAnsi="Verdana"/>
          <w:b/>
        </w:rPr>
        <w:t xml:space="preserve">Ensure that over time all new housing developments (public and private) have an appropriate minimum number of homes designed to meet the needs of people with </w:t>
      </w:r>
      <w:proofErr w:type="gramStart"/>
      <w:r w:rsidRPr="00381E36">
        <w:rPr>
          <w:rFonts w:ascii="Verdana" w:hAnsi="Verdana"/>
          <w:b/>
        </w:rPr>
        <w:t>disabilities.*</w:t>
      </w:r>
      <w:proofErr w:type="gramEnd"/>
    </w:p>
    <w:p w14:paraId="257A70C0" w14:textId="77777777" w:rsidR="00CD6102" w:rsidRPr="00E6495B" w:rsidRDefault="00CD6102" w:rsidP="00CD6102">
      <w:pPr>
        <w:pStyle w:val="ListParagraph"/>
        <w:numPr>
          <w:ilvl w:val="0"/>
          <w:numId w:val="20"/>
        </w:numPr>
        <w:rPr>
          <w:rFonts w:ascii="Verdana" w:hAnsi="Verdana"/>
        </w:rPr>
      </w:pPr>
      <w:r>
        <w:rPr>
          <w:rFonts w:ascii="Verdana" w:hAnsi="Verdana"/>
        </w:rPr>
        <w:t>Revise national and local housing needs assessments, including as</w:t>
      </w:r>
      <w:r w:rsidRPr="007A218E">
        <w:rPr>
          <w:rFonts w:ascii="Verdana" w:hAnsi="Verdana"/>
        </w:rPr>
        <w:t>sessment of existing unmet demand</w:t>
      </w:r>
      <w:r>
        <w:rPr>
          <w:rFonts w:ascii="Verdana" w:hAnsi="Verdana"/>
        </w:rPr>
        <w:t>,</w:t>
      </w:r>
      <w:r w:rsidRPr="007A218E">
        <w:rPr>
          <w:rFonts w:ascii="Verdana" w:hAnsi="Verdana"/>
        </w:rPr>
        <w:t xml:space="preserve"> projected population growth</w:t>
      </w:r>
      <w:r>
        <w:rPr>
          <w:rFonts w:ascii="Verdana" w:hAnsi="Verdana"/>
        </w:rPr>
        <w:t xml:space="preserve"> and number of homes for people with disabilities needed. </w:t>
      </w:r>
    </w:p>
    <w:p w14:paraId="65444579" w14:textId="77777777" w:rsidR="00CD6102" w:rsidRPr="007F00EB" w:rsidRDefault="00CD6102" w:rsidP="00CD6102">
      <w:pPr>
        <w:pStyle w:val="ListParagraph"/>
        <w:numPr>
          <w:ilvl w:val="0"/>
          <w:numId w:val="20"/>
        </w:numPr>
        <w:rPr>
          <w:rFonts w:ascii="Verdana" w:hAnsi="Verdana"/>
        </w:rPr>
      </w:pPr>
      <w:r>
        <w:rPr>
          <w:rFonts w:ascii="Verdana" w:hAnsi="Verdana"/>
        </w:rPr>
        <w:t xml:space="preserve">Allow </w:t>
      </w:r>
      <w:r w:rsidRPr="00B96B58">
        <w:rPr>
          <w:rFonts w:ascii="Verdana" w:hAnsi="Verdana"/>
        </w:rPr>
        <w:t>Local Authorities to purchase vacant disability adapted second hand properties as per current rules</w:t>
      </w:r>
      <w:r>
        <w:rPr>
          <w:rFonts w:ascii="Verdana" w:hAnsi="Verdana"/>
        </w:rPr>
        <w:t xml:space="preserve">; </w:t>
      </w:r>
      <w:r w:rsidRPr="007F00EB">
        <w:rPr>
          <w:rFonts w:ascii="Verdana" w:hAnsi="Verdana"/>
        </w:rPr>
        <w:t>Over five years, fund acquisition of 1,000 vacant one bed, four bed and disability adapted properties for households in emergency accommodation or at risk of homelessness.</w:t>
      </w:r>
    </w:p>
    <w:p w14:paraId="072A16FD" w14:textId="77777777" w:rsidR="00CD6102" w:rsidRPr="00E6495B" w:rsidRDefault="00CD6102" w:rsidP="00CD6102">
      <w:pPr>
        <w:pStyle w:val="ListParagraph"/>
        <w:numPr>
          <w:ilvl w:val="0"/>
          <w:numId w:val="20"/>
        </w:numPr>
        <w:rPr>
          <w:rFonts w:ascii="Verdana" w:hAnsi="Verdana"/>
        </w:rPr>
      </w:pPr>
      <w:r w:rsidRPr="00A459B2">
        <w:rPr>
          <w:rFonts w:ascii="Verdana" w:hAnsi="Verdana"/>
        </w:rPr>
        <w:t>Amend the Planning and Development Act related to the provision of housing for people with disabilities and for Travellers.</w:t>
      </w:r>
    </w:p>
    <w:p w14:paraId="74C0AE31" w14:textId="77777777" w:rsidR="00CD6102" w:rsidRPr="00CE27D4" w:rsidRDefault="00CD6102" w:rsidP="00CD6102">
      <w:pPr>
        <w:pStyle w:val="ListParagraph"/>
        <w:numPr>
          <w:ilvl w:val="0"/>
          <w:numId w:val="20"/>
        </w:numPr>
        <w:rPr>
          <w:rFonts w:ascii="Verdana" w:hAnsi="Verdana"/>
        </w:rPr>
      </w:pPr>
      <w:r w:rsidRPr="00A35006">
        <w:rPr>
          <w:rFonts w:ascii="Verdana" w:hAnsi="Verdana"/>
        </w:rPr>
        <w:t xml:space="preserve">Support </w:t>
      </w:r>
      <w:r w:rsidRPr="00381E36">
        <w:rPr>
          <w:rFonts w:ascii="Verdana" w:hAnsi="Verdana"/>
          <w:b/>
        </w:rPr>
        <w:t>adoption of Universal Design*</w:t>
      </w:r>
      <w:r w:rsidRPr="00381E36">
        <w:rPr>
          <w:rFonts w:ascii="Verdana" w:hAnsi="Verdana"/>
        </w:rPr>
        <w:t xml:space="preserve"> </w:t>
      </w:r>
      <w:r w:rsidRPr="00A35006">
        <w:rPr>
          <w:rFonts w:ascii="Verdana" w:hAnsi="Verdana"/>
        </w:rPr>
        <w:t>to meet needs of older people</w:t>
      </w:r>
      <w:r>
        <w:rPr>
          <w:rFonts w:ascii="Verdana" w:hAnsi="Verdana"/>
        </w:rPr>
        <w:t>.</w:t>
      </w:r>
    </w:p>
    <w:p w14:paraId="1EE7762E" w14:textId="77777777" w:rsidR="00CD6102" w:rsidRPr="00E6495B" w:rsidRDefault="00CD6102" w:rsidP="00CD6102">
      <w:pPr>
        <w:pStyle w:val="ListParagraph"/>
        <w:numPr>
          <w:ilvl w:val="0"/>
          <w:numId w:val="20"/>
        </w:numPr>
        <w:rPr>
          <w:rFonts w:ascii="Verdana" w:hAnsi="Verdana"/>
        </w:rPr>
      </w:pPr>
      <w:r>
        <w:rPr>
          <w:rFonts w:ascii="Verdana" w:hAnsi="Verdana"/>
        </w:rPr>
        <w:t>S</w:t>
      </w:r>
      <w:r w:rsidRPr="00076CA4">
        <w:rPr>
          <w:rFonts w:ascii="Verdana" w:hAnsi="Verdana"/>
        </w:rPr>
        <w:t>upport Local Authorities and Approved Housing Bodies to run open competitions for signature buildings, promoting new architectural responses to contemporary challenges such as universal design.</w:t>
      </w:r>
    </w:p>
    <w:p w14:paraId="30AD773D" w14:textId="77777777" w:rsidR="00CD6102" w:rsidRDefault="00CD6102" w:rsidP="00CD6102">
      <w:pPr>
        <w:pStyle w:val="ListParagraph"/>
        <w:numPr>
          <w:ilvl w:val="0"/>
          <w:numId w:val="20"/>
        </w:numPr>
        <w:rPr>
          <w:rFonts w:ascii="Verdana" w:hAnsi="Verdana"/>
        </w:rPr>
      </w:pPr>
      <w:r>
        <w:rPr>
          <w:rFonts w:ascii="Verdana" w:hAnsi="Verdana"/>
        </w:rPr>
        <w:t>I</w:t>
      </w:r>
      <w:r w:rsidRPr="006C4751">
        <w:rPr>
          <w:rFonts w:ascii="Verdana" w:hAnsi="Verdana"/>
        </w:rPr>
        <w:t>ncrease</w:t>
      </w:r>
      <w:r w:rsidRPr="00A35006">
        <w:rPr>
          <w:rFonts w:ascii="Verdana" w:hAnsi="Verdana"/>
        </w:rPr>
        <w:t xml:space="preserve"> the availability of age friendly homes. </w:t>
      </w:r>
    </w:p>
    <w:p w14:paraId="09C41F4D" w14:textId="77777777" w:rsidR="00CD6102" w:rsidRPr="005514E8" w:rsidRDefault="00CD6102" w:rsidP="00CD6102">
      <w:pPr>
        <w:pStyle w:val="ListParagraph"/>
        <w:numPr>
          <w:ilvl w:val="0"/>
          <w:numId w:val="20"/>
        </w:numPr>
        <w:rPr>
          <w:rFonts w:ascii="Verdana" w:hAnsi="Verdana"/>
        </w:rPr>
      </w:pPr>
      <w:r>
        <w:rPr>
          <w:rFonts w:ascii="Verdana" w:hAnsi="Verdana"/>
        </w:rPr>
        <w:t>Ensure that no</w:t>
      </w:r>
      <w:r w:rsidRPr="00835F48">
        <w:rPr>
          <w:rFonts w:ascii="Verdana" w:hAnsi="Verdana"/>
        </w:rPr>
        <w:t xml:space="preserve"> one sleeps rough for lack of accessible, safe and appropriate emergency accommodation.</w:t>
      </w:r>
    </w:p>
    <w:p w14:paraId="5BF848F9" w14:textId="77777777" w:rsidR="00FE4B20" w:rsidRPr="00FE4B20" w:rsidRDefault="00FE4B20" w:rsidP="00FE4B20">
      <w:pPr>
        <w:rPr>
          <w:rFonts w:ascii="Verdana" w:hAnsi="Verdana"/>
          <w:b/>
          <w:bCs/>
        </w:rPr>
      </w:pPr>
    </w:p>
    <w:p w14:paraId="742DE9C7" w14:textId="77777777" w:rsidR="007F43F3" w:rsidRPr="006A0CD7" w:rsidRDefault="007F43F3" w:rsidP="007F43F3">
      <w:pPr>
        <w:pStyle w:val="Heading1"/>
        <w:rPr>
          <w:b/>
          <w:bCs/>
        </w:rPr>
      </w:pPr>
      <w:r w:rsidRPr="006A0CD7">
        <w:rPr>
          <w:b/>
          <w:bCs/>
        </w:rPr>
        <w:t>Social Democrats</w:t>
      </w:r>
    </w:p>
    <w:p w14:paraId="7CE6D538" w14:textId="0A633C30" w:rsidR="00595BAE" w:rsidRPr="004A5F6F" w:rsidRDefault="005C2653" w:rsidP="00595BAE">
      <w:pPr>
        <w:rPr>
          <w:rFonts w:ascii="Verdana" w:hAnsi="Verdana"/>
        </w:rPr>
      </w:pPr>
      <w:r w:rsidRPr="004A5F6F">
        <w:rPr>
          <w:rFonts w:ascii="Verdana" w:hAnsi="Verdana"/>
        </w:rPr>
        <w:t xml:space="preserve">Based on </w:t>
      </w:r>
      <w:hyperlink r:id="rId22" w:history="1">
        <w:r w:rsidRPr="004A5F6F">
          <w:rPr>
            <w:rStyle w:val="Hyperlink"/>
            <w:rFonts w:ascii="Verdana" w:hAnsi="Verdana"/>
          </w:rPr>
          <w:t xml:space="preserve">Social Democrats </w:t>
        </w:r>
        <w:r w:rsidR="00194FC2" w:rsidRPr="004A5F6F">
          <w:rPr>
            <w:rStyle w:val="Hyperlink"/>
            <w:rFonts w:ascii="Verdana" w:hAnsi="Verdana"/>
          </w:rPr>
          <w:t>Disability Policy</w:t>
        </w:r>
      </w:hyperlink>
      <w:r w:rsidR="00595BAE">
        <w:rPr>
          <w:rFonts w:ascii="Verdana" w:hAnsi="Verdana"/>
        </w:rPr>
        <w:t xml:space="preserve"> </w:t>
      </w:r>
      <w:r w:rsidR="00D8103F">
        <w:rPr>
          <w:rFonts w:ascii="Verdana" w:hAnsi="Verdana"/>
        </w:rPr>
        <w:t>a</w:t>
      </w:r>
      <w:r w:rsidR="00595BAE">
        <w:rPr>
          <w:rFonts w:ascii="Verdana" w:hAnsi="Verdana"/>
        </w:rPr>
        <w:t xml:space="preserve">nd the </w:t>
      </w:r>
      <w:hyperlink r:id="rId23" w:history="1">
        <w:r w:rsidR="00595BAE" w:rsidRPr="00CC2B01">
          <w:rPr>
            <w:rStyle w:val="Hyperlink"/>
            <w:rFonts w:ascii="Verdana" w:hAnsi="Verdana"/>
          </w:rPr>
          <w:t>Social Democrats Manifesto</w:t>
        </w:r>
      </w:hyperlink>
      <w:r w:rsidR="00595BAE">
        <w:rPr>
          <w:rFonts w:ascii="Verdana" w:hAnsi="Verdana"/>
        </w:rPr>
        <w:t xml:space="preserve">. Please </w:t>
      </w:r>
      <w:r w:rsidR="009F77A8">
        <w:rPr>
          <w:rFonts w:ascii="Verdana" w:hAnsi="Verdana"/>
        </w:rPr>
        <w:t xml:space="preserve">refer to disability policy for full </w:t>
      </w:r>
      <w:r w:rsidR="00144103">
        <w:rPr>
          <w:rFonts w:ascii="Verdana" w:hAnsi="Verdana"/>
        </w:rPr>
        <w:t xml:space="preserve">commitments. </w:t>
      </w:r>
    </w:p>
    <w:p w14:paraId="3E8ED009" w14:textId="77777777" w:rsidR="00595BAE" w:rsidRDefault="00595BAE" w:rsidP="00595BAE">
      <w:pPr>
        <w:rPr>
          <w:rFonts w:ascii="Verdana" w:hAnsi="Verdana"/>
          <w:b/>
          <w:bCs/>
        </w:rPr>
      </w:pPr>
      <w:r w:rsidRPr="00B76FAA">
        <w:rPr>
          <w:rFonts w:ascii="Verdana" w:hAnsi="Verdana"/>
          <w:b/>
          <w:bCs/>
        </w:rPr>
        <w:t>Big Picture Infrastructural Changes</w:t>
      </w:r>
    </w:p>
    <w:p w14:paraId="07CFCB81" w14:textId="5AA608A5" w:rsidR="00595BAE" w:rsidRPr="00322EE2" w:rsidRDefault="00595BAE" w:rsidP="00595BAE">
      <w:pPr>
        <w:pStyle w:val="ListParagraph"/>
        <w:numPr>
          <w:ilvl w:val="0"/>
          <w:numId w:val="27"/>
        </w:numPr>
        <w:spacing w:line="276" w:lineRule="auto"/>
        <w:rPr>
          <w:rFonts w:ascii="Verdana" w:hAnsi="Verdana"/>
        </w:rPr>
      </w:pPr>
      <w:r w:rsidRPr="00322EE2">
        <w:rPr>
          <w:rFonts w:ascii="Verdana" w:hAnsi="Verdana"/>
        </w:rPr>
        <w:t xml:space="preserve">A full </w:t>
      </w:r>
      <w:r w:rsidR="00CB26DA">
        <w:rPr>
          <w:rFonts w:ascii="Verdana" w:hAnsi="Verdana"/>
        </w:rPr>
        <w:t xml:space="preserve">Cabinet </w:t>
      </w:r>
      <w:r w:rsidRPr="00322EE2">
        <w:rPr>
          <w:rFonts w:ascii="Verdana" w:hAnsi="Verdana"/>
        </w:rPr>
        <w:t>Minister for Disability</w:t>
      </w:r>
      <w:r w:rsidR="001054F1">
        <w:rPr>
          <w:rFonts w:ascii="Verdana" w:hAnsi="Verdana"/>
        </w:rPr>
        <w:t>.</w:t>
      </w:r>
    </w:p>
    <w:p w14:paraId="4DA6E23C" w14:textId="32262A83" w:rsidR="00603CE8" w:rsidRPr="00FC45BE" w:rsidRDefault="00603CE8" w:rsidP="00FD6811">
      <w:pPr>
        <w:pStyle w:val="ListParagraph"/>
        <w:numPr>
          <w:ilvl w:val="0"/>
          <w:numId w:val="27"/>
        </w:numPr>
        <w:spacing w:line="276" w:lineRule="auto"/>
        <w:rPr>
          <w:rFonts w:ascii="Verdana" w:hAnsi="Verdana"/>
          <w:b/>
          <w:bCs/>
        </w:rPr>
      </w:pPr>
      <w:r w:rsidRPr="00603CE8">
        <w:rPr>
          <w:rFonts w:ascii="Verdana" w:hAnsi="Verdana"/>
        </w:rPr>
        <w:t xml:space="preserve">A new Disability Inspectorate </w:t>
      </w:r>
      <w:r>
        <w:rPr>
          <w:rFonts w:ascii="Verdana" w:hAnsi="Verdana"/>
        </w:rPr>
        <w:t xml:space="preserve">to carry </w:t>
      </w:r>
      <w:r w:rsidRPr="00603CE8">
        <w:rPr>
          <w:rFonts w:ascii="Verdana" w:hAnsi="Verdana"/>
        </w:rPr>
        <w:t>out enquiries on all aspects of disability services within organisations receiving state funding</w:t>
      </w:r>
      <w:r w:rsidR="00FC45BE">
        <w:rPr>
          <w:rFonts w:ascii="Verdana" w:hAnsi="Verdana"/>
        </w:rPr>
        <w:t xml:space="preserve">. </w:t>
      </w:r>
    </w:p>
    <w:p w14:paraId="799D3534" w14:textId="486A08E9" w:rsidR="0053617F" w:rsidRPr="00FC45BE" w:rsidRDefault="00FC45BE" w:rsidP="00FD6811">
      <w:pPr>
        <w:pStyle w:val="ListParagraph"/>
        <w:numPr>
          <w:ilvl w:val="0"/>
          <w:numId w:val="27"/>
        </w:numPr>
        <w:spacing w:line="276" w:lineRule="auto"/>
        <w:rPr>
          <w:rFonts w:ascii="Verdana" w:hAnsi="Verdana"/>
        </w:rPr>
      </w:pPr>
      <w:r w:rsidRPr="00381E36">
        <w:rPr>
          <w:rFonts w:ascii="Verdana" w:hAnsi="Verdana"/>
          <w:b/>
          <w:bCs/>
        </w:rPr>
        <w:t>A new Disability Ombudsman</w:t>
      </w:r>
      <w:r w:rsidR="00397607" w:rsidRPr="00381E36">
        <w:rPr>
          <w:rFonts w:ascii="Verdana" w:hAnsi="Verdana"/>
          <w:b/>
          <w:bCs/>
        </w:rPr>
        <w:t>*</w:t>
      </w:r>
      <w:r w:rsidR="00F565D7" w:rsidRPr="00381E36">
        <w:rPr>
          <w:rFonts w:ascii="Verdana" w:hAnsi="Verdana"/>
        </w:rPr>
        <w:t xml:space="preserve"> </w:t>
      </w:r>
      <w:r>
        <w:rPr>
          <w:rFonts w:ascii="Verdana" w:hAnsi="Verdana"/>
        </w:rPr>
        <w:t>to deal with complaints made by members of th</w:t>
      </w:r>
      <w:r w:rsidR="00786B20">
        <w:rPr>
          <w:rFonts w:ascii="Verdana" w:hAnsi="Verdana"/>
        </w:rPr>
        <w:t>e public, poli</w:t>
      </w:r>
      <w:r w:rsidR="004E4F79">
        <w:rPr>
          <w:rFonts w:ascii="Verdana" w:hAnsi="Verdana"/>
        </w:rPr>
        <w:t>ti</w:t>
      </w:r>
      <w:r w:rsidR="00786B20">
        <w:rPr>
          <w:rFonts w:ascii="Verdana" w:hAnsi="Verdana"/>
        </w:rPr>
        <w:t>ci</w:t>
      </w:r>
      <w:r w:rsidR="0063748D">
        <w:rPr>
          <w:rFonts w:ascii="Verdana" w:hAnsi="Verdana"/>
        </w:rPr>
        <w:t>ans, state bodies and DPOs</w:t>
      </w:r>
      <w:r w:rsidR="0053617F" w:rsidRPr="00FC45BE">
        <w:rPr>
          <w:rFonts w:ascii="Verdana" w:hAnsi="Verdana"/>
        </w:rPr>
        <w:t>. This Ombudsman should have the ability to launch its own investigations if necessary, and the ability to compel enforcement of its rulings.</w:t>
      </w:r>
    </w:p>
    <w:p w14:paraId="6A9C8A62" w14:textId="6B407A8E" w:rsidR="00FC45BE" w:rsidRPr="00D56897" w:rsidRDefault="00714F61" w:rsidP="00FD6811">
      <w:pPr>
        <w:pStyle w:val="ListParagraph"/>
        <w:numPr>
          <w:ilvl w:val="0"/>
          <w:numId w:val="27"/>
        </w:numPr>
        <w:spacing w:line="276" w:lineRule="auto"/>
        <w:rPr>
          <w:rFonts w:ascii="Verdana" w:hAnsi="Verdana"/>
        </w:rPr>
      </w:pPr>
      <w:r w:rsidRPr="00714F61">
        <w:rPr>
          <w:rFonts w:ascii="Verdana" w:hAnsi="Verdana"/>
        </w:rPr>
        <w:t>A revised Disability Authority</w:t>
      </w:r>
      <w:r>
        <w:rPr>
          <w:rFonts w:ascii="Verdana" w:hAnsi="Verdana"/>
        </w:rPr>
        <w:t xml:space="preserve"> </w:t>
      </w:r>
      <w:r w:rsidRPr="00714F61">
        <w:rPr>
          <w:rFonts w:ascii="Verdana" w:hAnsi="Verdana"/>
        </w:rPr>
        <w:t>to oversee the performance of organisations receiving state funding for the provision of services and supports to disabled people.</w:t>
      </w:r>
    </w:p>
    <w:p w14:paraId="7549AEDB" w14:textId="67485BEE" w:rsidR="007A2205" w:rsidRPr="00381E36" w:rsidRDefault="00C371BD" w:rsidP="00FD6811">
      <w:pPr>
        <w:pStyle w:val="ListParagraph"/>
        <w:numPr>
          <w:ilvl w:val="0"/>
          <w:numId w:val="27"/>
        </w:numPr>
        <w:spacing w:line="276" w:lineRule="auto"/>
        <w:rPr>
          <w:rFonts w:ascii="Verdana" w:hAnsi="Verdana"/>
          <w:b/>
          <w:bCs/>
        </w:rPr>
      </w:pPr>
      <w:r w:rsidRPr="00381E36">
        <w:rPr>
          <w:rFonts w:ascii="Verdana" w:hAnsi="Verdana"/>
          <w:b/>
          <w:bCs/>
        </w:rPr>
        <w:t>Independent funding and a</w:t>
      </w:r>
      <w:r w:rsidR="007A2205" w:rsidRPr="00381E36">
        <w:rPr>
          <w:rFonts w:ascii="Verdana" w:hAnsi="Verdana"/>
          <w:b/>
          <w:bCs/>
        </w:rPr>
        <w:t xml:space="preserve"> framework for the involvement of DPOs in the early stages of the</w:t>
      </w:r>
      <w:r w:rsidR="002E3E0A" w:rsidRPr="00381E36">
        <w:rPr>
          <w:rFonts w:ascii="Verdana" w:hAnsi="Verdana"/>
          <w:b/>
          <w:bCs/>
        </w:rPr>
        <w:t xml:space="preserve"> </w:t>
      </w:r>
      <w:r w:rsidR="007A2205" w:rsidRPr="00381E36">
        <w:rPr>
          <w:rFonts w:ascii="Verdana" w:hAnsi="Verdana"/>
          <w:b/>
          <w:bCs/>
        </w:rPr>
        <w:t xml:space="preserve">legislative and policy </w:t>
      </w:r>
      <w:proofErr w:type="gramStart"/>
      <w:r w:rsidR="007A2205" w:rsidRPr="00381E36">
        <w:rPr>
          <w:rFonts w:ascii="Verdana" w:hAnsi="Verdana"/>
          <w:b/>
          <w:bCs/>
        </w:rPr>
        <w:t>processes</w:t>
      </w:r>
      <w:r w:rsidR="00595BAE" w:rsidRPr="00381E36">
        <w:rPr>
          <w:rFonts w:ascii="Verdana" w:hAnsi="Verdana"/>
          <w:b/>
          <w:bCs/>
        </w:rPr>
        <w:t>.*</w:t>
      </w:r>
      <w:proofErr w:type="gramEnd"/>
      <w:r w:rsidR="00595BAE">
        <w:rPr>
          <w:rFonts w:ascii="Verdana" w:hAnsi="Verdana"/>
          <w:b/>
          <w:bCs/>
        </w:rPr>
        <w:t xml:space="preserve">, </w:t>
      </w:r>
      <w:r w:rsidR="00595BAE">
        <w:rPr>
          <w:rFonts w:ascii="Verdana" w:hAnsi="Verdana"/>
        </w:rPr>
        <w:t>including a clear definition and registry of DPOs.</w:t>
      </w:r>
    </w:p>
    <w:p w14:paraId="1B9CDEFB" w14:textId="725AD36A" w:rsidR="00D9728D" w:rsidRPr="00D9021C" w:rsidRDefault="00D97251" w:rsidP="00FD6811">
      <w:pPr>
        <w:pStyle w:val="ListParagraph"/>
        <w:numPr>
          <w:ilvl w:val="0"/>
          <w:numId w:val="27"/>
        </w:numPr>
        <w:spacing w:line="276" w:lineRule="auto"/>
        <w:rPr>
          <w:rFonts w:ascii="Verdana" w:hAnsi="Verdana"/>
          <w:b/>
        </w:rPr>
      </w:pPr>
      <w:r w:rsidRPr="00887FBB">
        <w:rPr>
          <w:rFonts w:ascii="Verdana" w:hAnsi="Verdana"/>
        </w:rPr>
        <w:t>A separate organisation</w:t>
      </w:r>
      <w:r w:rsidRPr="00D97251">
        <w:rPr>
          <w:rFonts w:ascii="Verdana" w:hAnsi="Verdana"/>
        </w:rPr>
        <w:t xml:space="preserve"> should be set up within, or in parallel with, the HSE to</w:t>
      </w:r>
      <w:r>
        <w:rPr>
          <w:rFonts w:ascii="Verdana" w:hAnsi="Verdana"/>
        </w:rPr>
        <w:t xml:space="preserve"> </w:t>
      </w:r>
      <w:r w:rsidRPr="00D97251">
        <w:rPr>
          <w:rFonts w:ascii="Verdana" w:hAnsi="Verdana"/>
        </w:rPr>
        <w:t>assume responsibility for</w:t>
      </w:r>
      <w:r w:rsidRPr="00441F2A">
        <w:rPr>
          <w:rFonts w:ascii="Verdana" w:hAnsi="Verdana"/>
        </w:rPr>
        <w:t xml:space="preserve"> assessment of needs</w:t>
      </w:r>
      <w:r w:rsidR="00887FBB">
        <w:rPr>
          <w:rFonts w:ascii="Verdana" w:hAnsi="Verdana"/>
        </w:rPr>
        <w:t xml:space="preserve">, care, and provision of </w:t>
      </w:r>
      <w:r w:rsidRPr="00441F2A">
        <w:rPr>
          <w:rFonts w:ascii="Verdana" w:hAnsi="Verdana"/>
        </w:rPr>
        <w:t>equipment for disabled people.</w:t>
      </w:r>
      <w:r w:rsidR="00887FBB">
        <w:rPr>
          <w:rFonts w:ascii="Verdana" w:hAnsi="Verdana"/>
        </w:rPr>
        <w:t xml:space="preserve"> </w:t>
      </w:r>
      <w:r w:rsidR="00027FBF">
        <w:rPr>
          <w:rFonts w:ascii="Verdana" w:hAnsi="Verdana"/>
        </w:rPr>
        <w:t>This organisation should receive m</w:t>
      </w:r>
      <w:r w:rsidRPr="00D97251">
        <w:rPr>
          <w:rFonts w:ascii="Verdana" w:hAnsi="Verdana"/>
        </w:rPr>
        <w:t>ulti-annual</w:t>
      </w:r>
      <w:r>
        <w:rPr>
          <w:rFonts w:ascii="Verdana" w:hAnsi="Verdana"/>
        </w:rPr>
        <w:t xml:space="preserve"> </w:t>
      </w:r>
      <w:r w:rsidRPr="00D97251">
        <w:rPr>
          <w:rFonts w:ascii="Verdana" w:hAnsi="Verdana"/>
        </w:rPr>
        <w:t>budgets</w:t>
      </w:r>
      <w:r w:rsidR="00027FBF">
        <w:rPr>
          <w:rFonts w:ascii="Verdana" w:hAnsi="Verdana"/>
        </w:rPr>
        <w:t>.</w:t>
      </w:r>
      <w:r w:rsidRPr="00D97251">
        <w:rPr>
          <w:rFonts w:ascii="Verdana" w:hAnsi="Verdana"/>
        </w:rPr>
        <w:t xml:space="preserve"> </w:t>
      </w:r>
    </w:p>
    <w:p w14:paraId="77883EBB" w14:textId="7A2BDF1C" w:rsidR="00D9021C" w:rsidRPr="00381E36" w:rsidRDefault="00D9021C" w:rsidP="00FD6811">
      <w:pPr>
        <w:pStyle w:val="ListParagraph"/>
        <w:numPr>
          <w:ilvl w:val="0"/>
          <w:numId w:val="27"/>
        </w:numPr>
        <w:rPr>
          <w:rFonts w:ascii="Verdana" w:hAnsi="Verdana"/>
          <w:b/>
          <w:bCs/>
        </w:rPr>
      </w:pPr>
      <w:r w:rsidRPr="00381E36">
        <w:rPr>
          <w:rFonts w:ascii="Verdana" w:hAnsi="Verdana"/>
        </w:rPr>
        <w:t xml:space="preserve">Create a clear action plan with budget lines and timelines for the </w:t>
      </w:r>
      <w:r w:rsidRPr="00381E36">
        <w:rPr>
          <w:rFonts w:ascii="Verdana" w:hAnsi="Verdana"/>
          <w:b/>
          <w:bCs/>
        </w:rPr>
        <w:t>implementation,</w:t>
      </w:r>
      <w:r w:rsidRPr="00381E36">
        <w:rPr>
          <w:rFonts w:ascii="Verdana" w:hAnsi="Verdana"/>
        </w:rPr>
        <w:t xml:space="preserve"> monitoring, reporting, and </w:t>
      </w:r>
      <w:r w:rsidRPr="00381E36">
        <w:rPr>
          <w:rFonts w:ascii="Verdana" w:hAnsi="Verdana"/>
          <w:b/>
          <w:bCs/>
        </w:rPr>
        <w:t xml:space="preserve">enforcement of the </w:t>
      </w:r>
      <w:proofErr w:type="gramStart"/>
      <w:r w:rsidRPr="00381E36">
        <w:rPr>
          <w:rFonts w:ascii="Verdana" w:hAnsi="Verdana"/>
          <w:b/>
          <w:bCs/>
        </w:rPr>
        <w:t>UNCRPD.</w:t>
      </w:r>
      <w:r w:rsidR="00857E31" w:rsidRPr="00381E36">
        <w:rPr>
          <w:rFonts w:ascii="Verdana" w:hAnsi="Verdana"/>
          <w:b/>
          <w:bCs/>
        </w:rPr>
        <w:t>*</w:t>
      </w:r>
      <w:proofErr w:type="gramEnd"/>
    </w:p>
    <w:p w14:paraId="7D9BD0BA" w14:textId="15E213B9" w:rsidR="009F6A82" w:rsidRPr="00D9728D" w:rsidRDefault="00D9728D" w:rsidP="007F43F3">
      <w:pPr>
        <w:rPr>
          <w:rFonts w:ascii="Verdana" w:hAnsi="Verdana"/>
          <w:b/>
          <w:bCs/>
        </w:rPr>
      </w:pPr>
      <w:r>
        <w:rPr>
          <w:rFonts w:ascii="Verdana" w:hAnsi="Verdana"/>
          <w:b/>
          <w:bCs/>
        </w:rPr>
        <w:t xml:space="preserve">Legal and Regulatory Review and Changes </w:t>
      </w:r>
    </w:p>
    <w:p w14:paraId="310BD28D" w14:textId="5111518E" w:rsidR="00D9728D" w:rsidRPr="00381E36" w:rsidRDefault="00D9728D" w:rsidP="00FD6811">
      <w:pPr>
        <w:pStyle w:val="ListParagraph"/>
        <w:numPr>
          <w:ilvl w:val="0"/>
          <w:numId w:val="14"/>
        </w:numPr>
        <w:rPr>
          <w:rFonts w:ascii="Verdana" w:hAnsi="Verdana"/>
          <w:b/>
          <w:bCs/>
        </w:rPr>
      </w:pPr>
      <w:r w:rsidRPr="00381E36">
        <w:rPr>
          <w:rFonts w:ascii="Verdana" w:hAnsi="Verdana"/>
          <w:b/>
          <w:bCs/>
        </w:rPr>
        <w:t xml:space="preserve">Fully commence the Assisted Decision-Making (Capacity) Act </w:t>
      </w:r>
      <w:proofErr w:type="gramStart"/>
      <w:r w:rsidRPr="00381E36">
        <w:rPr>
          <w:rFonts w:ascii="Verdana" w:hAnsi="Verdana"/>
          <w:b/>
          <w:bCs/>
        </w:rPr>
        <w:t>2015</w:t>
      </w:r>
      <w:r w:rsidR="00E02789" w:rsidRPr="00381E36">
        <w:rPr>
          <w:rFonts w:ascii="Verdana" w:hAnsi="Verdana"/>
          <w:b/>
          <w:bCs/>
        </w:rPr>
        <w:t>.*</w:t>
      </w:r>
      <w:proofErr w:type="gramEnd"/>
      <w:r w:rsidRPr="00381E36">
        <w:rPr>
          <w:rFonts w:ascii="Verdana" w:hAnsi="Verdana"/>
          <w:b/>
          <w:bCs/>
        </w:rPr>
        <w:t xml:space="preserve"> </w:t>
      </w:r>
    </w:p>
    <w:p w14:paraId="407D2DB9" w14:textId="20729851" w:rsidR="00D9728D" w:rsidRPr="00381E36" w:rsidRDefault="00D9728D" w:rsidP="00FD6811">
      <w:pPr>
        <w:pStyle w:val="ListParagraph"/>
        <w:numPr>
          <w:ilvl w:val="0"/>
          <w:numId w:val="14"/>
        </w:numPr>
        <w:rPr>
          <w:rFonts w:ascii="Verdana" w:hAnsi="Verdana"/>
          <w:b/>
          <w:bCs/>
        </w:rPr>
      </w:pPr>
      <w:r w:rsidRPr="00381E36">
        <w:rPr>
          <w:rFonts w:ascii="Verdana" w:hAnsi="Verdana"/>
          <w:b/>
          <w:bCs/>
        </w:rPr>
        <w:t xml:space="preserve">Fulfil the provision in the Citizen’s Information Act 2007 for a statutory advocacy service, which has never been </w:t>
      </w:r>
      <w:proofErr w:type="gramStart"/>
      <w:r w:rsidRPr="00381E36">
        <w:rPr>
          <w:rFonts w:ascii="Verdana" w:hAnsi="Verdana"/>
          <w:b/>
          <w:bCs/>
        </w:rPr>
        <w:t>commenced.</w:t>
      </w:r>
      <w:r w:rsidR="00E02789" w:rsidRPr="00381E36">
        <w:rPr>
          <w:rFonts w:ascii="Verdana" w:hAnsi="Verdana"/>
          <w:b/>
          <w:bCs/>
        </w:rPr>
        <w:t>*</w:t>
      </w:r>
      <w:proofErr w:type="gramEnd"/>
    </w:p>
    <w:p w14:paraId="6A8F3E29" w14:textId="5C377D64" w:rsidR="00D9728D" w:rsidRPr="00381E36" w:rsidRDefault="00D9728D" w:rsidP="00FD6811">
      <w:pPr>
        <w:pStyle w:val="ListParagraph"/>
        <w:numPr>
          <w:ilvl w:val="0"/>
          <w:numId w:val="14"/>
        </w:numPr>
        <w:rPr>
          <w:rFonts w:ascii="Verdana" w:hAnsi="Verdana"/>
          <w:b/>
          <w:bCs/>
        </w:rPr>
      </w:pPr>
      <w:r w:rsidRPr="00381E36">
        <w:rPr>
          <w:rFonts w:ascii="Verdana" w:hAnsi="Verdana"/>
          <w:b/>
          <w:bCs/>
        </w:rPr>
        <w:t xml:space="preserve">Review and reform Disability Act through the lens of the </w:t>
      </w:r>
      <w:proofErr w:type="gramStart"/>
      <w:r w:rsidRPr="00381E36">
        <w:rPr>
          <w:rFonts w:ascii="Verdana" w:hAnsi="Verdana"/>
          <w:b/>
          <w:bCs/>
        </w:rPr>
        <w:t>UNCRPD.</w:t>
      </w:r>
      <w:r w:rsidR="00E02789" w:rsidRPr="00381E36">
        <w:rPr>
          <w:rFonts w:ascii="Verdana" w:hAnsi="Verdana"/>
          <w:b/>
          <w:bCs/>
        </w:rPr>
        <w:t>*</w:t>
      </w:r>
      <w:proofErr w:type="gramEnd"/>
    </w:p>
    <w:p w14:paraId="0360052F" w14:textId="77777777" w:rsidR="00D9728D" w:rsidRDefault="00D9728D" w:rsidP="00FD6811">
      <w:pPr>
        <w:pStyle w:val="ListParagraph"/>
        <w:numPr>
          <w:ilvl w:val="0"/>
          <w:numId w:val="14"/>
        </w:numPr>
        <w:rPr>
          <w:rFonts w:ascii="Verdana" w:hAnsi="Verdana"/>
        </w:rPr>
      </w:pPr>
      <w:r w:rsidRPr="00D9728D">
        <w:rPr>
          <w:rFonts w:ascii="Verdana" w:hAnsi="Verdana"/>
        </w:rPr>
        <w:t>Pass new legislation, including on the deprivation of liberty.</w:t>
      </w:r>
    </w:p>
    <w:p w14:paraId="14B1CB96" w14:textId="57D25B90" w:rsidR="009F6A82" w:rsidRPr="00381E36" w:rsidRDefault="00045305" w:rsidP="00FD6811">
      <w:pPr>
        <w:pStyle w:val="ListParagraph"/>
        <w:numPr>
          <w:ilvl w:val="0"/>
          <w:numId w:val="14"/>
        </w:numPr>
        <w:rPr>
          <w:rFonts w:ascii="Verdana" w:hAnsi="Verdana"/>
          <w:b/>
          <w:bCs/>
        </w:rPr>
      </w:pPr>
      <w:r w:rsidRPr="00381E36">
        <w:rPr>
          <w:rFonts w:ascii="Verdana" w:hAnsi="Verdana"/>
          <w:b/>
          <w:bCs/>
        </w:rPr>
        <w:t>Fully c</w:t>
      </w:r>
      <w:r w:rsidR="00D9728D" w:rsidRPr="00381E36">
        <w:rPr>
          <w:rFonts w:ascii="Verdana" w:hAnsi="Verdana"/>
          <w:b/>
          <w:bCs/>
        </w:rPr>
        <w:t xml:space="preserve">ommence EPSEN Act 2004 and Irish Sign Language Act </w:t>
      </w:r>
      <w:proofErr w:type="gramStart"/>
      <w:r w:rsidR="00D9728D" w:rsidRPr="00381E36">
        <w:rPr>
          <w:rFonts w:ascii="Verdana" w:hAnsi="Verdana"/>
          <w:b/>
          <w:bCs/>
        </w:rPr>
        <w:t>2017</w:t>
      </w:r>
      <w:r w:rsidR="00B00069" w:rsidRPr="00381E36">
        <w:rPr>
          <w:rFonts w:ascii="Verdana" w:hAnsi="Verdana"/>
          <w:b/>
          <w:bCs/>
        </w:rPr>
        <w:t>.</w:t>
      </w:r>
      <w:r w:rsidR="00E02789" w:rsidRPr="00381E36">
        <w:rPr>
          <w:rFonts w:ascii="Verdana" w:hAnsi="Verdana"/>
          <w:b/>
          <w:bCs/>
        </w:rPr>
        <w:t>*</w:t>
      </w:r>
      <w:proofErr w:type="gramEnd"/>
    </w:p>
    <w:p w14:paraId="6745DB60" w14:textId="4A3B8117" w:rsidR="00C97077" w:rsidRPr="004147E1" w:rsidRDefault="00C97077" w:rsidP="007F43F3">
      <w:pPr>
        <w:rPr>
          <w:rFonts w:ascii="Verdana" w:hAnsi="Verdana"/>
          <w:b/>
          <w:bCs/>
        </w:rPr>
      </w:pPr>
      <w:r w:rsidRPr="00B76FAA">
        <w:rPr>
          <w:rFonts w:ascii="Verdana" w:hAnsi="Verdana"/>
          <w:b/>
          <w:bCs/>
        </w:rPr>
        <w:t xml:space="preserve">Improving Health Outcomes and Access to Health and Social </w:t>
      </w:r>
      <w:r>
        <w:rPr>
          <w:rFonts w:ascii="Verdana" w:hAnsi="Verdana"/>
          <w:b/>
          <w:bCs/>
        </w:rPr>
        <w:t xml:space="preserve">Care </w:t>
      </w:r>
      <w:r w:rsidRPr="00B76FAA">
        <w:rPr>
          <w:rFonts w:ascii="Verdana" w:hAnsi="Verdana"/>
          <w:b/>
          <w:bCs/>
        </w:rPr>
        <w:t>Supports</w:t>
      </w:r>
    </w:p>
    <w:p w14:paraId="3409D49C" w14:textId="19B760C7" w:rsidR="00887675" w:rsidRDefault="00082B69" w:rsidP="007F43F3">
      <w:pPr>
        <w:rPr>
          <w:rFonts w:ascii="Verdana" w:hAnsi="Verdana"/>
          <w:i/>
          <w:iCs/>
        </w:rPr>
      </w:pPr>
      <w:r>
        <w:rPr>
          <w:rFonts w:ascii="Verdana" w:hAnsi="Verdana"/>
          <w:i/>
          <w:iCs/>
        </w:rPr>
        <w:t xml:space="preserve">Community and voluntary sector and workforce </w:t>
      </w:r>
    </w:p>
    <w:p w14:paraId="09AAF787" w14:textId="56EE5C07" w:rsidR="005B58E0" w:rsidRPr="00381E36" w:rsidRDefault="005B58E0" w:rsidP="00FD6811">
      <w:pPr>
        <w:pStyle w:val="ListParagraph"/>
        <w:numPr>
          <w:ilvl w:val="0"/>
          <w:numId w:val="29"/>
        </w:numPr>
        <w:rPr>
          <w:rFonts w:ascii="Verdana" w:hAnsi="Verdana"/>
          <w:b/>
          <w:bCs/>
          <w:i/>
        </w:rPr>
      </w:pPr>
      <w:r w:rsidRPr="00381E36">
        <w:rPr>
          <w:rFonts w:ascii="Verdana" w:hAnsi="Verdana"/>
          <w:b/>
          <w:bCs/>
        </w:rPr>
        <w:t xml:space="preserve">Begin a process of creating parity of treatment for staff delivering services in HSE-funded </w:t>
      </w:r>
      <w:proofErr w:type="gramStart"/>
      <w:r w:rsidRPr="00381E36">
        <w:rPr>
          <w:rFonts w:ascii="Verdana" w:hAnsi="Verdana"/>
          <w:b/>
          <w:bCs/>
        </w:rPr>
        <w:t>organisations.</w:t>
      </w:r>
      <w:r w:rsidR="00E02789" w:rsidRPr="00381E36">
        <w:rPr>
          <w:rFonts w:ascii="Verdana" w:hAnsi="Verdana"/>
          <w:b/>
          <w:bCs/>
        </w:rPr>
        <w:t>*</w:t>
      </w:r>
      <w:proofErr w:type="gramEnd"/>
    </w:p>
    <w:p w14:paraId="55E2CAA6" w14:textId="4A51A4E0" w:rsidR="004C3B0B" w:rsidRPr="00381E36" w:rsidRDefault="00F00AEB" w:rsidP="00FD6811">
      <w:pPr>
        <w:pStyle w:val="ListParagraph"/>
        <w:numPr>
          <w:ilvl w:val="0"/>
          <w:numId w:val="29"/>
        </w:numPr>
        <w:rPr>
          <w:rFonts w:ascii="Verdana" w:hAnsi="Verdana"/>
          <w:b/>
          <w:bCs/>
        </w:rPr>
      </w:pPr>
      <w:r w:rsidRPr="00381E36">
        <w:rPr>
          <w:rFonts w:ascii="Verdana" w:hAnsi="Verdana"/>
          <w:b/>
          <w:bCs/>
        </w:rPr>
        <w:t xml:space="preserve">Put a sustainable multi-annual funding model in place for the community and voluntary </w:t>
      </w:r>
      <w:proofErr w:type="gramStart"/>
      <w:r w:rsidRPr="00381E36">
        <w:rPr>
          <w:rFonts w:ascii="Verdana" w:hAnsi="Verdana"/>
          <w:b/>
          <w:bCs/>
        </w:rPr>
        <w:t>sector.</w:t>
      </w:r>
      <w:r w:rsidR="00E02789" w:rsidRPr="00381E36">
        <w:rPr>
          <w:rFonts w:ascii="Verdana" w:hAnsi="Verdana"/>
          <w:b/>
          <w:bCs/>
        </w:rPr>
        <w:t>*</w:t>
      </w:r>
      <w:proofErr w:type="gramEnd"/>
    </w:p>
    <w:p w14:paraId="0C17D09C" w14:textId="02CE6728" w:rsidR="00906744" w:rsidRDefault="00906744" w:rsidP="00FD6811">
      <w:pPr>
        <w:pStyle w:val="ListParagraph"/>
        <w:numPr>
          <w:ilvl w:val="0"/>
          <w:numId w:val="28"/>
        </w:numPr>
        <w:rPr>
          <w:rFonts w:ascii="Verdana" w:hAnsi="Verdana"/>
        </w:rPr>
      </w:pPr>
      <w:r w:rsidRPr="00D14978">
        <w:rPr>
          <w:rFonts w:ascii="Verdana" w:hAnsi="Verdana"/>
        </w:rPr>
        <w:t>A cross-departmental Workforce Planning Strategy to ensure allocated funding can be spent and service delivery is not hindered by capacity constraints.</w:t>
      </w:r>
    </w:p>
    <w:p w14:paraId="4291AA3E" w14:textId="7FA968FE" w:rsidR="00906744" w:rsidRDefault="00026849" w:rsidP="00FD6811">
      <w:pPr>
        <w:pStyle w:val="ListParagraph"/>
        <w:numPr>
          <w:ilvl w:val="0"/>
          <w:numId w:val="28"/>
        </w:numPr>
        <w:rPr>
          <w:rFonts w:ascii="Verdana" w:hAnsi="Verdana"/>
        </w:rPr>
      </w:pPr>
      <w:r>
        <w:rPr>
          <w:rFonts w:ascii="Verdana" w:hAnsi="Verdana"/>
        </w:rPr>
        <w:t>Establish</w:t>
      </w:r>
      <w:r w:rsidR="00686785" w:rsidRPr="00A94F95">
        <w:rPr>
          <w:rFonts w:ascii="Verdana" w:hAnsi="Verdana"/>
        </w:rPr>
        <w:t xml:space="preserve"> a National</w:t>
      </w:r>
      <w:r w:rsidR="00686785">
        <w:rPr>
          <w:rFonts w:ascii="Verdana" w:hAnsi="Verdana"/>
        </w:rPr>
        <w:t xml:space="preserve"> </w:t>
      </w:r>
      <w:r w:rsidR="00686785" w:rsidRPr="00A94F95">
        <w:rPr>
          <w:rFonts w:ascii="Verdana" w:hAnsi="Verdana"/>
        </w:rPr>
        <w:t>Workforce Task</w:t>
      </w:r>
      <w:r w:rsidR="00686785">
        <w:rPr>
          <w:rFonts w:ascii="Verdana" w:hAnsi="Verdana"/>
        </w:rPr>
        <w:t xml:space="preserve"> </w:t>
      </w:r>
      <w:r w:rsidR="00686785" w:rsidRPr="00A94F95">
        <w:rPr>
          <w:rFonts w:ascii="Verdana" w:hAnsi="Verdana"/>
        </w:rPr>
        <w:t>Force to address short term and medium-term needs of our Health and</w:t>
      </w:r>
      <w:r w:rsidR="00686785">
        <w:rPr>
          <w:rFonts w:ascii="Verdana" w:hAnsi="Verdana"/>
        </w:rPr>
        <w:t xml:space="preserve"> </w:t>
      </w:r>
      <w:r w:rsidR="00686785" w:rsidRPr="00A94F95">
        <w:rPr>
          <w:rFonts w:ascii="Verdana" w:hAnsi="Verdana"/>
        </w:rPr>
        <w:t>Social Care sector.</w:t>
      </w:r>
    </w:p>
    <w:p w14:paraId="7E4E900D" w14:textId="66AC4DCA" w:rsidR="00082B69" w:rsidRPr="00082B69" w:rsidRDefault="000A0A72" w:rsidP="00082B69">
      <w:pPr>
        <w:rPr>
          <w:rFonts w:ascii="Verdana" w:hAnsi="Verdana"/>
          <w:i/>
          <w:iCs/>
        </w:rPr>
      </w:pPr>
      <w:r>
        <w:rPr>
          <w:rFonts w:ascii="Verdana" w:hAnsi="Verdana"/>
          <w:i/>
          <w:iCs/>
        </w:rPr>
        <w:t xml:space="preserve">Specialist disability services </w:t>
      </w:r>
    </w:p>
    <w:p w14:paraId="13791F2F" w14:textId="392F10E6" w:rsidR="00026849" w:rsidRPr="00381E36" w:rsidRDefault="00026849" w:rsidP="00FD6811">
      <w:pPr>
        <w:pStyle w:val="ListParagraph"/>
        <w:numPr>
          <w:ilvl w:val="0"/>
          <w:numId w:val="22"/>
        </w:numPr>
        <w:rPr>
          <w:rFonts w:ascii="Verdana" w:hAnsi="Verdana"/>
          <w:b/>
          <w:bCs/>
        </w:rPr>
      </w:pPr>
      <w:r w:rsidRPr="00381E36">
        <w:rPr>
          <w:rFonts w:ascii="Verdana" w:hAnsi="Verdana"/>
          <w:b/>
          <w:bCs/>
        </w:rPr>
        <w:t xml:space="preserve">Sufficient investment is required to deliver services identified by the Disability Capacity Review. </w:t>
      </w:r>
      <w:r w:rsidR="008E4691" w:rsidRPr="00381E36">
        <w:rPr>
          <w:rFonts w:ascii="Verdana" w:hAnsi="Verdana"/>
          <w:b/>
          <w:bCs/>
        </w:rPr>
        <w:t xml:space="preserve">This includes building and strengthening comprehensive critical supports in the community such as personal assistant and home care services; respite; day services; residential services; multidisciplinary therapy services, and a wide range of community </w:t>
      </w:r>
      <w:proofErr w:type="gramStart"/>
      <w:r w:rsidR="008E4691" w:rsidRPr="00381E36">
        <w:rPr>
          <w:rFonts w:ascii="Verdana" w:hAnsi="Verdana"/>
          <w:b/>
          <w:bCs/>
        </w:rPr>
        <w:t>supports.</w:t>
      </w:r>
      <w:r w:rsidR="00E02789" w:rsidRPr="00381E36">
        <w:rPr>
          <w:rFonts w:ascii="Verdana" w:hAnsi="Verdana"/>
          <w:b/>
          <w:bCs/>
        </w:rPr>
        <w:t>*</w:t>
      </w:r>
      <w:proofErr w:type="gramEnd"/>
    </w:p>
    <w:p w14:paraId="5A930044" w14:textId="7F0856AE" w:rsidR="00026849" w:rsidRPr="00381E36" w:rsidRDefault="00026849" w:rsidP="00FD6811">
      <w:pPr>
        <w:pStyle w:val="ListParagraph"/>
        <w:numPr>
          <w:ilvl w:val="0"/>
          <w:numId w:val="28"/>
        </w:numPr>
        <w:rPr>
          <w:rFonts w:ascii="Verdana" w:hAnsi="Verdana"/>
          <w:b/>
          <w:bCs/>
        </w:rPr>
      </w:pPr>
      <w:r w:rsidRPr="00381E36">
        <w:rPr>
          <w:rFonts w:ascii="Verdana" w:hAnsi="Verdana"/>
          <w:b/>
          <w:bCs/>
        </w:rPr>
        <w:t xml:space="preserve">Increase funding to essential services that would help vindicate the right to independent living, including Personal Assistant Services (PAS), home supports, and personalised </w:t>
      </w:r>
      <w:proofErr w:type="gramStart"/>
      <w:r w:rsidRPr="00381E36">
        <w:rPr>
          <w:rFonts w:ascii="Verdana" w:hAnsi="Verdana"/>
          <w:b/>
          <w:bCs/>
        </w:rPr>
        <w:t>budgets.</w:t>
      </w:r>
      <w:r w:rsidR="00E02789" w:rsidRPr="00381E36">
        <w:rPr>
          <w:rFonts w:ascii="Verdana" w:hAnsi="Verdana"/>
          <w:b/>
          <w:bCs/>
        </w:rPr>
        <w:t>*</w:t>
      </w:r>
      <w:proofErr w:type="gramEnd"/>
    </w:p>
    <w:p w14:paraId="156E6503" w14:textId="191F5BF7" w:rsidR="005D3995" w:rsidRPr="005D3995" w:rsidRDefault="005D3995" w:rsidP="00FD6811">
      <w:pPr>
        <w:pStyle w:val="ListParagraph"/>
        <w:numPr>
          <w:ilvl w:val="0"/>
          <w:numId w:val="28"/>
        </w:numPr>
        <w:rPr>
          <w:rFonts w:ascii="Verdana" w:hAnsi="Verdana"/>
        </w:rPr>
      </w:pPr>
      <w:r w:rsidRPr="00D9728D">
        <w:rPr>
          <w:rFonts w:ascii="Verdana" w:hAnsi="Verdana"/>
        </w:rPr>
        <w:t>Introduce a statutory right to Home Care and to Personal Assistance.</w:t>
      </w:r>
    </w:p>
    <w:p w14:paraId="59B76E75" w14:textId="6230AF5B" w:rsidR="002A3A6A" w:rsidRPr="002A3A6A" w:rsidRDefault="002A3A6A" w:rsidP="00FD6811">
      <w:pPr>
        <w:pStyle w:val="ListParagraph"/>
        <w:numPr>
          <w:ilvl w:val="0"/>
          <w:numId w:val="28"/>
        </w:numPr>
        <w:rPr>
          <w:rFonts w:ascii="Verdana" w:hAnsi="Verdana"/>
        </w:rPr>
      </w:pPr>
      <w:r w:rsidRPr="00381E36">
        <w:rPr>
          <w:rFonts w:ascii="Verdana" w:hAnsi="Verdana"/>
          <w:b/>
          <w:bCs/>
        </w:rPr>
        <w:t>Create a comprehensive funding mechanism for personalised budgets</w:t>
      </w:r>
      <w:r w:rsidR="00E02789" w:rsidRPr="00381E36">
        <w:rPr>
          <w:rFonts w:ascii="Verdana" w:hAnsi="Verdana"/>
          <w:b/>
          <w:bCs/>
        </w:rPr>
        <w:t>*</w:t>
      </w:r>
      <w:r w:rsidRPr="00381E36">
        <w:rPr>
          <w:rFonts w:ascii="Verdana" w:hAnsi="Verdana"/>
        </w:rPr>
        <w:t xml:space="preserve"> </w:t>
      </w:r>
      <w:r w:rsidRPr="00914800">
        <w:rPr>
          <w:rFonts w:ascii="Verdana" w:hAnsi="Verdana"/>
        </w:rPr>
        <w:t>as a</w:t>
      </w:r>
      <w:r>
        <w:rPr>
          <w:rFonts w:ascii="Verdana" w:hAnsi="Verdana"/>
        </w:rPr>
        <w:t xml:space="preserve"> </w:t>
      </w:r>
      <w:r w:rsidRPr="00914800">
        <w:rPr>
          <w:rFonts w:ascii="Verdana" w:hAnsi="Verdana"/>
        </w:rPr>
        <w:t>way of moving forward from institutional /group housing provision</w:t>
      </w:r>
      <w:r>
        <w:rPr>
          <w:rFonts w:ascii="Verdana" w:hAnsi="Verdana"/>
        </w:rPr>
        <w:t>.</w:t>
      </w:r>
    </w:p>
    <w:p w14:paraId="270784AE" w14:textId="00C42016" w:rsidR="000A0A72" w:rsidRPr="00381E36" w:rsidRDefault="0060208F" w:rsidP="00FD6811">
      <w:pPr>
        <w:pStyle w:val="ListParagraph"/>
        <w:numPr>
          <w:ilvl w:val="0"/>
          <w:numId w:val="28"/>
        </w:numPr>
        <w:rPr>
          <w:rFonts w:ascii="Verdana" w:hAnsi="Verdana"/>
          <w:b/>
          <w:bCs/>
        </w:rPr>
      </w:pPr>
      <w:r w:rsidRPr="00381E36">
        <w:rPr>
          <w:rFonts w:ascii="Verdana" w:hAnsi="Verdana"/>
          <w:b/>
          <w:bCs/>
        </w:rPr>
        <w:t xml:space="preserve">Aim to end institutionalisation for disabled people, </w:t>
      </w:r>
      <w:r w:rsidR="00E0139C" w:rsidRPr="00381E36">
        <w:rPr>
          <w:rFonts w:ascii="Verdana" w:hAnsi="Verdana"/>
          <w:b/>
          <w:bCs/>
        </w:rPr>
        <w:t xml:space="preserve">with sufficient funding to </w:t>
      </w:r>
      <w:r w:rsidR="00874376" w:rsidRPr="00381E36">
        <w:rPr>
          <w:rFonts w:ascii="Verdana" w:hAnsi="Verdana"/>
          <w:b/>
          <w:bCs/>
        </w:rPr>
        <w:t>support the de-congregation process and move</w:t>
      </w:r>
      <w:r w:rsidRPr="00381E36">
        <w:rPr>
          <w:rFonts w:ascii="Verdana" w:hAnsi="Verdana"/>
          <w:b/>
          <w:bCs/>
        </w:rPr>
        <w:t xml:space="preserve"> people under-65 living in nursing </w:t>
      </w:r>
      <w:r w:rsidR="000A0A72" w:rsidRPr="00381E36">
        <w:rPr>
          <w:rFonts w:ascii="Verdana" w:hAnsi="Verdana"/>
          <w:b/>
          <w:bCs/>
        </w:rPr>
        <w:t xml:space="preserve">and to deliver sufficient fully accessible housing and the necessary support provision (including social care packages) for those who wish to live </w:t>
      </w:r>
      <w:proofErr w:type="gramStart"/>
      <w:r w:rsidR="000A0A72" w:rsidRPr="00381E36">
        <w:rPr>
          <w:rFonts w:ascii="Verdana" w:hAnsi="Verdana"/>
          <w:b/>
          <w:bCs/>
        </w:rPr>
        <w:t>independently.</w:t>
      </w:r>
      <w:r w:rsidR="00E02789" w:rsidRPr="00381E36">
        <w:rPr>
          <w:rFonts w:ascii="Verdana" w:hAnsi="Verdana"/>
          <w:b/>
          <w:bCs/>
        </w:rPr>
        <w:t>*</w:t>
      </w:r>
      <w:proofErr w:type="gramEnd"/>
    </w:p>
    <w:p w14:paraId="3F64527E" w14:textId="72194E12" w:rsidR="00906744" w:rsidRPr="00906744" w:rsidRDefault="00906744" w:rsidP="00FD6811">
      <w:pPr>
        <w:pStyle w:val="ListParagraph"/>
        <w:numPr>
          <w:ilvl w:val="0"/>
          <w:numId w:val="21"/>
        </w:numPr>
        <w:rPr>
          <w:rFonts w:ascii="Verdana" w:hAnsi="Verdana"/>
        </w:rPr>
      </w:pPr>
      <w:r w:rsidRPr="00B52BDB">
        <w:rPr>
          <w:rFonts w:ascii="Verdana" w:hAnsi="Verdana"/>
        </w:rPr>
        <w:t>Children with disabilities need well-resourced public health and education services. The main problem is no longer funding</w:t>
      </w:r>
      <w:r>
        <w:rPr>
          <w:rFonts w:ascii="Verdana" w:hAnsi="Verdana"/>
        </w:rPr>
        <w:t xml:space="preserve"> -</w:t>
      </w:r>
      <w:r w:rsidRPr="00B52BDB">
        <w:rPr>
          <w:rFonts w:ascii="Verdana" w:hAnsi="Verdana"/>
        </w:rPr>
        <w:t xml:space="preserve"> </w:t>
      </w:r>
      <w:r>
        <w:rPr>
          <w:rFonts w:ascii="Verdana" w:hAnsi="Verdana"/>
        </w:rPr>
        <w:t>t</w:t>
      </w:r>
      <w:r w:rsidRPr="00B52BDB">
        <w:rPr>
          <w:rFonts w:ascii="Verdana" w:hAnsi="Verdana"/>
        </w:rPr>
        <w:t xml:space="preserve">here is an urgent need for strategic work force planning. </w:t>
      </w:r>
    </w:p>
    <w:p w14:paraId="2BF6EBE8" w14:textId="6B4CD763" w:rsidR="00FD2BCE" w:rsidRPr="00B52BDB" w:rsidRDefault="00E16BBC" w:rsidP="00FD6811">
      <w:pPr>
        <w:pStyle w:val="ListParagraph"/>
        <w:numPr>
          <w:ilvl w:val="0"/>
          <w:numId w:val="21"/>
        </w:numPr>
        <w:rPr>
          <w:rFonts w:ascii="Verdana" w:hAnsi="Verdana"/>
        </w:rPr>
      </w:pPr>
      <w:r w:rsidRPr="00B52BDB">
        <w:rPr>
          <w:rFonts w:ascii="Verdana" w:hAnsi="Verdana"/>
        </w:rPr>
        <w:t xml:space="preserve">The manifesto contains </w:t>
      </w:r>
      <w:proofErr w:type="gramStart"/>
      <w:r w:rsidRPr="00B52BDB">
        <w:rPr>
          <w:rFonts w:ascii="Verdana" w:hAnsi="Verdana"/>
        </w:rPr>
        <w:t>a number of</w:t>
      </w:r>
      <w:proofErr w:type="gramEnd"/>
      <w:r w:rsidRPr="00B52BDB">
        <w:rPr>
          <w:rFonts w:ascii="Verdana" w:hAnsi="Verdana"/>
        </w:rPr>
        <w:t xml:space="preserve"> commitments on autism, including in the area of early intervention, education, employment, </w:t>
      </w:r>
      <w:r w:rsidR="00FD2BCE" w:rsidRPr="00B52BDB">
        <w:rPr>
          <w:rFonts w:ascii="Verdana" w:hAnsi="Verdana"/>
        </w:rPr>
        <w:t xml:space="preserve">community inclusion, diagnostic and </w:t>
      </w:r>
      <w:r w:rsidR="00B52BDB" w:rsidRPr="00B52BDB">
        <w:rPr>
          <w:rFonts w:ascii="Verdana" w:hAnsi="Verdana"/>
        </w:rPr>
        <w:t>therapeutic</w:t>
      </w:r>
      <w:r w:rsidR="00FD2BCE" w:rsidRPr="00B52BDB">
        <w:rPr>
          <w:rFonts w:ascii="Verdana" w:hAnsi="Verdana"/>
        </w:rPr>
        <w:t xml:space="preserve"> services, </w:t>
      </w:r>
      <w:r w:rsidR="001D0B07">
        <w:rPr>
          <w:rFonts w:ascii="Verdana" w:hAnsi="Verdana"/>
        </w:rPr>
        <w:t xml:space="preserve">amongst </w:t>
      </w:r>
      <w:r w:rsidR="00B52BDB" w:rsidRPr="00B52BDB">
        <w:rPr>
          <w:rFonts w:ascii="Verdana" w:hAnsi="Verdana"/>
        </w:rPr>
        <w:t>others.</w:t>
      </w:r>
    </w:p>
    <w:p w14:paraId="1AEA97DB" w14:textId="7909901B" w:rsidR="00932FE1" w:rsidRPr="00116A69" w:rsidRDefault="00932FE1" w:rsidP="00116A69">
      <w:pPr>
        <w:rPr>
          <w:rFonts w:ascii="Verdana" w:hAnsi="Verdana"/>
          <w:b/>
          <w:bCs/>
        </w:rPr>
      </w:pPr>
      <w:r w:rsidRPr="00116A69">
        <w:rPr>
          <w:rFonts w:ascii="Verdana" w:hAnsi="Verdana"/>
          <w:b/>
          <w:bCs/>
        </w:rPr>
        <w:t xml:space="preserve">Improving People’s Standard of Living </w:t>
      </w:r>
    </w:p>
    <w:p w14:paraId="3308F471" w14:textId="7EEA5A5C" w:rsidR="00932FE1" w:rsidRPr="00381E36" w:rsidRDefault="006C60C1" w:rsidP="00FD6811">
      <w:pPr>
        <w:pStyle w:val="ListParagraph"/>
        <w:numPr>
          <w:ilvl w:val="0"/>
          <w:numId w:val="19"/>
        </w:numPr>
        <w:rPr>
          <w:rFonts w:ascii="Verdana" w:hAnsi="Verdana"/>
          <w:b/>
          <w:bCs/>
        </w:rPr>
      </w:pPr>
      <w:r w:rsidRPr="00381E36">
        <w:rPr>
          <w:rFonts w:ascii="Verdana" w:hAnsi="Verdana"/>
          <w:b/>
          <w:bCs/>
        </w:rPr>
        <w:t>Create</w:t>
      </w:r>
      <w:r w:rsidR="00932FE1" w:rsidRPr="00381E36">
        <w:rPr>
          <w:rFonts w:ascii="Verdana" w:hAnsi="Verdana"/>
          <w:b/>
          <w:bCs/>
        </w:rPr>
        <w:t xml:space="preserve"> a pathway, informed by the Cost of Disability in Ireland report, so that by a combination of the Disability Allowance and Cost of Disability payments, disabled people are brought above the poverty line and to the Minimum Essential Standard of </w:t>
      </w:r>
      <w:proofErr w:type="gramStart"/>
      <w:r w:rsidR="00932FE1" w:rsidRPr="00381E36">
        <w:rPr>
          <w:rFonts w:ascii="Verdana" w:hAnsi="Verdana"/>
          <w:b/>
          <w:bCs/>
        </w:rPr>
        <w:t>Living</w:t>
      </w:r>
      <w:r w:rsidR="001D0B07" w:rsidRPr="00381E36">
        <w:rPr>
          <w:rFonts w:ascii="Verdana" w:hAnsi="Verdana"/>
          <w:b/>
          <w:bCs/>
        </w:rPr>
        <w:t>.*</w:t>
      </w:r>
      <w:proofErr w:type="gramEnd"/>
    </w:p>
    <w:p w14:paraId="4444671A" w14:textId="3CF7C895" w:rsidR="00F706D1" w:rsidRPr="00932FE1" w:rsidRDefault="00932FE1" w:rsidP="00991C7E">
      <w:pPr>
        <w:rPr>
          <w:rFonts w:ascii="Verdana" w:hAnsi="Verdana"/>
          <w:b/>
          <w:bCs/>
        </w:rPr>
      </w:pPr>
      <w:r w:rsidRPr="00B76FAA">
        <w:rPr>
          <w:rFonts w:ascii="Verdana" w:hAnsi="Verdana"/>
          <w:b/>
          <w:bCs/>
        </w:rPr>
        <w:t>Reducing the Impact of Extra Cost of Disability</w:t>
      </w:r>
      <w:r w:rsidR="009E0E26">
        <w:rPr>
          <w:rFonts w:ascii="Verdana" w:hAnsi="Verdana"/>
          <w:b/>
          <w:bCs/>
        </w:rPr>
        <w:t xml:space="preserve"> </w:t>
      </w:r>
    </w:p>
    <w:p w14:paraId="38263BE0" w14:textId="7F9973AE" w:rsidR="00D32CB5" w:rsidRPr="00513FF6" w:rsidRDefault="009A64AC" w:rsidP="00FD6811">
      <w:pPr>
        <w:pStyle w:val="ListParagraph"/>
        <w:numPr>
          <w:ilvl w:val="0"/>
          <w:numId w:val="19"/>
        </w:numPr>
        <w:rPr>
          <w:rFonts w:ascii="Verdana" w:hAnsi="Verdana"/>
        </w:rPr>
      </w:pPr>
      <w:r>
        <w:rPr>
          <w:rFonts w:ascii="Verdana" w:hAnsi="Verdana"/>
        </w:rPr>
        <w:t xml:space="preserve">Bring in </w:t>
      </w:r>
      <w:r w:rsidR="00F706D1" w:rsidRPr="00F706D1">
        <w:rPr>
          <w:rFonts w:ascii="Verdana" w:hAnsi="Verdana"/>
        </w:rPr>
        <w:t xml:space="preserve">€30 per week </w:t>
      </w:r>
      <w:r w:rsidR="00F706D1" w:rsidRPr="00381E36">
        <w:rPr>
          <w:rFonts w:ascii="Verdana" w:hAnsi="Verdana"/>
          <w:b/>
          <w:bCs/>
        </w:rPr>
        <w:t>Cost of Disability Payment</w:t>
      </w:r>
      <w:r w:rsidR="001D0B07" w:rsidRPr="00381E36">
        <w:rPr>
          <w:rFonts w:ascii="Verdana" w:hAnsi="Verdana"/>
          <w:b/>
          <w:bCs/>
        </w:rPr>
        <w:t>*</w:t>
      </w:r>
      <w:r w:rsidR="00F706D1" w:rsidRPr="00381E36">
        <w:rPr>
          <w:rFonts w:ascii="Verdana" w:hAnsi="Verdana"/>
        </w:rPr>
        <w:t xml:space="preserve"> </w:t>
      </w:r>
      <w:r w:rsidR="00F706D1" w:rsidRPr="00F706D1">
        <w:rPr>
          <w:rFonts w:ascii="Verdana" w:hAnsi="Verdana"/>
        </w:rPr>
        <w:t>as a starting point.</w:t>
      </w:r>
    </w:p>
    <w:p w14:paraId="638D2D6B" w14:textId="293D3F03" w:rsidR="0017375E" w:rsidRDefault="0017375E" w:rsidP="0017375E">
      <w:pPr>
        <w:rPr>
          <w:rFonts w:ascii="Verdana" w:hAnsi="Verdana"/>
          <w:b/>
          <w:bCs/>
        </w:rPr>
      </w:pPr>
      <w:r>
        <w:rPr>
          <w:rFonts w:ascii="Verdana" w:hAnsi="Verdana"/>
          <w:b/>
          <w:bCs/>
        </w:rPr>
        <w:t>Living in the Community</w:t>
      </w:r>
      <w:r w:rsidR="00DC4826">
        <w:rPr>
          <w:rFonts w:ascii="Verdana" w:hAnsi="Verdana"/>
          <w:b/>
          <w:bCs/>
        </w:rPr>
        <w:t xml:space="preserve"> </w:t>
      </w:r>
      <w:r>
        <w:rPr>
          <w:rFonts w:ascii="Verdana" w:hAnsi="Verdana"/>
          <w:b/>
          <w:bCs/>
        </w:rPr>
        <w:t>- Transport</w:t>
      </w:r>
    </w:p>
    <w:p w14:paraId="42B75576" w14:textId="6A2D2512" w:rsidR="00DD7BE6" w:rsidRPr="00381E36" w:rsidRDefault="00B30B3F" w:rsidP="00FD6811">
      <w:pPr>
        <w:pStyle w:val="ListParagraph"/>
        <w:numPr>
          <w:ilvl w:val="0"/>
          <w:numId w:val="18"/>
        </w:numPr>
        <w:rPr>
          <w:rFonts w:ascii="Verdana" w:hAnsi="Verdana"/>
          <w:b/>
          <w:bCs/>
        </w:rPr>
      </w:pPr>
      <w:r w:rsidRPr="00381E36">
        <w:rPr>
          <w:rFonts w:ascii="Verdana" w:hAnsi="Verdana"/>
          <w:b/>
          <w:bCs/>
        </w:rPr>
        <w:t>I</w:t>
      </w:r>
      <w:r w:rsidR="0017375E" w:rsidRPr="00381E36">
        <w:rPr>
          <w:rFonts w:ascii="Verdana" w:hAnsi="Verdana"/>
          <w:b/>
          <w:bCs/>
        </w:rPr>
        <w:t xml:space="preserve">ntroduce schemes to replace the Motorised Transport Grant and Mobility Allowance, based on individual </w:t>
      </w:r>
      <w:proofErr w:type="gramStart"/>
      <w:r w:rsidR="0017375E" w:rsidRPr="00381E36">
        <w:rPr>
          <w:rFonts w:ascii="Verdana" w:hAnsi="Verdana"/>
          <w:b/>
          <w:bCs/>
        </w:rPr>
        <w:t>needs.</w:t>
      </w:r>
      <w:r w:rsidR="001D0B07" w:rsidRPr="00381E36">
        <w:rPr>
          <w:rFonts w:ascii="Verdana" w:hAnsi="Verdana"/>
          <w:b/>
          <w:bCs/>
        </w:rPr>
        <w:t>*</w:t>
      </w:r>
      <w:proofErr w:type="gramEnd"/>
    </w:p>
    <w:p w14:paraId="38211BD0" w14:textId="77777777" w:rsidR="00A22C45" w:rsidRDefault="000B765A" w:rsidP="00FD6811">
      <w:pPr>
        <w:pStyle w:val="ListParagraph"/>
        <w:numPr>
          <w:ilvl w:val="0"/>
          <w:numId w:val="18"/>
        </w:numPr>
        <w:rPr>
          <w:rFonts w:ascii="Verdana" w:hAnsi="Verdana"/>
        </w:rPr>
      </w:pPr>
      <w:r w:rsidRPr="000B765A">
        <w:rPr>
          <w:rFonts w:ascii="Verdana" w:hAnsi="Verdana"/>
        </w:rPr>
        <w:t>Improve regulations and funding conditions so that access for disabled</w:t>
      </w:r>
      <w:r>
        <w:rPr>
          <w:rFonts w:ascii="Verdana" w:hAnsi="Verdana"/>
        </w:rPr>
        <w:t xml:space="preserve"> </w:t>
      </w:r>
      <w:r w:rsidRPr="000B765A">
        <w:rPr>
          <w:rFonts w:ascii="Verdana" w:hAnsi="Verdana"/>
        </w:rPr>
        <w:t>people to buses, trains, and taxis is vastly improved.</w:t>
      </w:r>
      <w:r>
        <w:rPr>
          <w:rFonts w:ascii="Verdana" w:hAnsi="Verdana"/>
        </w:rPr>
        <w:t xml:space="preserve"> </w:t>
      </w:r>
    </w:p>
    <w:p w14:paraId="7C928461" w14:textId="2949D7F3" w:rsidR="000B765A" w:rsidRPr="00381E36" w:rsidRDefault="000B765A" w:rsidP="00FD6811">
      <w:pPr>
        <w:pStyle w:val="ListParagraph"/>
        <w:numPr>
          <w:ilvl w:val="0"/>
          <w:numId w:val="18"/>
        </w:numPr>
        <w:rPr>
          <w:rFonts w:ascii="Verdana" w:hAnsi="Verdana"/>
          <w:b/>
          <w:bCs/>
        </w:rPr>
      </w:pPr>
      <w:r w:rsidRPr="00381E36">
        <w:rPr>
          <w:rFonts w:ascii="Verdana" w:hAnsi="Verdana"/>
          <w:b/>
          <w:bCs/>
        </w:rPr>
        <w:t>Make our public and private transport system fully accessible</w:t>
      </w:r>
      <w:r w:rsidR="00381E36">
        <w:rPr>
          <w:rFonts w:ascii="Verdana" w:hAnsi="Verdana"/>
          <w:b/>
          <w:bCs/>
        </w:rPr>
        <w:t xml:space="preserve"> </w:t>
      </w:r>
      <w:r w:rsidRPr="00381E36">
        <w:rPr>
          <w:rFonts w:ascii="Verdana" w:hAnsi="Verdana"/>
          <w:b/>
          <w:bCs/>
        </w:rPr>
        <w:t xml:space="preserve">in terms of fleet, stops, platforms and other access </w:t>
      </w:r>
      <w:proofErr w:type="gramStart"/>
      <w:r w:rsidRPr="00381E36">
        <w:rPr>
          <w:rFonts w:ascii="Verdana" w:hAnsi="Verdana"/>
          <w:b/>
          <w:bCs/>
        </w:rPr>
        <w:t>points.</w:t>
      </w:r>
      <w:r w:rsidR="000535B8" w:rsidRPr="00381E36">
        <w:rPr>
          <w:rFonts w:ascii="Verdana" w:hAnsi="Verdana"/>
          <w:b/>
          <w:bCs/>
        </w:rPr>
        <w:t>*</w:t>
      </w:r>
      <w:proofErr w:type="gramEnd"/>
    </w:p>
    <w:p w14:paraId="105B103F" w14:textId="290CCC10" w:rsidR="000B765A" w:rsidRPr="000B765A" w:rsidRDefault="000B765A" w:rsidP="00FD6811">
      <w:pPr>
        <w:pStyle w:val="ListParagraph"/>
        <w:numPr>
          <w:ilvl w:val="0"/>
          <w:numId w:val="18"/>
        </w:numPr>
        <w:rPr>
          <w:rFonts w:ascii="Verdana" w:hAnsi="Verdana"/>
        </w:rPr>
      </w:pPr>
      <w:r w:rsidRPr="000B765A">
        <w:rPr>
          <w:rFonts w:ascii="Verdana" w:hAnsi="Verdana"/>
        </w:rPr>
        <w:t>Expand the Free Travel Scheme to include more groups who cannot drive due</w:t>
      </w:r>
      <w:r>
        <w:rPr>
          <w:rFonts w:ascii="Verdana" w:hAnsi="Verdana"/>
        </w:rPr>
        <w:t xml:space="preserve"> </w:t>
      </w:r>
      <w:r w:rsidRPr="000B765A">
        <w:rPr>
          <w:rFonts w:ascii="Verdana" w:hAnsi="Verdana"/>
        </w:rPr>
        <w:t>to restrictions imposed by the State</w:t>
      </w:r>
      <w:r>
        <w:rPr>
          <w:rFonts w:ascii="Verdana" w:hAnsi="Verdana"/>
        </w:rPr>
        <w:t>.</w:t>
      </w:r>
    </w:p>
    <w:p w14:paraId="08F1098E" w14:textId="5054690A" w:rsidR="000B765A" w:rsidRPr="000B765A" w:rsidRDefault="000B765A" w:rsidP="00FD6811">
      <w:pPr>
        <w:pStyle w:val="ListParagraph"/>
        <w:numPr>
          <w:ilvl w:val="0"/>
          <w:numId w:val="18"/>
        </w:numPr>
        <w:rPr>
          <w:rFonts w:ascii="Verdana" w:hAnsi="Verdana"/>
        </w:rPr>
      </w:pPr>
      <w:r w:rsidRPr="000B765A">
        <w:rPr>
          <w:rFonts w:ascii="Verdana" w:hAnsi="Verdana"/>
        </w:rPr>
        <w:t>Ensure urban planning processes take account of the Hierarchy of</w:t>
      </w:r>
      <w:r>
        <w:rPr>
          <w:rFonts w:ascii="Verdana" w:hAnsi="Verdana"/>
        </w:rPr>
        <w:t xml:space="preserve"> </w:t>
      </w:r>
      <w:r w:rsidRPr="000B765A">
        <w:rPr>
          <w:rFonts w:ascii="Verdana" w:hAnsi="Verdana"/>
        </w:rPr>
        <w:t>Road users, and that people with mobility or sensory impairments have</w:t>
      </w:r>
      <w:r>
        <w:rPr>
          <w:rFonts w:ascii="Verdana" w:hAnsi="Verdana"/>
        </w:rPr>
        <w:t xml:space="preserve"> </w:t>
      </w:r>
      <w:r w:rsidRPr="000B765A">
        <w:rPr>
          <w:rFonts w:ascii="Verdana" w:hAnsi="Verdana"/>
        </w:rPr>
        <w:t>sufficient opportunity to contribute to new public space design.</w:t>
      </w:r>
    </w:p>
    <w:p w14:paraId="15881776" w14:textId="26067F8F" w:rsidR="00DD7BE6" w:rsidRDefault="00DD7BE6" w:rsidP="00DD7BE6">
      <w:pPr>
        <w:rPr>
          <w:rFonts w:ascii="Verdana" w:hAnsi="Verdana"/>
          <w:b/>
          <w:bCs/>
        </w:rPr>
      </w:pPr>
      <w:r>
        <w:rPr>
          <w:rFonts w:ascii="Verdana" w:hAnsi="Verdana"/>
          <w:b/>
          <w:bCs/>
        </w:rPr>
        <w:t>Living in the Community</w:t>
      </w:r>
      <w:r w:rsidR="00DC4826">
        <w:rPr>
          <w:rFonts w:ascii="Verdana" w:hAnsi="Verdana"/>
          <w:b/>
          <w:bCs/>
        </w:rPr>
        <w:t xml:space="preserve"> </w:t>
      </w:r>
      <w:r>
        <w:rPr>
          <w:rFonts w:ascii="Verdana" w:hAnsi="Verdana"/>
          <w:b/>
          <w:bCs/>
        </w:rPr>
        <w:t>- Disability Inclusion</w:t>
      </w:r>
    </w:p>
    <w:p w14:paraId="6C2041D0" w14:textId="1EAB3FFE" w:rsidR="00F10E31" w:rsidRPr="00F10E31" w:rsidRDefault="00F10E31" w:rsidP="00FD6811">
      <w:pPr>
        <w:pStyle w:val="ListParagraph"/>
        <w:numPr>
          <w:ilvl w:val="0"/>
          <w:numId w:val="18"/>
        </w:numPr>
        <w:rPr>
          <w:rFonts w:ascii="Verdana" w:hAnsi="Verdana"/>
        </w:rPr>
      </w:pPr>
      <w:r w:rsidRPr="00914800">
        <w:rPr>
          <w:rFonts w:ascii="Verdana" w:hAnsi="Verdana"/>
        </w:rPr>
        <w:t>Work at a local authority level to improve the quality of footpaths, to ensure</w:t>
      </w:r>
      <w:r>
        <w:rPr>
          <w:rFonts w:ascii="Verdana" w:hAnsi="Verdana"/>
        </w:rPr>
        <w:t xml:space="preserve"> </w:t>
      </w:r>
      <w:r w:rsidRPr="00914800">
        <w:rPr>
          <w:rFonts w:ascii="Verdana" w:hAnsi="Verdana"/>
        </w:rPr>
        <w:t>improved mobility for all.</w:t>
      </w:r>
    </w:p>
    <w:p w14:paraId="20F8CA75" w14:textId="6E21A44B" w:rsidR="00DD7BE6" w:rsidRDefault="00DD7BE6" w:rsidP="00DD7BE6">
      <w:pPr>
        <w:rPr>
          <w:rFonts w:ascii="Verdana" w:hAnsi="Verdana"/>
          <w:b/>
          <w:bCs/>
        </w:rPr>
      </w:pPr>
      <w:r w:rsidRPr="006866F3">
        <w:rPr>
          <w:rFonts w:ascii="Verdana" w:hAnsi="Verdana"/>
          <w:b/>
          <w:bCs/>
        </w:rPr>
        <w:t>Living in the Community</w:t>
      </w:r>
      <w:r w:rsidR="00DC4826">
        <w:rPr>
          <w:rFonts w:ascii="Verdana" w:hAnsi="Verdana"/>
          <w:b/>
          <w:bCs/>
        </w:rPr>
        <w:t xml:space="preserve"> </w:t>
      </w:r>
      <w:r w:rsidRPr="006866F3">
        <w:rPr>
          <w:rFonts w:ascii="Verdana" w:hAnsi="Verdana"/>
          <w:b/>
          <w:bCs/>
        </w:rPr>
        <w:t>- Assistive Technology</w:t>
      </w:r>
      <w:r w:rsidR="00F41D62">
        <w:rPr>
          <w:rFonts w:ascii="Verdana" w:hAnsi="Verdana"/>
          <w:b/>
          <w:bCs/>
        </w:rPr>
        <w:t xml:space="preserve"> </w:t>
      </w:r>
    </w:p>
    <w:p w14:paraId="4D2ACD84" w14:textId="75EED22D" w:rsidR="00BE18EC" w:rsidRPr="00381E36" w:rsidRDefault="00BE18EC" w:rsidP="00FD6811">
      <w:pPr>
        <w:pStyle w:val="ListParagraph"/>
        <w:numPr>
          <w:ilvl w:val="0"/>
          <w:numId w:val="18"/>
        </w:numPr>
        <w:rPr>
          <w:rFonts w:ascii="Verdana" w:hAnsi="Verdana"/>
          <w:b/>
          <w:bCs/>
        </w:rPr>
      </w:pPr>
      <w:r w:rsidRPr="00381E36">
        <w:rPr>
          <w:rFonts w:ascii="Verdana" w:hAnsi="Verdana"/>
          <w:b/>
          <w:bCs/>
        </w:rPr>
        <w:t xml:space="preserve">Introduce an Assistive Technology </w:t>
      </w:r>
      <w:proofErr w:type="gramStart"/>
      <w:r w:rsidRPr="00381E36">
        <w:rPr>
          <w:rFonts w:ascii="Verdana" w:hAnsi="Verdana"/>
          <w:b/>
          <w:bCs/>
        </w:rPr>
        <w:t>Passport.</w:t>
      </w:r>
      <w:r w:rsidR="004F1CBA" w:rsidRPr="00381E36">
        <w:rPr>
          <w:rFonts w:ascii="Verdana" w:hAnsi="Verdana"/>
          <w:b/>
          <w:bCs/>
        </w:rPr>
        <w:t>*</w:t>
      </w:r>
      <w:proofErr w:type="gramEnd"/>
    </w:p>
    <w:p w14:paraId="3748204C" w14:textId="55F90467" w:rsidR="00674841" w:rsidRDefault="009E7E5E" w:rsidP="00FD6811">
      <w:pPr>
        <w:pStyle w:val="ListParagraph"/>
        <w:numPr>
          <w:ilvl w:val="0"/>
          <w:numId w:val="18"/>
        </w:numPr>
        <w:rPr>
          <w:rFonts w:ascii="Verdana" w:hAnsi="Verdana"/>
        </w:rPr>
      </w:pPr>
      <w:r w:rsidRPr="009E7E5E">
        <w:rPr>
          <w:rFonts w:ascii="Verdana" w:hAnsi="Verdana"/>
        </w:rPr>
        <w:t>Change how assistive technology is funded and approved. All disabled people</w:t>
      </w:r>
      <w:r>
        <w:rPr>
          <w:rFonts w:ascii="Verdana" w:hAnsi="Verdana"/>
        </w:rPr>
        <w:t xml:space="preserve"> </w:t>
      </w:r>
      <w:r w:rsidRPr="009E7E5E">
        <w:rPr>
          <w:rFonts w:ascii="Verdana" w:hAnsi="Verdana"/>
        </w:rPr>
        <w:t>should have access to communication, mobility and other assistive</w:t>
      </w:r>
      <w:r>
        <w:rPr>
          <w:rFonts w:ascii="Verdana" w:hAnsi="Verdana"/>
        </w:rPr>
        <w:t xml:space="preserve"> </w:t>
      </w:r>
      <w:r w:rsidRPr="009E7E5E">
        <w:rPr>
          <w:rFonts w:ascii="Verdana" w:hAnsi="Verdana"/>
        </w:rPr>
        <w:t>technologies in a timely manner.</w:t>
      </w:r>
    </w:p>
    <w:p w14:paraId="037BBF84" w14:textId="5CCB5A1F" w:rsidR="00DD7BE6" w:rsidRDefault="00DD7BE6" w:rsidP="00DD7BE6">
      <w:pPr>
        <w:rPr>
          <w:rFonts w:ascii="Verdana" w:hAnsi="Verdana"/>
          <w:b/>
          <w:bCs/>
        </w:rPr>
      </w:pPr>
      <w:r w:rsidRPr="0085219A">
        <w:rPr>
          <w:rFonts w:ascii="Verdana" w:hAnsi="Verdana"/>
          <w:b/>
          <w:bCs/>
        </w:rPr>
        <w:t>Living in the Community</w:t>
      </w:r>
      <w:r w:rsidR="00DC4826">
        <w:rPr>
          <w:rFonts w:ascii="Verdana" w:hAnsi="Verdana"/>
          <w:b/>
          <w:bCs/>
        </w:rPr>
        <w:t xml:space="preserve"> </w:t>
      </w:r>
      <w:r w:rsidR="00F41D62">
        <w:rPr>
          <w:rFonts w:ascii="Verdana" w:hAnsi="Verdana"/>
          <w:b/>
          <w:bCs/>
        </w:rPr>
        <w:t>–</w:t>
      </w:r>
      <w:r w:rsidRPr="0085219A">
        <w:rPr>
          <w:rFonts w:ascii="Verdana" w:hAnsi="Verdana"/>
          <w:b/>
          <w:bCs/>
        </w:rPr>
        <w:t xml:space="preserve"> Employment</w:t>
      </w:r>
      <w:r w:rsidR="00F41D62">
        <w:rPr>
          <w:rFonts w:ascii="Verdana" w:hAnsi="Verdana"/>
          <w:b/>
          <w:bCs/>
        </w:rPr>
        <w:t xml:space="preserve"> </w:t>
      </w:r>
    </w:p>
    <w:p w14:paraId="101379CB" w14:textId="1BCE3E3E" w:rsidR="007E1B25" w:rsidRPr="00381E36" w:rsidRDefault="007E1B25" w:rsidP="00FD6811">
      <w:pPr>
        <w:pStyle w:val="ListParagraph"/>
        <w:numPr>
          <w:ilvl w:val="0"/>
          <w:numId w:val="23"/>
        </w:numPr>
        <w:rPr>
          <w:rFonts w:ascii="Verdana" w:hAnsi="Verdana"/>
          <w:b/>
          <w:bCs/>
        </w:rPr>
      </w:pPr>
      <w:r w:rsidRPr="00381E36">
        <w:rPr>
          <w:rFonts w:ascii="Verdana" w:hAnsi="Verdana"/>
          <w:b/>
          <w:bCs/>
        </w:rPr>
        <w:t>Work to end barriers to disabled people entering or remaining within the paid workforce such as inadequate educational provision, continuing benefit traps, and discriminatory access rules and attitudes. This may include retaining access to medical cards and essential disabilit</w:t>
      </w:r>
      <w:r w:rsidR="00B87863" w:rsidRPr="00381E36">
        <w:rPr>
          <w:rFonts w:ascii="Verdana" w:hAnsi="Verdana"/>
          <w:b/>
          <w:bCs/>
        </w:rPr>
        <w:t xml:space="preserve">y </w:t>
      </w:r>
      <w:r w:rsidRPr="00381E36">
        <w:rPr>
          <w:rFonts w:ascii="Verdana" w:hAnsi="Verdana"/>
          <w:b/>
          <w:bCs/>
        </w:rPr>
        <w:t xml:space="preserve">benefits while </w:t>
      </w:r>
      <w:proofErr w:type="gramStart"/>
      <w:r w:rsidRPr="00381E36">
        <w:rPr>
          <w:rFonts w:ascii="Verdana" w:hAnsi="Verdana"/>
          <w:b/>
          <w:bCs/>
        </w:rPr>
        <w:t>employed.</w:t>
      </w:r>
      <w:r w:rsidR="004D3049" w:rsidRPr="00381E36">
        <w:rPr>
          <w:rFonts w:ascii="Verdana" w:hAnsi="Verdana"/>
          <w:b/>
          <w:bCs/>
        </w:rPr>
        <w:t>*</w:t>
      </w:r>
      <w:proofErr w:type="gramEnd"/>
    </w:p>
    <w:p w14:paraId="60796210" w14:textId="352EAE1A" w:rsidR="007E1B25" w:rsidRPr="007E1B25" w:rsidRDefault="007E1B25" w:rsidP="00FD6811">
      <w:pPr>
        <w:pStyle w:val="ListParagraph"/>
        <w:numPr>
          <w:ilvl w:val="0"/>
          <w:numId w:val="23"/>
        </w:numPr>
        <w:rPr>
          <w:rFonts w:ascii="Verdana" w:hAnsi="Verdana"/>
        </w:rPr>
      </w:pPr>
      <w:r w:rsidRPr="007E1B25">
        <w:rPr>
          <w:rFonts w:ascii="Verdana" w:hAnsi="Verdana"/>
        </w:rPr>
        <w:t>Ensure that the 6</w:t>
      </w:r>
      <w:r w:rsidR="008E69DB">
        <w:rPr>
          <w:rFonts w:ascii="Verdana" w:hAnsi="Verdana"/>
        </w:rPr>
        <w:t>%</w:t>
      </w:r>
      <w:r w:rsidRPr="007E1B25">
        <w:rPr>
          <w:rFonts w:ascii="Verdana" w:hAnsi="Verdana"/>
        </w:rPr>
        <w:t xml:space="preserve"> employment rate </w:t>
      </w:r>
      <w:r w:rsidR="00B87863">
        <w:rPr>
          <w:rFonts w:ascii="Verdana" w:hAnsi="Verdana"/>
        </w:rPr>
        <w:t>target</w:t>
      </w:r>
      <w:r w:rsidRPr="007E1B25">
        <w:rPr>
          <w:rFonts w:ascii="Verdana" w:hAnsi="Verdana"/>
        </w:rPr>
        <w:t xml:space="preserve"> for </w:t>
      </w:r>
      <w:r w:rsidR="008E69DB">
        <w:rPr>
          <w:rFonts w:ascii="Verdana" w:hAnsi="Verdana"/>
        </w:rPr>
        <w:t>disabled p</w:t>
      </w:r>
      <w:r w:rsidRPr="008E69DB">
        <w:rPr>
          <w:rFonts w:ascii="Verdana" w:hAnsi="Verdana"/>
        </w:rPr>
        <w:t xml:space="preserve">eople for </w:t>
      </w:r>
      <w:r w:rsidRPr="007E1B25">
        <w:rPr>
          <w:rFonts w:ascii="Verdana" w:hAnsi="Verdana"/>
        </w:rPr>
        <w:t>public bodies is fully implemented</w:t>
      </w:r>
    </w:p>
    <w:p w14:paraId="58D80102" w14:textId="77777777" w:rsidR="00B87863" w:rsidRDefault="007E1B25" w:rsidP="00FD6811">
      <w:pPr>
        <w:pStyle w:val="ListParagraph"/>
        <w:numPr>
          <w:ilvl w:val="0"/>
          <w:numId w:val="23"/>
        </w:numPr>
        <w:rPr>
          <w:rFonts w:ascii="Verdana" w:hAnsi="Verdana"/>
        </w:rPr>
      </w:pPr>
      <w:r w:rsidRPr="007E1B25">
        <w:rPr>
          <w:rFonts w:ascii="Verdana" w:hAnsi="Verdana"/>
        </w:rPr>
        <w:t>Create proper pathways for career advancement, so that disabled</w:t>
      </w:r>
      <w:r w:rsidR="00B87863">
        <w:rPr>
          <w:rFonts w:ascii="Verdana" w:hAnsi="Verdana"/>
        </w:rPr>
        <w:t xml:space="preserve"> </w:t>
      </w:r>
      <w:r w:rsidRPr="007E1B25">
        <w:rPr>
          <w:rFonts w:ascii="Verdana" w:hAnsi="Verdana"/>
        </w:rPr>
        <w:t>people ar</w:t>
      </w:r>
      <w:r w:rsidR="00B87863">
        <w:rPr>
          <w:rFonts w:ascii="Verdana" w:hAnsi="Verdana"/>
        </w:rPr>
        <w:t xml:space="preserve">e </w:t>
      </w:r>
      <w:r w:rsidRPr="00B87863">
        <w:rPr>
          <w:rFonts w:ascii="Verdana" w:hAnsi="Verdana"/>
        </w:rPr>
        <w:t>not permanently employed in entry level positions in the public sector with</w:t>
      </w:r>
      <w:r w:rsidR="00B87863">
        <w:rPr>
          <w:rFonts w:ascii="Verdana" w:hAnsi="Verdana"/>
        </w:rPr>
        <w:t xml:space="preserve"> </w:t>
      </w:r>
      <w:r w:rsidRPr="00B87863">
        <w:rPr>
          <w:rFonts w:ascii="Verdana" w:hAnsi="Verdana"/>
        </w:rPr>
        <w:t>no prospect of promotion.</w:t>
      </w:r>
    </w:p>
    <w:p w14:paraId="7E660CCB" w14:textId="1A4571F4" w:rsidR="007E1B25" w:rsidRPr="00B87863" w:rsidRDefault="007E1B25" w:rsidP="00FD6811">
      <w:pPr>
        <w:pStyle w:val="ListParagraph"/>
        <w:numPr>
          <w:ilvl w:val="0"/>
          <w:numId w:val="23"/>
        </w:numPr>
        <w:rPr>
          <w:rFonts w:ascii="Verdana" w:hAnsi="Verdana"/>
        </w:rPr>
      </w:pPr>
      <w:r w:rsidRPr="00B87863">
        <w:rPr>
          <w:rFonts w:ascii="Verdana" w:hAnsi="Verdana"/>
        </w:rPr>
        <w:t>Improve funding under the Wage Subsidy Scheme and link rates to changes</w:t>
      </w:r>
      <w:r w:rsidR="00B87863">
        <w:rPr>
          <w:rFonts w:ascii="Verdana" w:hAnsi="Verdana"/>
        </w:rPr>
        <w:t xml:space="preserve"> </w:t>
      </w:r>
      <w:r w:rsidRPr="00B87863">
        <w:rPr>
          <w:rFonts w:ascii="Verdana" w:hAnsi="Verdana"/>
        </w:rPr>
        <w:t>in the National Minimum Wage.</w:t>
      </w:r>
    </w:p>
    <w:p w14:paraId="5CC84E3E" w14:textId="121DCC7E" w:rsidR="00363DE7" w:rsidRDefault="00DD7BE6" w:rsidP="00DD7BE6">
      <w:pPr>
        <w:rPr>
          <w:rFonts w:ascii="Verdana" w:hAnsi="Verdana"/>
          <w:b/>
          <w:bCs/>
        </w:rPr>
      </w:pPr>
      <w:r w:rsidRPr="0085219A">
        <w:rPr>
          <w:rFonts w:ascii="Verdana" w:hAnsi="Verdana"/>
          <w:b/>
          <w:bCs/>
        </w:rPr>
        <w:t>Living in the Community</w:t>
      </w:r>
      <w:r w:rsidR="00DC4826">
        <w:rPr>
          <w:rFonts w:ascii="Verdana" w:hAnsi="Verdana"/>
          <w:b/>
          <w:bCs/>
        </w:rPr>
        <w:t xml:space="preserve"> </w:t>
      </w:r>
      <w:r w:rsidRPr="0085219A">
        <w:rPr>
          <w:rFonts w:ascii="Verdana" w:hAnsi="Verdana"/>
          <w:b/>
          <w:bCs/>
        </w:rPr>
        <w:t xml:space="preserve">- </w:t>
      </w:r>
      <w:r>
        <w:rPr>
          <w:rFonts w:ascii="Verdana" w:hAnsi="Verdana"/>
          <w:b/>
          <w:bCs/>
        </w:rPr>
        <w:t>Education</w:t>
      </w:r>
    </w:p>
    <w:p w14:paraId="3D6ECDFC" w14:textId="5EB3E380" w:rsidR="00DD7BE6" w:rsidRDefault="00DD7A5B" w:rsidP="00FD6811">
      <w:pPr>
        <w:pStyle w:val="ListParagraph"/>
        <w:numPr>
          <w:ilvl w:val="0"/>
          <w:numId w:val="24"/>
        </w:numPr>
        <w:rPr>
          <w:rFonts w:ascii="Verdana" w:hAnsi="Verdana"/>
        </w:rPr>
      </w:pPr>
      <w:r>
        <w:rPr>
          <w:rFonts w:ascii="Verdana" w:hAnsi="Verdana"/>
        </w:rPr>
        <w:t xml:space="preserve">Revise </w:t>
      </w:r>
      <w:r w:rsidR="00B0098C">
        <w:rPr>
          <w:rFonts w:ascii="Verdana" w:hAnsi="Verdana"/>
        </w:rPr>
        <w:t xml:space="preserve">the </w:t>
      </w:r>
      <w:r w:rsidR="00844AC8" w:rsidRPr="00844AC8">
        <w:rPr>
          <w:rFonts w:ascii="Verdana" w:hAnsi="Verdana"/>
        </w:rPr>
        <w:t>EPSEN</w:t>
      </w:r>
      <w:r w:rsidR="00B338ED">
        <w:rPr>
          <w:rFonts w:ascii="Verdana" w:hAnsi="Verdana"/>
        </w:rPr>
        <w:t xml:space="preserve"> </w:t>
      </w:r>
      <w:r w:rsidR="00B0098C">
        <w:rPr>
          <w:rFonts w:ascii="Verdana" w:hAnsi="Verdana"/>
        </w:rPr>
        <w:t>Act</w:t>
      </w:r>
      <w:r w:rsidR="00B338ED">
        <w:rPr>
          <w:rFonts w:ascii="Verdana" w:hAnsi="Verdana"/>
        </w:rPr>
        <w:t xml:space="preserve"> and invest in its provisions</w:t>
      </w:r>
      <w:r w:rsidR="0046716B">
        <w:rPr>
          <w:rFonts w:ascii="Verdana" w:hAnsi="Verdana"/>
        </w:rPr>
        <w:t>.</w:t>
      </w:r>
    </w:p>
    <w:p w14:paraId="0C99DBE5" w14:textId="04E180F4" w:rsidR="00DD7A5B" w:rsidRPr="00DD7A5B" w:rsidRDefault="00DD7A5B" w:rsidP="00FD6811">
      <w:pPr>
        <w:pStyle w:val="ListParagraph"/>
        <w:numPr>
          <w:ilvl w:val="0"/>
          <w:numId w:val="24"/>
        </w:numPr>
        <w:rPr>
          <w:rFonts w:ascii="Verdana" w:hAnsi="Verdana"/>
        </w:rPr>
      </w:pPr>
      <w:r>
        <w:rPr>
          <w:rFonts w:ascii="Verdana" w:hAnsi="Verdana"/>
        </w:rPr>
        <w:t xml:space="preserve">Develop a </w:t>
      </w:r>
      <w:r w:rsidRPr="00DD7A5B">
        <w:rPr>
          <w:rFonts w:ascii="Verdana" w:hAnsi="Verdana"/>
        </w:rPr>
        <w:t>roadmap on Special Education and Inclusive</w:t>
      </w:r>
      <w:r>
        <w:rPr>
          <w:rFonts w:ascii="Verdana" w:hAnsi="Verdana"/>
        </w:rPr>
        <w:t xml:space="preserve"> </w:t>
      </w:r>
      <w:r w:rsidRPr="00DD7A5B">
        <w:rPr>
          <w:rFonts w:ascii="Verdana" w:hAnsi="Verdana"/>
        </w:rPr>
        <w:t xml:space="preserve">Education and push for the realisation of an inclusive education model </w:t>
      </w:r>
      <w:proofErr w:type="gramStart"/>
      <w:r w:rsidRPr="00DD7A5B">
        <w:rPr>
          <w:rFonts w:ascii="Verdana" w:hAnsi="Verdana"/>
        </w:rPr>
        <w:t>where</w:t>
      </w:r>
      <w:proofErr w:type="gramEnd"/>
    </w:p>
    <w:p w14:paraId="4F363238" w14:textId="2041608E" w:rsidR="00DD7A5B" w:rsidRPr="00DD7A5B" w:rsidRDefault="00DD7A5B" w:rsidP="006149F8">
      <w:pPr>
        <w:pStyle w:val="ListParagraph"/>
        <w:ind w:left="801"/>
        <w:rPr>
          <w:rFonts w:ascii="Verdana" w:hAnsi="Verdana"/>
        </w:rPr>
      </w:pPr>
      <w:r w:rsidRPr="00DD7A5B">
        <w:rPr>
          <w:rFonts w:ascii="Verdana" w:hAnsi="Verdana"/>
        </w:rPr>
        <w:t>all children attend school together.</w:t>
      </w:r>
    </w:p>
    <w:p w14:paraId="6D317E82" w14:textId="0721E7A7" w:rsidR="00DD7A5B" w:rsidRPr="00DD7A5B" w:rsidRDefault="00DD7A5B" w:rsidP="00FD6811">
      <w:pPr>
        <w:pStyle w:val="ListParagraph"/>
        <w:numPr>
          <w:ilvl w:val="0"/>
          <w:numId w:val="24"/>
        </w:numPr>
        <w:rPr>
          <w:rFonts w:ascii="Verdana" w:hAnsi="Verdana"/>
        </w:rPr>
      </w:pPr>
      <w:r w:rsidRPr="00DD7A5B">
        <w:rPr>
          <w:rFonts w:ascii="Verdana" w:hAnsi="Verdana"/>
        </w:rPr>
        <w:t>Fund the rollout of the NCSE’s An Inclusive Education for an Inclusive Society.</w:t>
      </w:r>
    </w:p>
    <w:p w14:paraId="0F925032" w14:textId="0D265148" w:rsidR="00DD7A5B" w:rsidRPr="00DD7A5B" w:rsidRDefault="00DD7A5B" w:rsidP="00FD6811">
      <w:pPr>
        <w:pStyle w:val="ListParagraph"/>
        <w:numPr>
          <w:ilvl w:val="0"/>
          <w:numId w:val="24"/>
        </w:numPr>
        <w:rPr>
          <w:rFonts w:ascii="Verdana" w:hAnsi="Verdana"/>
        </w:rPr>
      </w:pPr>
      <w:r w:rsidRPr="00DD7A5B">
        <w:rPr>
          <w:rFonts w:ascii="Verdana" w:hAnsi="Verdana"/>
        </w:rPr>
        <w:t>Conduct a full review of the Department of Education’s guidelines for</w:t>
      </w:r>
      <w:r>
        <w:rPr>
          <w:rFonts w:ascii="Verdana" w:hAnsi="Verdana"/>
        </w:rPr>
        <w:t xml:space="preserve"> </w:t>
      </w:r>
      <w:r w:rsidRPr="00DD7A5B">
        <w:rPr>
          <w:rFonts w:ascii="Verdana" w:hAnsi="Verdana"/>
        </w:rPr>
        <w:t>students with disabilities in line with the UNCRPD.</w:t>
      </w:r>
    </w:p>
    <w:p w14:paraId="01743D58" w14:textId="37CF0FBF" w:rsidR="00844AC8" w:rsidRPr="00DD7A5B" w:rsidRDefault="00DD7A5B" w:rsidP="00FD6811">
      <w:pPr>
        <w:pStyle w:val="ListParagraph"/>
        <w:numPr>
          <w:ilvl w:val="0"/>
          <w:numId w:val="24"/>
        </w:numPr>
        <w:rPr>
          <w:rFonts w:ascii="Verdana" w:hAnsi="Verdana"/>
        </w:rPr>
      </w:pPr>
      <w:r w:rsidRPr="00DD7A5B">
        <w:rPr>
          <w:rFonts w:ascii="Verdana" w:hAnsi="Verdana"/>
        </w:rPr>
        <w:t xml:space="preserve">Increase the number of Special Needs </w:t>
      </w:r>
      <w:proofErr w:type="gramStart"/>
      <w:r w:rsidRPr="00DD7A5B">
        <w:rPr>
          <w:rFonts w:ascii="Verdana" w:hAnsi="Verdana"/>
        </w:rPr>
        <w:t>Assistants</w:t>
      </w:r>
      <w:r w:rsidR="00A33E60">
        <w:rPr>
          <w:rFonts w:ascii="Verdana" w:hAnsi="Verdana"/>
        </w:rPr>
        <w:t xml:space="preserve">, </w:t>
      </w:r>
      <w:r w:rsidRPr="00DD7A5B">
        <w:rPr>
          <w:rFonts w:ascii="Verdana" w:hAnsi="Verdana"/>
        </w:rPr>
        <w:t>and</w:t>
      </w:r>
      <w:proofErr w:type="gramEnd"/>
      <w:r>
        <w:rPr>
          <w:rFonts w:ascii="Verdana" w:hAnsi="Verdana"/>
        </w:rPr>
        <w:t xml:space="preserve"> </w:t>
      </w:r>
      <w:r w:rsidRPr="00DD7A5B">
        <w:rPr>
          <w:rFonts w:ascii="Verdana" w:hAnsi="Verdana"/>
        </w:rPr>
        <w:t>improve their</w:t>
      </w:r>
      <w:r>
        <w:rPr>
          <w:rFonts w:ascii="Verdana" w:hAnsi="Verdana"/>
        </w:rPr>
        <w:t xml:space="preserve"> </w:t>
      </w:r>
      <w:r w:rsidRPr="00DD7A5B">
        <w:rPr>
          <w:rFonts w:ascii="Verdana" w:hAnsi="Verdana"/>
        </w:rPr>
        <w:t>employment conditions.</w:t>
      </w:r>
    </w:p>
    <w:p w14:paraId="5EE10005" w14:textId="77777777" w:rsidR="00DD7BE6" w:rsidRDefault="00DD7BE6" w:rsidP="00DD7BE6">
      <w:pPr>
        <w:rPr>
          <w:rFonts w:ascii="Verdana" w:hAnsi="Verdana"/>
          <w:b/>
          <w:bCs/>
        </w:rPr>
      </w:pPr>
      <w:r>
        <w:rPr>
          <w:rFonts w:ascii="Verdana" w:hAnsi="Verdana"/>
          <w:b/>
          <w:bCs/>
        </w:rPr>
        <w:t>Living in the Community- Culture, Art and Sports</w:t>
      </w:r>
    </w:p>
    <w:p w14:paraId="2FD4BCAF" w14:textId="77777777" w:rsidR="00226727" w:rsidRDefault="00226727" w:rsidP="00FD6811">
      <w:pPr>
        <w:pStyle w:val="ListParagraph"/>
        <w:numPr>
          <w:ilvl w:val="0"/>
          <w:numId w:val="30"/>
        </w:numPr>
        <w:rPr>
          <w:rFonts w:ascii="Verdana" w:hAnsi="Verdana"/>
        </w:rPr>
      </w:pPr>
      <w:r w:rsidRPr="00226727">
        <w:rPr>
          <w:rFonts w:ascii="Verdana" w:hAnsi="Verdana"/>
        </w:rPr>
        <w:t>Expand</w:t>
      </w:r>
      <w:r>
        <w:rPr>
          <w:rFonts w:ascii="Verdana" w:hAnsi="Verdana"/>
        </w:rPr>
        <w:t xml:space="preserve"> </w:t>
      </w:r>
      <w:r w:rsidRPr="00226727">
        <w:rPr>
          <w:rFonts w:ascii="Verdana" w:hAnsi="Verdana"/>
        </w:rPr>
        <w:t>the number of playgrounds, pools, gyms,</w:t>
      </w:r>
      <w:r>
        <w:rPr>
          <w:rFonts w:ascii="Verdana" w:hAnsi="Verdana"/>
        </w:rPr>
        <w:t xml:space="preserve"> </w:t>
      </w:r>
      <w:r w:rsidRPr="00226727">
        <w:rPr>
          <w:rFonts w:ascii="Verdana" w:hAnsi="Verdana"/>
        </w:rPr>
        <w:t>parks and green spaces, and venues that feature universal design.</w:t>
      </w:r>
    </w:p>
    <w:p w14:paraId="27BA07B3" w14:textId="77777777" w:rsidR="004D2C16" w:rsidRPr="004D2C16" w:rsidRDefault="00226727" w:rsidP="00FD6811">
      <w:pPr>
        <w:pStyle w:val="ListParagraph"/>
        <w:numPr>
          <w:ilvl w:val="0"/>
          <w:numId w:val="30"/>
        </w:numPr>
        <w:rPr>
          <w:rFonts w:ascii="Verdana" w:hAnsi="Verdana"/>
          <w:b/>
          <w:bCs/>
        </w:rPr>
      </w:pPr>
      <w:r w:rsidRPr="00226727">
        <w:rPr>
          <w:rFonts w:ascii="Verdana" w:hAnsi="Verdana"/>
        </w:rPr>
        <w:t>Ensure that all future recreational projects include accessible changing facilities – accessible toilets which include a hoist, adult sized changing bench, and larger space for additional assistants</w:t>
      </w:r>
      <w:r w:rsidR="004D2C16">
        <w:rPr>
          <w:rFonts w:ascii="Verdana" w:hAnsi="Verdana"/>
        </w:rPr>
        <w:t>.</w:t>
      </w:r>
    </w:p>
    <w:p w14:paraId="7B5ACBBE" w14:textId="77777777" w:rsidR="00595BAE" w:rsidRPr="004D2C16" w:rsidRDefault="00595BAE" w:rsidP="00595BAE">
      <w:pPr>
        <w:pStyle w:val="ListParagraph"/>
        <w:numPr>
          <w:ilvl w:val="0"/>
          <w:numId w:val="30"/>
        </w:numPr>
        <w:rPr>
          <w:rFonts w:ascii="Verdana" w:hAnsi="Verdana"/>
          <w:b/>
          <w:bCs/>
        </w:rPr>
      </w:pPr>
      <w:r>
        <w:rPr>
          <w:rFonts w:ascii="Verdana" w:hAnsi="Verdana"/>
        </w:rPr>
        <w:t>Reform the basic income for artists so it does not exclude artists with disabilities</w:t>
      </w:r>
    </w:p>
    <w:p w14:paraId="78CA9C46" w14:textId="1D1B576F" w:rsidR="00DD7BE6" w:rsidRPr="005514E8" w:rsidRDefault="00DD7BE6" w:rsidP="004D2C16">
      <w:pPr>
        <w:ind w:left="360"/>
        <w:rPr>
          <w:rFonts w:ascii="Verdana" w:hAnsi="Verdana"/>
          <w:b/>
          <w:color w:val="0070C0"/>
        </w:rPr>
      </w:pPr>
      <w:r w:rsidRPr="004D2C16">
        <w:rPr>
          <w:rFonts w:ascii="Verdana" w:hAnsi="Verdana"/>
          <w:b/>
          <w:bCs/>
        </w:rPr>
        <w:t>A Place to Live/Housing</w:t>
      </w:r>
      <w:r w:rsidR="005514E8">
        <w:rPr>
          <w:rFonts w:ascii="Verdana" w:hAnsi="Verdana"/>
          <w:b/>
          <w:bCs/>
        </w:rPr>
        <w:t xml:space="preserve"> </w:t>
      </w:r>
    </w:p>
    <w:p w14:paraId="1FA58F61" w14:textId="11189B0E" w:rsidR="00914800" w:rsidRPr="00381E36" w:rsidRDefault="00EF36A6" w:rsidP="00FD6811">
      <w:pPr>
        <w:pStyle w:val="ListParagraph"/>
        <w:numPr>
          <w:ilvl w:val="0"/>
          <w:numId w:val="25"/>
        </w:numPr>
        <w:rPr>
          <w:rFonts w:ascii="Verdana" w:hAnsi="Verdana"/>
          <w:b/>
          <w:bCs/>
        </w:rPr>
      </w:pPr>
      <w:r w:rsidRPr="00381E36">
        <w:rPr>
          <w:rFonts w:ascii="Verdana" w:hAnsi="Verdana"/>
          <w:b/>
          <w:bCs/>
        </w:rPr>
        <w:t xml:space="preserve">Put in place a fit-for-purpose planning infrastructure and a stream of additional supports for disabled people to deal with housing, health access, and other areas of </w:t>
      </w:r>
      <w:proofErr w:type="gramStart"/>
      <w:r w:rsidRPr="00381E36">
        <w:rPr>
          <w:rFonts w:ascii="Verdana" w:hAnsi="Verdana"/>
          <w:b/>
          <w:bCs/>
        </w:rPr>
        <w:t>concern.</w:t>
      </w:r>
      <w:r w:rsidR="00863A73" w:rsidRPr="00381E36">
        <w:rPr>
          <w:rFonts w:ascii="Verdana" w:hAnsi="Verdana"/>
          <w:b/>
          <w:bCs/>
        </w:rPr>
        <w:t>*</w:t>
      </w:r>
      <w:proofErr w:type="gramEnd"/>
    </w:p>
    <w:p w14:paraId="55DFA7DB" w14:textId="21E1A537" w:rsidR="00914800" w:rsidRPr="00381E36" w:rsidRDefault="00914800" w:rsidP="00FD6811">
      <w:pPr>
        <w:pStyle w:val="ListParagraph"/>
        <w:numPr>
          <w:ilvl w:val="0"/>
          <w:numId w:val="25"/>
        </w:numPr>
        <w:rPr>
          <w:rFonts w:ascii="Verdana" w:hAnsi="Verdana"/>
          <w:b/>
          <w:bCs/>
        </w:rPr>
      </w:pPr>
      <w:r w:rsidRPr="00381E36">
        <w:rPr>
          <w:rFonts w:ascii="Verdana" w:hAnsi="Verdana"/>
          <w:b/>
          <w:bCs/>
        </w:rPr>
        <w:t xml:space="preserve">Provide sufficient funding to move people from congregated settings to a home of their own in the community, including the over 1,300 people under-65 living in nursing </w:t>
      </w:r>
      <w:proofErr w:type="gramStart"/>
      <w:r w:rsidRPr="00381E36">
        <w:rPr>
          <w:rFonts w:ascii="Verdana" w:hAnsi="Verdana"/>
          <w:b/>
          <w:bCs/>
        </w:rPr>
        <w:t>homes.</w:t>
      </w:r>
      <w:r w:rsidR="001326D0" w:rsidRPr="00381E36">
        <w:rPr>
          <w:rFonts w:ascii="Verdana" w:hAnsi="Verdana"/>
          <w:b/>
          <w:bCs/>
        </w:rPr>
        <w:t>*</w:t>
      </w:r>
      <w:proofErr w:type="gramEnd"/>
    </w:p>
    <w:p w14:paraId="3FD93184" w14:textId="5ED48DA8" w:rsidR="00914800" w:rsidRDefault="00914800" w:rsidP="00FD6811">
      <w:pPr>
        <w:pStyle w:val="ListParagraph"/>
        <w:numPr>
          <w:ilvl w:val="0"/>
          <w:numId w:val="25"/>
        </w:numPr>
        <w:rPr>
          <w:rFonts w:ascii="Verdana" w:hAnsi="Verdana"/>
        </w:rPr>
      </w:pPr>
      <w:r w:rsidRPr="00914800">
        <w:rPr>
          <w:rFonts w:ascii="Verdana" w:hAnsi="Verdana"/>
        </w:rPr>
        <w:t>Ensure that disabled people who live at home with their families are</w:t>
      </w:r>
      <w:r>
        <w:rPr>
          <w:rFonts w:ascii="Verdana" w:hAnsi="Verdana"/>
        </w:rPr>
        <w:t xml:space="preserve"> </w:t>
      </w:r>
      <w:r w:rsidRPr="00914800">
        <w:rPr>
          <w:rFonts w:ascii="Verdana" w:hAnsi="Verdana"/>
        </w:rPr>
        <w:t>supported to move into a home of their own, particularly those</w:t>
      </w:r>
      <w:r>
        <w:rPr>
          <w:rFonts w:ascii="Verdana" w:hAnsi="Verdana"/>
        </w:rPr>
        <w:t xml:space="preserve"> </w:t>
      </w:r>
      <w:r w:rsidRPr="00914800">
        <w:rPr>
          <w:rFonts w:ascii="Verdana" w:hAnsi="Verdana"/>
        </w:rPr>
        <w:t>living with</w:t>
      </w:r>
      <w:r>
        <w:rPr>
          <w:rFonts w:ascii="Verdana" w:hAnsi="Verdana"/>
        </w:rPr>
        <w:t xml:space="preserve"> </w:t>
      </w:r>
      <w:r w:rsidRPr="00914800">
        <w:rPr>
          <w:rFonts w:ascii="Verdana" w:hAnsi="Verdana"/>
        </w:rPr>
        <w:t>family carers aged 70 or over</w:t>
      </w:r>
      <w:r w:rsidR="002A3A6A">
        <w:rPr>
          <w:rFonts w:ascii="Verdana" w:hAnsi="Verdana"/>
        </w:rPr>
        <w:t>.</w:t>
      </w:r>
    </w:p>
    <w:p w14:paraId="42FC1976" w14:textId="1B0EE576" w:rsidR="00914800" w:rsidRPr="00381E36" w:rsidRDefault="00914800" w:rsidP="00FD6811">
      <w:pPr>
        <w:pStyle w:val="ListParagraph"/>
        <w:numPr>
          <w:ilvl w:val="0"/>
          <w:numId w:val="25"/>
        </w:numPr>
        <w:rPr>
          <w:rFonts w:ascii="Verdana" w:hAnsi="Verdana"/>
          <w:b/>
          <w:bCs/>
        </w:rPr>
      </w:pPr>
      <w:r w:rsidRPr="00381E36">
        <w:rPr>
          <w:rFonts w:ascii="Verdana" w:hAnsi="Verdana"/>
          <w:b/>
          <w:bCs/>
        </w:rPr>
        <w:t>Set a minimum target for social housing universal design standards, and ensure that every social housing pipeline project demonstrates inclusion of a minimum of fully wheelchair-</w:t>
      </w:r>
      <w:r w:rsidR="00803F75" w:rsidRPr="00381E36">
        <w:rPr>
          <w:rFonts w:ascii="Verdana" w:hAnsi="Verdana"/>
          <w:b/>
          <w:bCs/>
        </w:rPr>
        <w:t>liveable</w:t>
      </w:r>
      <w:r w:rsidRPr="00381E36">
        <w:rPr>
          <w:rFonts w:ascii="Verdana" w:hAnsi="Verdana"/>
          <w:b/>
          <w:bCs/>
        </w:rPr>
        <w:t xml:space="preserve"> </w:t>
      </w:r>
      <w:proofErr w:type="gramStart"/>
      <w:r w:rsidRPr="00381E36">
        <w:rPr>
          <w:rFonts w:ascii="Verdana" w:hAnsi="Verdana"/>
          <w:b/>
          <w:bCs/>
        </w:rPr>
        <w:t>housing</w:t>
      </w:r>
      <w:r w:rsidR="00840172" w:rsidRPr="00381E36">
        <w:rPr>
          <w:rFonts w:ascii="Verdana" w:hAnsi="Verdana"/>
          <w:b/>
          <w:bCs/>
        </w:rPr>
        <w:t>.</w:t>
      </w:r>
      <w:r w:rsidR="00173028" w:rsidRPr="00381E36">
        <w:rPr>
          <w:rFonts w:ascii="Verdana" w:hAnsi="Verdana"/>
          <w:b/>
          <w:bCs/>
        </w:rPr>
        <w:t>*</w:t>
      </w:r>
      <w:proofErr w:type="gramEnd"/>
    </w:p>
    <w:p w14:paraId="2A404CC3" w14:textId="40BDCCE1" w:rsidR="00914800" w:rsidRDefault="00914800" w:rsidP="00FD6811">
      <w:pPr>
        <w:pStyle w:val="ListParagraph"/>
        <w:numPr>
          <w:ilvl w:val="0"/>
          <w:numId w:val="25"/>
        </w:numPr>
        <w:rPr>
          <w:rFonts w:ascii="Verdana" w:hAnsi="Verdana"/>
        </w:rPr>
      </w:pPr>
      <w:r w:rsidRPr="00914800">
        <w:rPr>
          <w:rFonts w:ascii="Verdana" w:hAnsi="Verdana"/>
        </w:rPr>
        <w:t>Ensure local authorities review social housing lists and</w:t>
      </w:r>
      <w:r>
        <w:rPr>
          <w:rFonts w:ascii="Verdana" w:hAnsi="Verdana"/>
        </w:rPr>
        <w:t xml:space="preserve"> </w:t>
      </w:r>
      <w:r w:rsidRPr="00914800">
        <w:rPr>
          <w:rFonts w:ascii="Verdana" w:hAnsi="Verdana"/>
        </w:rPr>
        <w:t>identify the number of people</w:t>
      </w:r>
      <w:r w:rsidR="00177665">
        <w:rPr>
          <w:rFonts w:ascii="Verdana" w:hAnsi="Verdana"/>
        </w:rPr>
        <w:t>/</w:t>
      </w:r>
      <w:r w:rsidRPr="00914800">
        <w:rPr>
          <w:rFonts w:ascii="Verdana" w:hAnsi="Verdana"/>
        </w:rPr>
        <w:t xml:space="preserve">households </w:t>
      </w:r>
      <w:r w:rsidR="00840172">
        <w:rPr>
          <w:rFonts w:ascii="Verdana" w:hAnsi="Verdana"/>
        </w:rPr>
        <w:t>requiring</w:t>
      </w:r>
      <w:r w:rsidRPr="00914800">
        <w:rPr>
          <w:rFonts w:ascii="Verdana" w:hAnsi="Verdana"/>
        </w:rPr>
        <w:t xml:space="preserve"> wheelchair-</w:t>
      </w:r>
      <w:r w:rsidR="00803F75" w:rsidRPr="00914800">
        <w:rPr>
          <w:rFonts w:ascii="Verdana" w:hAnsi="Verdana"/>
        </w:rPr>
        <w:t>liveable</w:t>
      </w:r>
      <w:r w:rsidRPr="00914800">
        <w:rPr>
          <w:rFonts w:ascii="Verdana" w:hAnsi="Verdana"/>
        </w:rPr>
        <w:t xml:space="preserve"> housing</w:t>
      </w:r>
      <w:r w:rsidR="003A43EF">
        <w:rPr>
          <w:rFonts w:ascii="Verdana" w:hAnsi="Verdana"/>
        </w:rPr>
        <w:t>.</w:t>
      </w:r>
    </w:p>
    <w:p w14:paraId="32B89741" w14:textId="25859059" w:rsidR="00914800" w:rsidRPr="00381E36" w:rsidRDefault="00914800" w:rsidP="00FD6811">
      <w:pPr>
        <w:pStyle w:val="ListParagraph"/>
        <w:numPr>
          <w:ilvl w:val="0"/>
          <w:numId w:val="25"/>
        </w:numPr>
        <w:rPr>
          <w:rFonts w:ascii="Verdana" w:hAnsi="Verdana"/>
          <w:b/>
          <w:bCs/>
        </w:rPr>
      </w:pPr>
      <w:r w:rsidRPr="00381E36">
        <w:rPr>
          <w:rFonts w:ascii="Verdana" w:hAnsi="Verdana"/>
          <w:b/>
          <w:bCs/>
        </w:rPr>
        <w:t xml:space="preserve">Change Part M of building regulations to include wheelchair-liveable </w:t>
      </w:r>
      <w:proofErr w:type="gramStart"/>
      <w:r w:rsidRPr="00381E36">
        <w:rPr>
          <w:rFonts w:ascii="Verdana" w:hAnsi="Verdana"/>
          <w:b/>
          <w:bCs/>
        </w:rPr>
        <w:t>housing.</w:t>
      </w:r>
      <w:r w:rsidR="00173028" w:rsidRPr="00381E36">
        <w:rPr>
          <w:rFonts w:ascii="Verdana" w:hAnsi="Verdana"/>
          <w:b/>
          <w:bCs/>
        </w:rPr>
        <w:t>*</w:t>
      </w:r>
      <w:proofErr w:type="gramEnd"/>
    </w:p>
    <w:p w14:paraId="402ED11C" w14:textId="0FFF6DD1" w:rsidR="00914800" w:rsidRPr="00381E36" w:rsidRDefault="00914800" w:rsidP="00FD6811">
      <w:pPr>
        <w:pStyle w:val="ListParagraph"/>
        <w:numPr>
          <w:ilvl w:val="0"/>
          <w:numId w:val="25"/>
        </w:numPr>
        <w:rPr>
          <w:rFonts w:ascii="Verdana" w:hAnsi="Verdana"/>
          <w:b/>
          <w:bCs/>
        </w:rPr>
      </w:pPr>
      <w:r w:rsidRPr="00381E36">
        <w:rPr>
          <w:rFonts w:ascii="Verdana" w:hAnsi="Verdana"/>
          <w:b/>
          <w:bCs/>
        </w:rPr>
        <w:t xml:space="preserve">Improve access to, and benefits under, Housing Adaptation schemes, and improve funding for assistive </w:t>
      </w:r>
      <w:proofErr w:type="gramStart"/>
      <w:r w:rsidRPr="00381E36">
        <w:rPr>
          <w:rFonts w:ascii="Verdana" w:hAnsi="Verdana"/>
          <w:b/>
          <w:bCs/>
        </w:rPr>
        <w:t>devices.</w:t>
      </w:r>
      <w:r w:rsidR="00173028" w:rsidRPr="00381E36">
        <w:rPr>
          <w:rFonts w:ascii="Verdana" w:hAnsi="Verdana"/>
          <w:b/>
          <w:bCs/>
        </w:rPr>
        <w:t>*</w:t>
      </w:r>
      <w:proofErr w:type="gramEnd"/>
    </w:p>
    <w:p w14:paraId="29E9F394" w14:textId="3A0D3A76" w:rsidR="000E5FD7" w:rsidRPr="00496474" w:rsidRDefault="00914800" w:rsidP="007C56E8">
      <w:pPr>
        <w:pStyle w:val="ListParagraph"/>
        <w:numPr>
          <w:ilvl w:val="0"/>
          <w:numId w:val="25"/>
        </w:numPr>
        <w:rPr>
          <w:rFonts w:ascii="Verdana" w:hAnsi="Verdana"/>
        </w:rPr>
      </w:pPr>
      <w:r w:rsidRPr="00914800">
        <w:rPr>
          <w:rFonts w:ascii="Verdana" w:hAnsi="Verdana"/>
        </w:rPr>
        <w:t>Assess ways in which local authorities could help disabled people with the</w:t>
      </w:r>
      <w:r>
        <w:rPr>
          <w:rFonts w:ascii="Verdana" w:hAnsi="Verdana"/>
        </w:rPr>
        <w:t xml:space="preserve"> </w:t>
      </w:r>
      <w:r w:rsidRPr="00914800">
        <w:rPr>
          <w:rFonts w:ascii="Verdana" w:hAnsi="Verdana"/>
        </w:rPr>
        <w:t>maintenance of their homes</w:t>
      </w:r>
      <w:r>
        <w:rPr>
          <w:rFonts w:ascii="Verdana" w:hAnsi="Verdana"/>
        </w:rPr>
        <w:t>.</w:t>
      </w:r>
    </w:p>
    <w:sectPr w:rsidR="000E5FD7" w:rsidRPr="00496474">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073AB" w14:textId="77777777" w:rsidR="00432699" w:rsidRDefault="00432699" w:rsidP="00201CB5">
      <w:pPr>
        <w:spacing w:after="0" w:line="240" w:lineRule="auto"/>
      </w:pPr>
      <w:r>
        <w:separator/>
      </w:r>
    </w:p>
  </w:endnote>
  <w:endnote w:type="continuationSeparator" w:id="0">
    <w:p w14:paraId="5E52CE01" w14:textId="77777777" w:rsidR="00432699" w:rsidRDefault="00432699" w:rsidP="00201CB5">
      <w:pPr>
        <w:spacing w:after="0" w:line="240" w:lineRule="auto"/>
      </w:pPr>
      <w:r>
        <w:continuationSeparator/>
      </w:r>
    </w:p>
  </w:endnote>
  <w:endnote w:type="continuationNotice" w:id="1">
    <w:p w14:paraId="43C14E34" w14:textId="77777777" w:rsidR="00432699" w:rsidRDefault="00432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734241"/>
      <w:docPartObj>
        <w:docPartGallery w:val="Page Numbers (Bottom of Page)"/>
        <w:docPartUnique/>
      </w:docPartObj>
    </w:sdtPr>
    <w:sdtContent>
      <w:p w14:paraId="34AFAA35" w14:textId="0A70B1D8" w:rsidR="00201CB5" w:rsidRDefault="00201CB5">
        <w:pPr>
          <w:pStyle w:val="Footer"/>
          <w:jc w:val="center"/>
        </w:pPr>
        <w:r>
          <w:fldChar w:fldCharType="begin"/>
        </w:r>
        <w:r>
          <w:instrText>PAGE   \* MERGEFORMAT</w:instrText>
        </w:r>
        <w:r>
          <w:fldChar w:fldCharType="separate"/>
        </w:r>
        <w:r>
          <w:t>2</w:t>
        </w:r>
        <w:r>
          <w:fldChar w:fldCharType="end"/>
        </w:r>
      </w:p>
    </w:sdtContent>
  </w:sdt>
  <w:p w14:paraId="3DE909C2" w14:textId="77777777" w:rsidR="00201CB5" w:rsidRDefault="00201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8589A" w14:textId="77777777" w:rsidR="00432699" w:rsidRDefault="00432699" w:rsidP="00201CB5">
      <w:pPr>
        <w:spacing w:after="0" w:line="240" w:lineRule="auto"/>
      </w:pPr>
      <w:r>
        <w:separator/>
      </w:r>
    </w:p>
  </w:footnote>
  <w:footnote w:type="continuationSeparator" w:id="0">
    <w:p w14:paraId="30FC653E" w14:textId="77777777" w:rsidR="00432699" w:rsidRDefault="00432699" w:rsidP="00201CB5">
      <w:pPr>
        <w:spacing w:after="0" w:line="240" w:lineRule="auto"/>
      </w:pPr>
      <w:r>
        <w:continuationSeparator/>
      </w:r>
    </w:p>
  </w:footnote>
  <w:footnote w:type="continuationNotice" w:id="1">
    <w:p w14:paraId="62A1C94F" w14:textId="77777777" w:rsidR="00432699" w:rsidRDefault="004326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6A4D"/>
    <w:multiLevelType w:val="hybridMultilevel"/>
    <w:tmpl w:val="B0D8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11BF"/>
    <w:multiLevelType w:val="hybridMultilevel"/>
    <w:tmpl w:val="04160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4812F9"/>
    <w:multiLevelType w:val="hybridMultilevel"/>
    <w:tmpl w:val="F7CC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716D4"/>
    <w:multiLevelType w:val="hybridMultilevel"/>
    <w:tmpl w:val="D1DA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E5944"/>
    <w:multiLevelType w:val="hybridMultilevel"/>
    <w:tmpl w:val="8158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57E50"/>
    <w:multiLevelType w:val="hybridMultilevel"/>
    <w:tmpl w:val="02C8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F2BBD"/>
    <w:multiLevelType w:val="hybridMultilevel"/>
    <w:tmpl w:val="EE02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021C5"/>
    <w:multiLevelType w:val="hybridMultilevel"/>
    <w:tmpl w:val="0032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87CA4"/>
    <w:multiLevelType w:val="hybridMultilevel"/>
    <w:tmpl w:val="F4EED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505C0D"/>
    <w:multiLevelType w:val="hybridMultilevel"/>
    <w:tmpl w:val="5F5C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B33B8"/>
    <w:multiLevelType w:val="hybridMultilevel"/>
    <w:tmpl w:val="A33A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C4587"/>
    <w:multiLevelType w:val="hybridMultilevel"/>
    <w:tmpl w:val="2DB6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F55A1"/>
    <w:multiLevelType w:val="hybridMultilevel"/>
    <w:tmpl w:val="A6F2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9210F"/>
    <w:multiLevelType w:val="hybridMultilevel"/>
    <w:tmpl w:val="899C8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675A2"/>
    <w:multiLevelType w:val="hybridMultilevel"/>
    <w:tmpl w:val="5756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D6298"/>
    <w:multiLevelType w:val="hybridMultilevel"/>
    <w:tmpl w:val="4772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6716E"/>
    <w:multiLevelType w:val="hybridMultilevel"/>
    <w:tmpl w:val="D558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F6CC0"/>
    <w:multiLevelType w:val="hybridMultilevel"/>
    <w:tmpl w:val="7FB83C7A"/>
    <w:lvl w:ilvl="0" w:tplc="08090001">
      <w:start w:val="1"/>
      <w:numFmt w:val="bullet"/>
      <w:lvlText w:val=""/>
      <w:lvlJc w:val="left"/>
      <w:pPr>
        <w:ind w:left="720" w:hanging="360"/>
      </w:pPr>
      <w:rPr>
        <w:rFonts w:ascii="Symbol" w:hAnsi="Symbol" w:hint="default"/>
      </w:rPr>
    </w:lvl>
    <w:lvl w:ilvl="1" w:tplc="91EC9C7C">
      <w:numFmt w:val="bullet"/>
      <w:lvlText w:val="•"/>
      <w:lvlJc w:val="left"/>
      <w:pPr>
        <w:ind w:left="785" w:hanging="360"/>
      </w:pPr>
      <w:rPr>
        <w:rFonts w:ascii="Verdana" w:eastAsiaTheme="minorHAnsi" w:hAnsi="Verdana"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515236"/>
    <w:multiLevelType w:val="hybridMultilevel"/>
    <w:tmpl w:val="65FCD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C31CB"/>
    <w:multiLevelType w:val="hybridMultilevel"/>
    <w:tmpl w:val="1BC81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065205"/>
    <w:multiLevelType w:val="hybridMultilevel"/>
    <w:tmpl w:val="AA10B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CF76A97"/>
    <w:multiLevelType w:val="hybridMultilevel"/>
    <w:tmpl w:val="D842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83D5D"/>
    <w:multiLevelType w:val="hybridMultilevel"/>
    <w:tmpl w:val="F7B8F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DC8270E"/>
    <w:multiLevelType w:val="hybridMultilevel"/>
    <w:tmpl w:val="D88C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E5B6B"/>
    <w:multiLevelType w:val="hybridMultilevel"/>
    <w:tmpl w:val="B1DC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C7EA6"/>
    <w:multiLevelType w:val="hybridMultilevel"/>
    <w:tmpl w:val="E2EA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643ECB"/>
    <w:multiLevelType w:val="hybridMultilevel"/>
    <w:tmpl w:val="6B70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D31ECD"/>
    <w:multiLevelType w:val="hybridMultilevel"/>
    <w:tmpl w:val="D038B2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E6A4E37"/>
    <w:multiLevelType w:val="hybridMultilevel"/>
    <w:tmpl w:val="AFA8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300CB"/>
    <w:multiLevelType w:val="hybridMultilevel"/>
    <w:tmpl w:val="39389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C66B2"/>
    <w:multiLevelType w:val="hybridMultilevel"/>
    <w:tmpl w:val="F85A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013E26"/>
    <w:multiLevelType w:val="hybridMultilevel"/>
    <w:tmpl w:val="DE7A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52692A"/>
    <w:multiLevelType w:val="hybridMultilevel"/>
    <w:tmpl w:val="56B8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7B5BFE"/>
    <w:multiLevelType w:val="hybridMultilevel"/>
    <w:tmpl w:val="B7F4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23580"/>
    <w:multiLevelType w:val="hybridMultilevel"/>
    <w:tmpl w:val="7AA226BE"/>
    <w:lvl w:ilvl="0" w:tplc="18090001">
      <w:start w:val="1"/>
      <w:numFmt w:val="bullet"/>
      <w:lvlText w:val=""/>
      <w:lvlJc w:val="left"/>
      <w:pPr>
        <w:ind w:left="801" w:hanging="360"/>
      </w:pPr>
      <w:rPr>
        <w:rFonts w:ascii="Symbol" w:hAnsi="Symbol" w:hint="default"/>
      </w:rPr>
    </w:lvl>
    <w:lvl w:ilvl="1" w:tplc="18090003" w:tentative="1">
      <w:start w:val="1"/>
      <w:numFmt w:val="bullet"/>
      <w:lvlText w:val="o"/>
      <w:lvlJc w:val="left"/>
      <w:pPr>
        <w:ind w:left="1521" w:hanging="360"/>
      </w:pPr>
      <w:rPr>
        <w:rFonts w:ascii="Courier New" w:hAnsi="Courier New" w:cs="Courier New" w:hint="default"/>
      </w:rPr>
    </w:lvl>
    <w:lvl w:ilvl="2" w:tplc="18090005" w:tentative="1">
      <w:start w:val="1"/>
      <w:numFmt w:val="bullet"/>
      <w:lvlText w:val=""/>
      <w:lvlJc w:val="left"/>
      <w:pPr>
        <w:ind w:left="2241" w:hanging="360"/>
      </w:pPr>
      <w:rPr>
        <w:rFonts w:ascii="Wingdings" w:hAnsi="Wingdings" w:hint="default"/>
      </w:rPr>
    </w:lvl>
    <w:lvl w:ilvl="3" w:tplc="18090001" w:tentative="1">
      <w:start w:val="1"/>
      <w:numFmt w:val="bullet"/>
      <w:lvlText w:val=""/>
      <w:lvlJc w:val="left"/>
      <w:pPr>
        <w:ind w:left="2961" w:hanging="360"/>
      </w:pPr>
      <w:rPr>
        <w:rFonts w:ascii="Symbol" w:hAnsi="Symbol" w:hint="default"/>
      </w:rPr>
    </w:lvl>
    <w:lvl w:ilvl="4" w:tplc="18090003" w:tentative="1">
      <w:start w:val="1"/>
      <w:numFmt w:val="bullet"/>
      <w:lvlText w:val="o"/>
      <w:lvlJc w:val="left"/>
      <w:pPr>
        <w:ind w:left="3681" w:hanging="360"/>
      </w:pPr>
      <w:rPr>
        <w:rFonts w:ascii="Courier New" w:hAnsi="Courier New" w:cs="Courier New" w:hint="default"/>
      </w:rPr>
    </w:lvl>
    <w:lvl w:ilvl="5" w:tplc="18090005" w:tentative="1">
      <w:start w:val="1"/>
      <w:numFmt w:val="bullet"/>
      <w:lvlText w:val=""/>
      <w:lvlJc w:val="left"/>
      <w:pPr>
        <w:ind w:left="4401" w:hanging="360"/>
      </w:pPr>
      <w:rPr>
        <w:rFonts w:ascii="Wingdings" w:hAnsi="Wingdings" w:hint="default"/>
      </w:rPr>
    </w:lvl>
    <w:lvl w:ilvl="6" w:tplc="18090001" w:tentative="1">
      <w:start w:val="1"/>
      <w:numFmt w:val="bullet"/>
      <w:lvlText w:val=""/>
      <w:lvlJc w:val="left"/>
      <w:pPr>
        <w:ind w:left="5121" w:hanging="360"/>
      </w:pPr>
      <w:rPr>
        <w:rFonts w:ascii="Symbol" w:hAnsi="Symbol" w:hint="default"/>
      </w:rPr>
    </w:lvl>
    <w:lvl w:ilvl="7" w:tplc="18090003" w:tentative="1">
      <w:start w:val="1"/>
      <w:numFmt w:val="bullet"/>
      <w:lvlText w:val="o"/>
      <w:lvlJc w:val="left"/>
      <w:pPr>
        <w:ind w:left="5841" w:hanging="360"/>
      </w:pPr>
      <w:rPr>
        <w:rFonts w:ascii="Courier New" w:hAnsi="Courier New" w:cs="Courier New" w:hint="default"/>
      </w:rPr>
    </w:lvl>
    <w:lvl w:ilvl="8" w:tplc="18090005" w:tentative="1">
      <w:start w:val="1"/>
      <w:numFmt w:val="bullet"/>
      <w:lvlText w:val=""/>
      <w:lvlJc w:val="left"/>
      <w:pPr>
        <w:ind w:left="6561" w:hanging="360"/>
      </w:pPr>
      <w:rPr>
        <w:rFonts w:ascii="Wingdings" w:hAnsi="Wingdings" w:hint="default"/>
      </w:rPr>
    </w:lvl>
  </w:abstractNum>
  <w:abstractNum w:abstractNumId="35" w15:restartNumberingAfterBreak="0">
    <w:nsid w:val="67FC7D62"/>
    <w:multiLevelType w:val="hybridMultilevel"/>
    <w:tmpl w:val="C05C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A620F"/>
    <w:multiLevelType w:val="hybridMultilevel"/>
    <w:tmpl w:val="6B1CA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9BC2896"/>
    <w:multiLevelType w:val="hybridMultilevel"/>
    <w:tmpl w:val="5CAA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5B7D32"/>
    <w:multiLevelType w:val="hybridMultilevel"/>
    <w:tmpl w:val="86529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2358DE"/>
    <w:multiLevelType w:val="hybridMultilevel"/>
    <w:tmpl w:val="1EB66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0357E01"/>
    <w:multiLevelType w:val="hybridMultilevel"/>
    <w:tmpl w:val="8AFECC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3BD7431"/>
    <w:multiLevelType w:val="hybridMultilevel"/>
    <w:tmpl w:val="B502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B6075A"/>
    <w:multiLevelType w:val="hybridMultilevel"/>
    <w:tmpl w:val="B9E2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066BF3"/>
    <w:multiLevelType w:val="hybridMultilevel"/>
    <w:tmpl w:val="0088D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8A51D4B"/>
    <w:multiLevelType w:val="hybridMultilevel"/>
    <w:tmpl w:val="1FFE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90504F"/>
    <w:multiLevelType w:val="hybridMultilevel"/>
    <w:tmpl w:val="5546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72A4F"/>
    <w:multiLevelType w:val="hybridMultilevel"/>
    <w:tmpl w:val="8116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973B71"/>
    <w:multiLevelType w:val="hybridMultilevel"/>
    <w:tmpl w:val="264E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FB3C1C"/>
    <w:multiLevelType w:val="hybridMultilevel"/>
    <w:tmpl w:val="E43E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901E30"/>
    <w:multiLevelType w:val="hybridMultilevel"/>
    <w:tmpl w:val="71483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F0E16E4"/>
    <w:multiLevelType w:val="hybridMultilevel"/>
    <w:tmpl w:val="DBCCA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3991883">
    <w:abstractNumId w:val="25"/>
  </w:num>
  <w:num w:numId="2" w16cid:durableId="457918201">
    <w:abstractNumId w:val="42"/>
  </w:num>
  <w:num w:numId="3" w16cid:durableId="1280264419">
    <w:abstractNumId w:val="41"/>
  </w:num>
  <w:num w:numId="4" w16cid:durableId="164170166">
    <w:abstractNumId w:val="17"/>
  </w:num>
  <w:num w:numId="5" w16cid:durableId="298610781">
    <w:abstractNumId w:val="37"/>
  </w:num>
  <w:num w:numId="6" w16cid:durableId="822232414">
    <w:abstractNumId w:val="30"/>
  </w:num>
  <w:num w:numId="7" w16cid:durableId="491945305">
    <w:abstractNumId w:val="5"/>
  </w:num>
  <w:num w:numId="8" w16cid:durableId="1897542544">
    <w:abstractNumId w:val="28"/>
  </w:num>
  <w:num w:numId="9" w16cid:durableId="299309212">
    <w:abstractNumId w:val="21"/>
  </w:num>
  <w:num w:numId="10" w16cid:durableId="1445341830">
    <w:abstractNumId w:val="0"/>
  </w:num>
  <w:num w:numId="11" w16cid:durableId="1450314141">
    <w:abstractNumId w:val="48"/>
  </w:num>
  <w:num w:numId="12" w16cid:durableId="951012087">
    <w:abstractNumId w:val="16"/>
  </w:num>
  <w:num w:numId="13" w16cid:durableId="1207643746">
    <w:abstractNumId w:val="10"/>
  </w:num>
  <w:num w:numId="14" w16cid:durableId="942225299">
    <w:abstractNumId w:val="20"/>
  </w:num>
  <w:num w:numId="15" w16cid:durableId="600993422">
    <w:abstractNumId w:val="6"/>
  </w:num>
  <w:num w:numId="16" w16cid:durableId="481240389">
    <w:abstractNumId w:val="46"/>
  </w:num>
  <w:num w:numId="17" w16cid:durableId="1655648198">
    <w:abstractNumId w:val="40"/>
  </w:num>
  <w:num w:numId="18" w16cid:durableId="1393845067">
    <w:abstractNumId w:val="49"/>
  </w:num>
  <w:num w:numId="19" w16cid:durableId="1102602616">
    <w:abstractNumId w:val="43"/>
  </w:num>
  <w:num w:numId="20" w16cid:durableId="1579631337">
    <w:abstractNumId w:val="9"/>
  </w:num>
  <w:num w:numId="21" w16cid:durableId="558515923">
    <w:abstractNumId w:val="22"/>
  </w:num>
  <w:num w:numId="22" w16cid:durableId="1148787728">
    <w:abstractNumId w:val="19"/>
  </w:num>
  <w:num w:numId="23" w16cid:durableId="1925213664">
    <w:abstractNumId w:val="39"/>
  </w:num>
  <w:num w:numId="24" w16cid:durableId="1686319382">
    <w:abstractNumId w:val="34"/>
  </w:num>
  <w:num w:numId="25" w16cid:durableId="164324210">
    <w:abstractNumId w:val="36"/>
  </w:num>
  <w:num w:numId="26" w16cid:durableId="1246114565">
    <w:abstractNumId w:val="3"/>
  </w:num>
  <w:num w:numId="27" w16cid:durableId="1110393515">
    <w:abstractNumId w:val="35"/>
  </w:num>
  <w:num w:numId="28" w16cid:durableId="1178808944">
    <w:abstractNumId w:val="12"/>
  </w:num>
  <w:num w:numId="29" w16cid:durableId="1819611422">
    <w:abstractNumId w:val="24"/>
  </w:num>
  <w:num w:numId="30" w16cid:durableId="333580068">
    <w:abstractNumId w:val="8"/>
  </w:num>
  <w:num w:numId="31" w16cid:durableId="1476676235">
    <w:abstractNumId w:val="38"/>
  </w:num>
  <w:num w:numId="32" w16cid:durableId="2083411093">
    <w:abstractNumId w:val="13"/>
  </w:num>
  <w:num w:numId="33" w16cid:durableId="1544365683">
    <w:abstractNumId w:val="23"/>
  </w:num>
  <w:num w:numId="34" w16cid:durableId="532689483">
    <w:abstractNumId w:val="7"/>
  </w:num>
  <w:num w:numId="35" w16cid:durableId="804926883">
    <w:abstractNumId w:val="44"/>
  </w:num>
  <w:num w:numId="36" w16cid:durableId="615715789">
    <w:abstractNumId w:val="29"/>
  </w:num>
  <w:num w:numId="37" w16cid:durableId="1903177292">
    <w:abstractNumId w:val="18"/>
  </w:num>
  <w:num w:numId="38" w16cid:durableId="1512374302">
    <w:abstractNumId w:val="15"/>
  </w:num>
  <w:num w:numId="39" w16cid:durableId="1692678509">
    <w:abstractNumId w:val="27"/>
  </w:num>
  <w:num w:numId="40" w16cid:durableId="335812805">
    <w:abstractNumId w:val="50"/>
  </w:num>
  <w:num w:numId="41" w16cid:durableId="920718099">
    <w:abstractNumId w:val="1"/>
  </w:num>
  <w:num w:numId="42" w16cid:durableId="1465002931">
    <w:abstractNumId w:val="14"/>
  </w:num>
  <w:num w:numId="43" w16cid:durableId="188498116">
    <w:abstractNumId w:val="33"/>
  </w:num>
  <w:num w:numId="44" w16cid:durableId="31197613">
    <w:abstractNumId w:val="32"/>
  </w:num>
  <w:num w:numId="45" w16cid:durableId="1995179494">
    <w:abstractNumId w:val="45"/>
  </w:num>
  <w:num w:numId="46" w16cid:durableId="609556374">
    <w:abstractNumId w:val="47"/>
  </w:num>
  <w:num w:numId="47" w16cid:durableId="1198086379">
    <w:abstractNumId w:val="2"/>
  </w:num>
  <w:num w:numId="48" w16cid:durableId="581185212">
    <w:abstractNumId w:val="11"/>
  </w:num>
  <w:num w:numId="49" w16cid:durableId="1736901670">
    <w:abstractNumId w:val="26"/>
  </w:num>
  <w:num w:numId="50" w16cid:durableId="951013374">
    <w:abstractNumId w:val="4"/>
  </w:num>
  <w:num w:numId="51" w16cid:durableId="265355949">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AA"/>
    <w:rsid w:val="0000370B"/>
    <w:rsid w:val="000041F6"/>
    <w:rsid w:val="00004622"/>
    <w:rsid w:val="00004FF7"/>
    <w:rsid w:val="000062E8"/>
    <w:rsid w:val="00010200"/>
    <w:rsid w:val="00011E85"/>
    <w:rsid w:val="00016607"/>
    <w:rsid w:val="00020937"/>
    <w:rsid w:val="0002142B"/>
    <w:rsid w:val="0002170B"/>
    <w:rsid w:val="00022A9E"/>
    <w:rsid w:val="000233CB"/>
    <w:rsid w:val="00024036"/>
    <w:rsid w:val="000249EC"/>
    <w:rsid w:val="00024ED4"/>
    <w:rsid w:val="00026849"/>
    <w:rsid w:val="00026A2C"/>
    <w:rsid w:val="00027FBF"/>
    <w:rsid w:val="00030E08"/>
    <w:rsid w:val="0003131C"/>
    <w:rsid w:val="00032477"/>
    <w:rsid w:val="0003294B"/>
    <w:rsid w:val="0003742E"/>
    <w:rsid w:val="00037AF8"/>
    <w:rsid w:val="00040AC3"/>
    <w:rsid w:val="00041695"/>
    <w:rsid w:val="00041F37"/>
    <w:rsid w:val="000423D9"/>
    <w:rsid w:val="00042664"/>
    <w:rsid w:val="00042F6C"/>
    <w:rsid w:val="0004355B"/>
    <w:rsid w:val="000436F7"/>
    <w:rsid w:val="000443BA"/>
    <w:rsid w:val="00044B05"/>
    <w:rsid w:val="00045305"/>
    <w:rsid w:val="000460DE"/>
    <w:rsid w:val="000464F3"/>
    <w:rsid w:val="00046CA0"/>
    <w:rsid w:val="0005143B"/>
    <w:rsid w:val="00053461"/>
    <w:rsid w:val="000535B8"/>
    <w:rsid w:val="00056C9F"/>
    <w:rsid w:val="00057A75"/>
    <w:rsid w:val="00057B2E"/>
    <w:rsid w:val="00060EEB"/>
    <w:rsid w:val="00063397"/>
    <w:rsid w:val="00063E73"/>
    <w:rsid w:val="00064E6E"/>
    <w:rsid w:val="00071058"/>
    <w:rsid w:val="000715A7"/>
    <w:rsid w:val="00071622"/>
    <w:rsid w:val="000719EB"/>
    <w:rsid w:val="00071AA3"/>
    <w:rsid w:val="0007361A"/>
    <w:rsid w:val="00075C18"/>
    <w:rsid w:val="00076550"/>
    <w:rsid w:val="0007655C"/>
    <w:rsid w:val="00076CA4"/>
    <w:rsid w:val="00076CE8"/>
    <w:rsid w:val="00077A6C"/>
    <w:rsid w:val="0008139C"/>
    <w:rsid w:val="000815C1"/>
    <w:rsid w:val="0008177C"/>
    <w:rsid w:val="0008196D"/>
    <w:rsid w:val="00081DA5"/>
    <w:rsid w:val="00082B69"/>
    <w:rsid w:val="000835C4"/>
    <w:rsid w:val="00083E05"/>
    <w:rsid w:val="000847C1"/>
    <w:rsid w:val="000864D7"/>
    <w:rsid w:val="00086D43"/>
    <w:rsid w:val="000873A5"/>
    <w:rsid w:val="00090C8C"/>
    <w:rsid w:val="00090CD0"/>
    <w:rsid w:val="00093BA7"/>
    <w:rsid w:val="0009485D"/>
    <w:rsid w:val="00094BBB"/>
    <w:rsid w:val="0009512F"/>
    <w:rsid w:val="00095EDB"/>
    <w:rsid w:val="00095FC9"/>
    <w:rsid w:val="00097759"/>
    <w:rsid w:val="00097EC1"/>
    <w:rsid w:val="000A0A72"/>
    <w:rsid w:val="000A0D69"/>
    <w:rsid w:val="000A13F4"/>
    <w:rsid w:val="000A152A"/>
    <w:rsid w:val="000A190D"/>
    <w:rsid w:val="000A26F3"/>
    <w:rsid w:val="000A6614"/>
    <w:rsid w:val="000B01E0"/>
    <w:rsid w:val="000B0FDF"/>
    <w:rsid w:val="000B3ADC"/>
    <w:rsid w:val="000B414B"/>
    <w:rsid w:val="000B5234"/>
    <w:rsid w:val="000B765A"/>
    <w:rsid w:val="000C0C75"/>
    <w:rsid w:val="000C11B8"/>
    <w:rsid w:val="000D1E63"/>
    <w:rsid w:val="000D1F4A"/>
    <w:rsid w:val="000D28CB"/>
    <w:rsid w:val="000D4167"/>
    <w:rsid w:val="000D4521"/>
    <w:rsid w:val="000D5429"/>
    <w:rsid w:val="000D5B9B"/>
    <w:rsid w:val="000D5BB9"/>
    <w:rsid w:val="000D7748"/>
    <w:rsid w:val="000E22E5"/>
    <w:rsid w:val="000E232A"/>
    <w:rsid w:val="000E2F9E"/>
    <w:rsid w:val="000E4396"/>
    <w:rsid w:val="000E444D"/>
    <w:rsid w:val="000E4886"/>
    <w:rsid w:val="000E4AF6"/>
    <w:rsid w:val="000E4E8F"/>
    <w:rsid w:val="000E5A38"/>
    <w:rsid w:val="000E5FD7"/>
    <w:rsid w:val="000E6A0E"/>
    <w:rsid w:val="000F133A"/>
    <w:rsid w:val="000F14FE"/>
    <w:rsid w:val="000F3344"/>
    <w:rsid w:val="000F5A11"/>
    <w:rsid w:val="000F64BB"/>
    <w:rsid w:val="000F7410"/>
    <w:rsid w:val="000F7993"/>
    <w:rsid w:val="001004F2"/>
    <w:rsid w:val="00101CBA"/>
    <w:rsid w:val="001033E7"/>
    <w:rsid w:val="0010427F"/>
    <w:rsid w:val="001054F1"/>
    <w:rsid w:val="0010638B"/>
    <w:rsid w:val="001069AE"/>
    <w:rsid w:val="0010787C"/>
    <w:rsid w:val="00107B5E"/>
    <w:rsid w:val="0011171A"/>
    <w:rsid w:val="0011197B"/>
    <w:rsid w:val="00113771"/>
    <w:rsid w:val="00113FE3"/>
    <w:rsid w:val="001147B1"/>
    <w:rsid w:val="00114BB6"/>
    <w:rsid w:val="001162F7"/>
    <w:rsid w:val="001168ED"/>
    <w:rsid w:val="00116A69"/>
    <w:rsid w:val="00116E6D"/>
    <w:rsid w:val="001200DB"/>
    <w:rsid w:val="00121191"/>
    <w:rsid w:val="001211A8"/>
    <w:rsid w:val="0012152D"/>
    <w:rsid w:val="00121EF0"/>
    <w:rsid w:val="00122AE9"/>
    <w:rsid w:val="001249DF"/>
    <w:rsid w:val="001252D4"/>
    <w:rsid w:val="001261BD"/>
    <w:rsid w:val="00126354"/>
    <w:rsid w:val="00127367"/>
    <w:rsid w:val="001273E7"/>
    <w:rsid w:val="00131284"/>
    <w:rsid w:val="00131C41"/>
    <w:rsid w:val="00131CE6"/>
    <w:rsid w:val="001326D0"/>
    <w:rsid w:val="001336F7"/>
    <w:rsid w:val="001344B5"/>
    <w:rsid w:val="00134501"/>
    <w:rsid w:val="001358F0"/>
    <w:rsid w:val="0013628C"/>
    <w:rsid w:val="0013693B"/>
    <w:rsid w:val="001369FD"/>
    <w:rsid w:val="00137D0E"/>
    <w:rsid w:val="00141CFE"/>
    <w:rsid w:val="00142596"/>
    <w:rsid w:val="00142C75"/>
    <w:rsid w:val="001435AC"/>
    <w:rsid w:val="00144103"/>
    <w:rsid w:val="001469BD"/>
    <w:rsid w:val="00146EA3"/>
    <w:rsid w:val="0014786E"/>
    <w:rsid w:val="00151111"/>
    <w:rsid w:val="001524BF"/>
    <w:rsid w:val="001527ED"/>
    <w:rsid w:val="001528AD"/>
    <w:rsid w:val="00152B6D"/>
    <w:rsid w:val="001534AE"/>
    <w:rsid w:val="0015355B"/>
    <w:rsid w:val="001545F0"/>
    <w:rsid w:val="00154D1A"/>
    <w:rsid w:val="00156C57"/>
    <w:rsid w:val="00164E72"/>
    <w:rsid w:val="00165FF0"/>
    <w:rsid w:val="00166631"/>
    <w:rsid w:val="001678B7"/>
    <w:rsid w:val="001705B6"/>
    <w:rsid w:val="00171E38"/>
    <w:rsid w:val="0017234B"/>
    <w:rsid w:val="00172CF0"/>
    <w:rsid w:val="00173028"/>
    <w:rsid w:val="0017375E"/>
    <w:rsid w:val="00174E63"/>
    <w:rsid w:val="0017561E"/>
    <w:rsid w:val="00177665"/>
    <w:rsid w:val="00177E6A"/>
    <w:rsid w:val="001806B3"/>
    <w:rsid w:val="00181BAB"/>
    <w:rsid w:val="00181CEC"/>
    <w:rsid w:val="00182D3A"/>
    <w:rsid w:val="00182E99"/>
    <w:rsid w:val="0018334C"/>
    <w:rsid w:val="00183DF6"/>
    <w:rsid w:val="00185165"/>
    <w:rsid w:val="0018753B"/>
    <w:rsid w:val="00191A27"/>
    <w:rsid w:val="00192A0F"/>
    <w:rsid w:val="00193195"/>
    <w:rsid w:val="00193777"/>
    <w:rsid w:val="00193887"/>
    <w:rsid w:val="00193F7F"/>
    <w:rsid w:val="00194FC2"/>
    <w:rsid w:val="00196445"/>
    <w:rsid w:val="001975F0"/>
    <w:rsid w:val="001A0D62"/>
    <w:rsid w:val="001A0E48"/>
    <w:rsid w:val="001A21A6"/>
    <w:rsid w:val="001A314B"/>
    <w:rsid w:val="001A3386"/>
    <w:rsid w:val="001A3610"/>
    <w:rsid w:val="001A4C7A"/>
    <w:rsid w:val="001A5552"/>
    <w:rsid w:val="001A5DBF"/>
    <w:rsid w:val="001A6805"/>
    <w:rsid w:val="001A6879"/>
    <w:rsid w:val="001A7010"/>
    <w:rsid w:val="001A7DB5"/>
    <w:rsid w:val="001B0E69"/>
    <w:rsid w:val="001B208C"/>
    <w:rsid w:val="001B253A"/>
    <w:rsid w:val="001B3863"/>
    <w:rsid w:val="001B4459"/>
    <w:rsid w:val="001B4873"/>
    <w:rsid w:val="001B5418"/>
    <w:rsid w:val="001B55EC"/>
    <w:rsid w:val="001B729D"/>
    <w:rsid w:val="001C0528"/>
    <w:rsid w:val="001C118A"/>
    <w:rsid w:val="001C162A"/>
    <w:rsid w:val="001C1967"/>
    <w:rsid w:val="001C45CC"/>
    <w:rsid w:val="001C470D"/>
    <w:rsid w:val="001C589E"/>
    <w:rsid w:val="001C593F"/>
    <w:rsid w:val="001C6AD8"/>
    <w:rsid w:val="001C6FEF"/>
    <w:rsid w:val="001C7FBE"/>
    <w:rsid w:val="001D0B07"/>
    <w:rsid w:val="001D2A65"/>
    <w:rsid w:val="001D3A34"/>
    <w:rsid w:val="001D3AE2"/>
    <w:rsid w:val="001D6002"/>
    <w:rsid w:val="001D6A32"/>
    <w:rsid w:val="001E1A93"/>
    <w:rsid w:val="001E1DE2"/>
    <w:rsid w:val="001E408C"/>
    <w:rsid w:val="001E4442"/>
    <w:rsid w:val="001E4EBE"/>
    <w:rsid w:val="001E521F"/>
    <w:rsid w:val="001E66D3"/>
    <w:rsid w:val="001E6B99"/>
    <w:rsid w:val="001E6D9C"/>
    <w:rsid w:val="001E6E92"/>
    <w:rsid w:val="001F061A"/>
    <w:rsid w:val="001F1FCF"/>
    <w:rsid w:val="001F3886"/>
    <w:rsid w:val="001F4A53"/>
    <w:rsid w:val="001F69B3"/>
    <w:rsid w:val="001F6DE9"/>
    <w:rsid w:val="00201CB5"/>
    <w:rsid w:val="0020291D"/>
    <w:rsid w:val="00203831"/>
    <w:rsid w:val="00203DDE"/>
    <w:rsid w:val="00204B22"/>
    <w:rsid w:val="00206B80"/>
    <w:rsid w:val="00207E29"/>
    <w:rsid w:val="00210E59"/>
    <w:rsid w:val="002119E1"/>
    <w:rsid w:val="002135A3"/>
    <w:rsid w:val="00213CA4"/>
    <w:rsid w:val="002148FB"/>
    <w:rsid w:val="00222688"/>
    <w:rsid w:val="00223910"/>
    <w:rsid w:val="0022476F"/>
    <w:rsid w:val="00224A06"/>
    <w:rsid w:val="00224DDA"/>
    <w:rsid w:val="00224EB5"/>
    <w:rsid w:val="00225683"/>
    <w:rsid w:val="00226727"/>
    <w:rsid w:val="00226FD4"/>
    <w:rsid w:val="00227013"/>
    <w:rsid w:val="00231818"/>
    <w:rsid w:val="0023477F"/>
    <w:rsid w:val="002353B3"/>
    <w:rsid w:val="00236701"/>
    <w:rsid w:val="002368CE"/>
    <w:rsid w:val="002408AC"/>
    <w:rsid w:val="00241933"/>
    <w:rsid w:val="002420D5"/>
    <w:rsid w:val="00242320"/>
    <w:rsid w:val="00243513"/>
    <w:rsid w:val="00244395"/>
    <w:rsid w:val="00244909"/>
    <w:rsid w:val="00244C62"/>
    <w:rsid w:val="0024547C"/>
    <w:rsid w:val="002479F6"/>
    <w:rsid w:val="00247FA0"/>
    <w:rsid w:val="00250556"/>
    <w:rsid w:val="00251356"/>
    <w:rsid w:val="002514DB"/>
    <w:rsid w:val="00251816"/>
    <w:rsid w:val="00251D19"/>
    <w:rsid w:val="0025210C"/>
    <w:rsid w:val="002524EE"/>
    <w:rsid w:val="00252592"/>
    <w:rsid w:val="00252A9A"/>
    <w:rsid w:val="00253C52"/>
    <w:rsid w:val="00254D85"/>
    <w:rsid w:val="00255DF2"/>
    <w:rsid w:val="002604BA"/>
    <w:rsid w:val="002637F9"/>
    <w:rsid w:val="00270DBA"/>
    <w:rsid w:val="00271608"/>
    <w:rsid w:val="00271D5D"/>
    <w:rsid w:val="002757CF"/>
    <w:rsid w:val="0028024A"/>
    <w:rsid w:val="00280B2C"/>
    <w:rsid w:val="00282691"/>
    <w:rsid w:val="00282873"/>
    <w:rsid w:val="002839DE"/>
    <w:rsid w:val="00283BB5"/>
    <w:rsid w:val="0028612F"/>
    <w:rsid w:val="002863F5"/>
    <w:rsid w:val="002874DF"/>
    <w:rsid w:val="00290468"/>
    <w:rsid w:val="00290B01"/>
    <w:rsid w:val="00290F1F"/>
    <w:rsid w:val="00292C95"/>
    <w:rsid w:val="00293632"/>
    <w:rsid w:val="002936A4"/>
    <w:rsid w:val="002937EF"/>
    <w:rsid w:val="002946A3"/>
    <w:rsid w:val="00296DED"/>
    <w:rsid w:val="0029748C"/>
    <w:rsid w:val="002A1643"/>
    <w:rsid w:val="002A16C0"/>
    <w:rsid w:val="002A196A"/>
    <w:rsid w:val="002A1A28"/>
    <w:rsid w:val="002A3A6A"/>
    <w:rsid w:val="002A3AAC"/>
    <w:rsid w:val="002A4B30"/>
    <w:rsid w:val="002A4B9B"/>
    <w:rsid w:val="002A58B7"/>
    <w:rsid w:val="002A690C"/>
    <w:rsid w:val="002A7B65"/>
    <w:rsid w:val="002B0611"/>
    <w:rsid w:val="002B0BA6"/>
    <w:rsid w:val="002B0EE2"/>
    <w:rsid w:val="002B1E0A"/>
    <w:rsid w:val="002B2422"/>
    <w:rsid w:val="002B2787"/>
    <w:rsid w:val="002B7B24"/>
    <w:rsid w:val="002C05DB"/>
    <w:rsid w:val="002C1299"/>
    <w:rsid w:val="002C1A82"/>
    <w:rsid w:val="002C34E4"/>
    <w:rsid w:val="002C3D40"/>
    <w:rsid w:val="002C4147"/>
    <w:rsid w:val="002C4232"/>
    <w:rsid w:val="002C45F6"/>
    <w:rsid w:val="002C637C"/>
    <w:rsid w:val="002C7813"/>
    <w:rsid w:val="002C7A37"/>
    <w:rsid w:val="002D1200"/>
    <w:rsid w:val="002D2F9E"/>
    <w:rsid w:val="002D3B0B"/>
    <w:rsid w:val="002D3FF1"/>
    <w:rsid w:val="002D420C"/>
    <w:rsid w:val="002D44C9"/>
    <w:rsid w:val="002D5AFA"/>
    <w:rsid w:val="002E0924"/>
    <w:rsid w:val="002E2AD0"/>
    <w:rsid w:val="002E3E0A"/>
    <w:rsid w:val="002E5461"/>
    <w:rsid w:val="002E6EDA"/>
    <w:rsid w:val="002E73F1"/>
    <w:rsid w:val="002F0BD9"/>
    <w:rsid w:val="002F1705"/>
    <w:rsid w:val="002F1A4C"/>
    <w:rsid w:val="002F2BE3"/>
    <w:rsid w:val="002F4A5F"/>
    <w:rsid w:val="002F665F"/>
    <w:rsid w:val="002F6A68"/>
    <w:rsid w:val="002F6E29"/>
    <w:rsid w:val="00302FA5"/>
    <w:rsid w:val="00305A5D"/>
    <w:rsid w:val="003068F4"/>
    <w:rsid w:val="00307271"/>
    <w:rsid w:val="00310563"/>
    <w:rsid w:val="00312CEA"/>
    <w:rsid w:val="00313309"/>
    <w:rsid w:val="00314F6F"/>
    <w:rsid w:val="003163EC"/>
    <w:rsid w:val="00316B15"/>
    <w:rsid w:val="00317303"/>
    <w:rsid w:val="00317C51"/>
    <w:rsid w:val="00317C9A"/>
    <w:rsid w:val="00317D48"/>
    <w:rsid w:val="00321B7E"/>
    <w:rsid w:val="00322810"/>
    <w:rsid w:val="00322F96"/>
    <w:rsid w:val="003252AC"/>
    <w:rsid w:val="00325A1D"/>
    <w:rsid w:val="00326C0B"/>
    <w:rsid w:val="003322E0"/>
    <w:rsid w:val="00332760"/>
    <w:rsid w:val="003329B3"/>
    <w:rsid w:val="00332EC5"/>
    <w:rsid w:val="0033354F"/>
    <w:rsid w:val="003335C2"/>
    <w:rsid w:val="003342ED"/>
    <w:rsid w:val="003343FE"/>
    <w:rsid w:val="00335AD6"/>
    <w:rsid w:val="00336513"/>
    <w:rsid w:val="00336EE3"/>
    <w:rsid w:val="003406E9"/>
    <w:rsid w:val="00340F1E"/>
    <w:rsid w:val="0034320C"/>
    <w:rsid w:val="003438F8"/>
    <w:rsid w:val="00343B31"/>
    <w:rsid w:val="00346A55"/>
    <w:rsid w:val="00347722"/>
    <w:rsid w:val="00351E2E"/>
    <w:rsid w:val="00354EAD"/>
    <w:rsid w:val="00357D9E"/>
    <w:rsid w:val="00363BB2"/>
    <w:rsid w:val="00363DE7"/>
    <w:rsid w:val="00364C17"/>
    <w:rsid w:val="00364D01"/>
    <w:rsid w:val="00365964"/>
    <w:rsid w:val="00366F9F"/>
    <w:rsid w:val="00367D97"/>
    <w:rsid w:val="0037060A"/>
    <w:rsid w:val="00370652"/>
    <w:rsid w:val="00370BE3"/>
    <w:rsid w:val="0037132B"/>
    <w:rsid w:val="00371F02"/>
    <w:rsid w:val="003740BB"/>
    <w:rsid w:val="00375F3E"/>
    <w:rsid w:val="00376117"/>
    <w:rsid w:val="00376D85"/>
    <w:rsid w:val="0038181D"/>
    <w:rsid w:val="00381BF7"/>
    <w:rsid w:val="00381DAF"/>
    <w:rsid w:val="00381E36"/>
    <w:rsid w:val="003833AD"/>
    <w:rsid w:val="00384985"/>
    <w:rsid w:val="00384F86"/>
    <w:rsid w:val="00384F8A"/>
    <w:rsid w:val="00385534"/>
    <w:rsid w:val="00387907"/>
    <w:rsid w:val="00390AB7"/>
    <w:rsid w:val="00392577"/>
    <w:rsid w:val="00392B92"/>
    <w:rsid w:val="00393237"/>
    <w:rsid w:val="00394399"/>
    <w:rsid w:val="0039616A"/>
    <w:rsid w:val="00396C6E"/>
    <w:rsid w:val="00397607"/>
    <w:rsid w:val="003978E3"/>
    <w:rsid w:val="00397B9D"/>
    <w:rsid w:val="003A02B7"/>
    <w:rsid w:val="003A109F"/>
    <w:rsid w:val="003A10E7"/>
    <w:rsid w:val="003A32E4"/>
    <w:rsid w:val="003A42CC"/>
    <w:rsid w:val="003A43EF"/>
    <w:rsid w:val="003A525F"/>
    <w:rsid w:val="003A5438"/>
    <w:rsid w:val="003A68E0"/>
    <w:rsid w:val="003B0687"/>
    <w:rsid w:val="003B1400"/>
    <w:rsid w:val="003B3C3D"/>
    <w:rsid w:val="003B3FB4"/>
    <w:rsid w:val="003B47A4"/>
    <w:rsid w:val="003C0E47"/>
    <w:rsid w:val="003C0E89"/>
    <w:rsid w:val="003C372F"/>
    <w:rsid w:val="003C4501"/>
    <w:rsid w:val="003C4B22"/>
    <w:rsid w:val="003D0B85"/>
    <w:rsid w:val="003D0ED8"/>
    <w:rsid w:val="003D1315"/>
    <w:rsid w:val="003D452B"/>
    <w:rsid w:val="003D4787"/>
    <w:rsid w:val="003D6153"/>
    <w:rsid w:val="003E0B5F"/>
    <w:rsid w:val="003E28DB"/>
    <w:rsid w:val="003E2C09"/>
    <w:rsid w:val="003E4614"/>
    <w:rsid w:val="003E4724"/>
    <w:rsid w:val="003E4A06"/>
    <w:rsid w:val="003E4F30"/>
    <w:rsid w:val="003E6053"/>
    <w:rsid w:val="003E7884"/>
    <w:rsid w:val="003F0E76"/>
    <w:rsid w:val="003F1D11"/>
    <w:rsid w:val="003F1D71"/>
    <w:rsid w:val="003F1DD1"/>
    <w:rsid w:val="003F23D8"/>
    <w:rsid w:val="003F2634"/>
    <w:rsid w:val="003F3277"/>
    <w:rsid w:val="003F456D"/>
    <w:rsid w:val="003F4803"/>
    <w:rsid w:val="003F4B8F"/>
    <w:rsid w:val="003F5EFF"/>
    <w:rsid w:val="003F5FE4"/>
    <w:rsid w:val="003F6F54"/>
    <w:rsid w:val="003F764E"/>
    <w:rsid w:val="004000C6"/>
    <w:rsid w:val="00401040"/>
    <w:rsid w:val="004010A7"/>
    <w:rsid w:val="004015F1"/>
    <w:rsid w:val="004043C8"/>
    <w:rsid w:val="004049D6"/>
    <w:rsid w:val="00405A9C"/>
    <w:rsid w:val="00405CFA"/>
    <w:rsid w:val="00412F1F"/>
    <w:rsid w:val="004147E1"/>
    <w:rsid w:val="00414F14"/>
    <w:rsid w:val="004150A1"/>
    <w:rsid w:val="004178C3"/>
    <w:rsid w:val="0042170A"/>
    <w:rsid w:val="00421814"/>
    <w:rsid w:val="00421F27"/>
    <w:rsid w:val="004222FA"/>
    <w:rsid w:val="004225B8"/>
    <w:rsid w:val="00422DEF"/>
    <w:rsid w:val="00422EB8"/>
    <w:rsid w:val="00423AD9"/>
    <w:rsid w:val="0042415F"/>
    <w:rsid w:val="004254F3"/>
    <w:rsid w:val="00427AFB"/>
    <w:rsid w:val="00430A77"/>
    <w:rsid w:val="004322F8"/>
    <w:rsid w:val="004325F4"/>
    <w:rsid w:val="00432699"/>
    <w:rsid w:val="004332DD"/>
    <w:rsid w:val="00434D77"/>
    <w:rsid w:val="00441F2A"/>
    <w:rsid w:val="00442EF8"/>
    <w:rsid w:val="00443345"/>
    <w:rsid w:val="0044421E"/>
    <w:rsid w:val="004442E7"/>
    <w:rsid w:val="004447B8"/>
    <w:rsid w:val="00444D9B"/>
    <w:rsid w:val="00444ED1"/>
    <w:rsid w:val="0044605C"/>
    <w:rsid w:val="00446A46"/>
    <w:rsid w:val="004504D9"/>
    <w:rsid w:val="00450D79"/>
    <w:rsid w:val="004523A4"/>
    <w:rsid w:val="004540CE"/>
    <w:rsid w:val="00454B6F"/>
    <w:rsid w:val="004554D5"/>
    <w:rsid w:val="0045564E"/>
    <w:rsid w:val="00456106"/>
    <w:rsid w:val="004563D1"/>
    <w:rsid w:val="00456E8B"/>
    <w:rsid w:val="0045720D"/>
    <w:rsid w:val="0045753D"/>
    <w:rsid w:val="00457540"/>
    <w:rsid w:val="00457E99"/>
    <w:rsid w:val="00461415"/>
    <w:rsid w:val="004616E2"/>
    <w:rsid w:val="00461E7E"/>
    <w:rsid w:val="004634E4"/>
    <w:rsid w:val="00463D55"/>
    <w:rsid w:val="0046420B"/>
    <w:rsid w:val="00465442"/>
    <w:rsid w:val="004670E0"/>
    <w:rsid w:val="0046716B"/>
    <w:rsid w:val="00470CBB"/>
    <w:rsid w:val="00471986"/>
    <w:rsid w:val="004721AC"/>
    <w:rsid w:val="004726F9"/>
    <w:rsid w:val="00472C8C"/>
    <w:rsid w:val="004737BE"/>
    <w:rsid w:val="00473A11"/>
    <w:rsid w:val="004742FF"/>
    <w:rsid w:val="00474F1D"/>
    <w:rsid w:val="004756E3"/>
    <w:rsid w:val="004760C0"/>
    <w:rsid w:val="004778E2"/>
    <w:rsid w:val="00477923"/>
    <w:rsid w:val="004779AA"/>
    <w:rsid w:val="00480905"/>
    <w:rsid w:val="00481FBC"/>
    <w:rsid w:val="00483BF2"/>
    <w:rsid w:val="004853C4"/>
    <w:rsid w:val="00485D9C"/>
    <w:rsid w:val="0048775E"/>
    <w:rsid w:val="0049026E"/>
    <w:rsid w:val="0049074A"/>
    <w:rsid w:val="00493A44"/>
    <w:rsid w:val="00493FD3"/>
    <w:rsid w:val="00495064"/>
    <w:rsid w:val="004955A0"/>
    <w:rsid w:val="004963D5"/>
    <w:rsid w:val="00496474"/>
    <w:rsid w:val="00496914"/>
    <w:rsid w:val="004A13FF"/>
    <w:rsid w:val="004A25AF"/>
    <w:rsid w:val="004A3154"/>
    <w:rsid w:val="004A5F6F"/>
    <w:rsid w:val="004A69D6"/>
    <w:rsid w:val="004A7389"/>
    <w:rsid w:val="004A7AA9"/>
    <w:rsid w:val="004B32A0"/>
    <w:rsid w:val="004B3BEA"/>
    <w:rsid w:val="004B51C5"/>
    <w:rsid w:val="004B741F"/>
    <w:rsid w:val="004C01E1"/>
    <w:rsid w:val="004C0450"/>
    <w:rsid w:val="004C0EAB"/>
    <w:rsid w:val="004C19ED"/>
    <w:rsid w:val="004C3B0B"/>
    <w:rsid w:val="004C3BC5"/>
    <w:rsid w:val="004C5CE8"/>
    <w:rsid w:val="004C6B80"/>
    <w:rsid w:val="004C7868"/>
    <w:rsid w:val="004D05CA"/>
    <w:rsid w:val="004D1003"/>
    <w:rsid w:val="004D10C4"/>
    <w:rsid w:val="004D2C16"/>
    <w:rsid w:val="004D3049"/>
    <w:rsid w:val="004D3365"/>
    <w:rsid w:val="004D39A8"/>
    <w:rsid w:val="004D497B"/>
    <w:rsid w:val="004D4EB9"/>
    <w:rsid w:val="004D573D"/>
    <w:rsid w:val="004D6507"/>
    <w:rsid w:val="004D7043"/>
    <w:rsid w:val="004E2B54"/>
    <w:rsid w:val="004E2C54"/>
    <w:rsid w:val="004E3BBB"/>
    <w:rsid w:val="004E4F79"/>
    <w:rsid w:val="004E6472"/>
    <w:rsid w:val="004E779E"/>
    <w:rsid w:val="004F1C1E"/>
    <w:rsid w:val="004F1CBA"/>
    <w:rsid w:val="004F2441"/>
    <w:rsid w:val="004F2D8F"/>
    <w:rsid w:val="004F6934"/>
    <w:rsid w:val="004F71A9"/>
    <w:rsid w:val="004F7972"/>
    <w:rsid w:val="00500D41"/>
    <w:rsid w:val="00501070"/>
    <w:rsid w:val="00502A0F"/>
    <w:rsid w:val="00502B84"/>
    <w:rsid w:val="00505316"/>
    <w:rsid w:val="00507204"/>
    <w:rsid w:val="0051037B"/>
    <w:rsid w:val="00510AA0"/>
    <w:rsid w:val="00511D2F"/>
    <w:rsid w:val="005121BF"/>
    <w:rsid w:val="00513A98"/>
    <w:rsid w:val="00513FF6"/>
    <w:rsid w:val="005140F0"/>
    <w:rsid w:val="0051582E"/>
    <w:rsid w:val="00516254"/>
    <w:rsid w:val="00516DB8"/>
    <w:rsid w:val="00517330"/>
    <w:rsid w:val="005205B0"/>
    <w:rsid w:val="005212C8"/>
    <w:rsid w:val="005222E9"/>
    <w:rsid w:val="00522B55"/>
    <w:rsid w:val="00526D71"/>
    <w:rsid w:val="0053083C"/>
    <w:rsid w:val="00530C3B"/>
    <w:rsid w:val="00531792"/>
    <w:rsid w:val="005324AA"/>
    <w:rsid w:val="00532F80"/>
    <w:rsid w:val="005335A5"/>
    <w:rsid w:val="00533A97"/>
    <w:rsid w:val="005344D3"/>
    <w:rsid w:val="005348F9"/>
    <w:rsid w:val="0053515E"/>
    <w:rsid w:val="0053617F"/>
    <w:rsid w:val="00536EF3"/>
    <w:rsid w:val="00537508"/>
    <w:rsid w:val="00537EB8"/>
    <w:rsid w:val="00540714"/>
    <w:rsid w:val="00540D5E"/>
    <w:rsid w:val="0054204C"/>
    <w:rsid w:val="00543CA4"/>
    <w:rsid w:val="00544F21"/>
    <w:rsid w:val="0054574C"/>
    <w:rsid w:val="00546541"/>
    <w:rsid w:val="00547264"/>
    <w:rsid w:val="00547399"/>
    <w:rsid w:val="00547DB7"/>
    <w:rsid w:val="005502C6"/>
    <w:rsid w:val="0055099B"/>
    <w:rsid w:val="00551126"/>
    <w:rsid w:val="005514E8"/>
    <w:rsid w:val="00551EC8"/>
    <w:rsid w:val="00552C5B"/>
    <w:rsid w:val="00554575"/>
    <w:rsid w:val="0055483F"/>
    <w:rsid w:val="00556EB9"/>
    <w:rsid w:val="005604B4"/>
    <w:rsid w:val="00561544"/>
    <w:rsid w:val="005618AC"/>
    <w:rsid w:val="0056217B"/>
    <w:rsid w:val="005628F3"/>
    <w:rsid w:val="00562F2F"/>
    <w:rsid w:val="00562FB9"/>
    <w:rsid w:val="00563E86"/>
    <w:rsid w:val="00565CE8"/>
    <w:rsid w:val="005678EA"/>
    <w:rsid w:val="00570A91"/>
    <w:rsid w:val="00570D6A"/>
    <w:rsid w:val="005720A2"/>
    <w:rsid w:val="005734A8"/>
    <w:rsid w:val="00574583"/>
    <w:rsid w:val="00574B4B"/>
    <w:rsid w:val="005752FC"/>
    <w:rsid w:val="00575494"/>
    <w:rsid w:val="00575728"/>
    <w:rsid w:val="00576490"/>
    <w:rsid w:val="0057674C"/>
    <w:rsid w:val="005800B4"/>
    <w:rsid w:val="005801B7"/>
    <w:rsid w:val="00580714"/>
    <w:rsid w:val="00580772"/>
    <w:rsid w:val="00580B11"/>
    <w:rsid w:val="0058291F"/>
    <w:rsid w:val="00583CD4"/>
    <w:rsid w:val="00585C4C"/>
    <w:rsid w:val="00585FAA"/>
    <w:rsid w:val="00586DD9"/>
    <w:rsid w:val="005912CA"/>
    <w:rsid w:val="00592262"/>
    <w:rsid w:val="00593082"/>
    <w:rsid w:val="005948C5"/>
    <w:rsid w:val="005952B2"/>
    <w:rsid w:val="00595709"/>
    <w:rsid w:val="00595BAE"/>
    <w:rsid w:val="0059785F"/>
    <w:rsid w:val="005A0227"/>
    <w:rsid w:val="005A06A0"/>
    <w:rsid w:val="005A09FD"/>
    <w:rsid w:val="005A0B62"/>
    <w:rsid w:val="005A0E84"/>
    <w:rsid w:val="005A2F08"/>
    <w:rsid w:val="005A712C"/>
    <w:rsid w:val="005B4368"/>
    <w:rsid w:val="005B58E0"/>
    <w:rsid w:val="005C02A3"/>
    <w:rsid w:val="005C042C"/>
    <w:rsid w:val="005C071D"/>
    <w:rsid w:val="005C15E0"/>
    <w:rsid w:val="005C1A2D"/>
    <w:rsid w:val="005C2653"/>
    <w:rsid w:val="005C29E8"/>
    <w:rsid w:val="005C2B17"/>
    <w:rsid w:val="005C46AA"/>
    <w:rsid w:val="005C62C1"/>
    <w:rsid w:val="005C6B6D"/>
    <w:rsid w:val="005D1540"/>
    <w:rsid w:val="005D257D"/>
    <w:rsid w:val="005D2AD5"/>
    <w:rsid w:val="005D2BC5"/>
    <w:rsid w:val="005D3995"/>
    <w:rsid w:val="005D5FAD"/>
    <w:rsid w:val="005D6125"/>
    <w:rsid w:val="005D706A"/>
    <w:rsid w:val="005D73B6"/>
    <w:rsid w:val="005E0238"/>
    <w:rsid w:val="005E0506"/>
    <w:rsid w:val="005E1BD7"/>
    <w:rsid w:val="005E1C71"/>
    <w:rsid w:val="005E365D"/>
    <w:rsid w:val="005E54EA"/>
    <w:rsid w:val="005E6858"/>
    <w:rsid w:val="005F000D"/>
    <w:rsid w:val="005F0B7F"/>
    <w:rsid w:val="005F272A"/>
    <w:rsid w:val="005F2FC8"/>
    <w:rsid w:val="005F4039"/>
    <w:rsid w:val="005F4969"/>
    <w:rsid w:val="005F4CFA"/>
    <w:rsid w:val="005F4F75"/>
    <w:rsid w:val="005F6536"/>
    <w:rsid w:val="005F6B43"/>
    <w:rsid w:val="005F7018"/>
    <w:rsid w:val="005F7438"/>
    <w:rsid w:val="005F7691"/>
    <w:rsid w:val="00600174"/>
    <w:rsid w:val="006003DF"/>
    <w:rsid w:val="006006C7"/>
    <w:rsid w:val="0060208F"/>
    <w:rsid w:val="006038F2"/>
    <w:rsid w:val="00603B42"/>
    <w:rsid w:val="00603CE8"/>
    <w:rsid w:val="00604D1C"/>
    <w:rsid w:val="006064AE"/>
    <w:rsid w:val="00610950"/>
    <w:rsid w:val="00611369"/>
    <w:rsid w:val="00611A88"/>
    <w:rsid w:val="00611BCE"/>
    <w:rsid w:val="00612DC6"/>
    <w:rsid w:val="0061365E"/>
    <w:rsid w:val="00613FCD"/>
    <w:rsid w:val="006149F8"/>
    <w:rsid w:val="00614D1F"/>
    <w:rsid w:val="00616256"/>
    <w:rsid w:val="0061728F"/>
    <w:rsid w:val="006201B9"/>
    <w:rsid w:val="0062052D"/>
    <w:rsid w:val="00621640"/>
    <w:rsid w:val="00622302"/>
    <w:rsid w:val="00622369"/>
    <w:rsid w:val="00622454"/>
    <w:rsid w:val="00624255"/>
    <w:rsid w:val="00624BB6"/>
    <w:rsid w:val="00624D4E"/>
    <w:rsid w:val="006258BD"/>
    <w:rsid w:val="006260B4"/>
    <w:rsid w:val="0062750F"/>
    <w:rsid w:val="0063030A"/>
    <w:rsid w:val="00631C11"/>
    <w:rsid w:val="00632823"/>
    <w:rsid w:val="006339DA"/>
    <w:rsid w:val="00635960"/>
    <w:rsid w:val="00635F46"/>
    <w:rsid w:val="00636412"/>
    <w:rsid w:val="00636552"/>
    <w:rsid w:val="00637020"/>
    <w:rsid w:val="00637134"/>
    <w:rsid w:val="0063748D"/>
    <w:rsid w:val="00637C88"/>
    <w:rsid w:val="006405D8"/>
    <w:rsid w:val="00640D66"/>
    <w:rsid w:val="0064106D"/>
    <w:rsid w:val="0064129B"/>
    <w:rsid w:val="00641853"/>
    <w:rsid w:val="00642A2B"/>
    <w:rsid w:val="00642B87"/>
    <w:rsid w:val="00642E6B"/>
    <w:rsid w:val="00642EB0"/>
    <w:rsid w:val="00642F7A"/>
    <w:rsid w:val="006435C2"/>
    <w:rsid w:val="006447E7"/>
    <w:rsid w:val="00646FCA"/>
    <w:rsid w:val="00650D5E"/>
    <w:rsid w:val="00652C2B"/>
    <w:rsid w:val="0065307B"/>
    <w:rsid w:val="00653AEB"/>
    <w:rsid w:val="00654121"/>
    <w:rsid w:val="006548A7"/>
    <w:rsid w:val="006555D0"/>
    <w:rsid w:val="006561C9"/>
    <w:rsid w:val="00657724"/>
    <w:rsid w:val="0066036D"/>
    <w:rsid w:val="00661002"/>
    <w:rsid w:val="00661ACB"/>
    <w:rsid w:val="00661BF8"/>
    <w:rsid w:val="00661CB6"/>
    <w:rsid w:val="00662A49"/>
    <w:rsid w:val="006653BA"/>
    <w:rsid w:val="006653CB"/>
    <w:rsid w:val="00666FCF"/>
    <w:rsid w:val="00667B15"/>
    <w:rsid w:val="00670D6F"/>
    <w:rsid w:val="00671249"/>
    <w:rsid w:val="00673842"/>
    <w:rsid w:val="00674841"/>
    <w:rsid w:val="00675E12"/>
    <w:rsid w:val="00675FF7"/>
    <w:rsid w:val="00676CB2"/>
    <w:rsid w:val="00680710"/>
    <w:rsid w:val="00680CF0"/>
    <w:rsid w:val="00681DFA"/>
    <w:rsid w:val="0068315F"/>
    <w:rsid w:val="0068391D"/>
    <w:rsid w:val="00683CB9"/>
    <w:rsid w:val="00683D80"/>
    <w:rsid w:val="00684A22"/>
    <w:rsid w:val="00685776"/>
    <w:rsid w:val="00685F14"/>
    <w:rsid w:val="00685F63"/>
    <w:rsid w:val="0068619E"/>
    <w:rsid w:val="006866F3"/>
    <w:rsid w:val="00686785"/>
    <w:rsid w:val="00690485"/>
    <w:rsid w:val="00690D72"/>
    <w:rsid w:val="00690E49"/>
    <w:rsid w:val="00691CD5"/>
    <w:rsid w:val="0069273F"/>
    <w:rsid w:val="00692DC1"/>
    <w:rsid w:val="00692F6C"/>
    <w:rsid w:val="006931B0"/>
    <w:rsid w:val="0069332E"/>
    <w:rsid w:val="00693FCB"/>
    <w:rsid w:val="00694309"/>
    <w:rsid w:val="00694D6D"/>
    <w:rsid w:val="00696067"/>
    <w:rsid w:val="00696242"/>
    <w:rsid w:val="00696329"/>
    <w:rsid w:val="006964B3"/>
    <w:rsid w:val="00696A8D"/>
    <w:rsid w:val="006A0A6D"/>
    <w:rsid w:val="006A0CD7"/>
    <w:rsid w:val="006A0DAC"/>
    <w:rsid w:val="006A1D29"/>
    <w:rsid w:val="006A2F72"/>
    <w:rsid w:val="006A4098"/>
    <w:rsid w:val="006A40CF"/>
    <w:rsid w:val="006A4C3F"/>
    <w:rsid w:val="006A4FD6"/>
    <w:rsid w:val="006A580E"/>
    <w:rsid w:val="006A618C"/>
    <w:rsid w:val="006A6E2D"/>
    <w:rsid w:val="006B1F89"/>
    <w:rsid w:val="006B2565"/>
    <w:rsid w:val="006B2F79"/>
    <w:rsid w:val="006B3E82"/>
    <w:rsid w:val="006B41DD"/>
    <w:rsid w:val="006B4295"/>
    <w:rsid w:val="006B48B5"/>
    <w:rsid w:val="006B4D3D"/>
    <w:rsid w:val="006B6261"/>
    <w:rsid w:val="006B71D0"/>
    <w:rsid w:val="006B778A"/>
    <w:rsid w:val="006C37E1"/>
    <w:rsid w:val="006C4727"/>
    <w:rsid w:val="006C4751"/>
    <w:rsid w:val="006C60C1"/>
    <w:rsid w:val="006D0175"/>
    <w:rsid w:val="006D0E10"/>
    <w:rsid w:val="006D1286"/>
    <w:rsid w:val="006D27BD"/>
    <w:rsid w:val="006D3C40"/>
    <w:rsid w:val="006D4A6E"/>
    <w:rsid w:val="006D4B94"/>
    <w:rsid w:val="006D5191"/>
    <w:rsid w:val="006D6718"/>
    <w:rsid w:val="006D7C65"/>
    <w:rsid w:val="006E0B15"/>
    <w:rsid w:val="006E0D35"/>
    <w:rsid w:val="006E281F"/>
    <w:rsid w:val="006E4905"/>
    <w:rsid w:val="006E4B04"/>
    <w:rsid w:val="006E4B95"/>
    <w:rsid w:val="006F02F4"/>
    <w:rsid w:val="006F2110"/>
    <w:rsid w:val="006F241F"/>
    <w:rsid w:val="006F2762"/>
    <w:rsid w:val="006F2FA9"/>
    <w:rsid w:val="006F3995"/>
    <w:rsid w:val="006F4D10"/>
    <w:rsid w:val="006F7624"/>
    <w:rsid w:val="006F7EA7"/>
    <w:rsid w:val="0070046A"/>
    <w:rsid w:val="00700F2B"/>
    <w:rsid w:val="007012E5"/>
    <w:rsid w:val="007022D3"/>
    <w:rsid w:val="00703C7B"/>
    <w:rsid w:val="00703DA3"/>
    <w:rsid w:val="00703E79"/>
    <w:rsid w:val="0070578B"/>
    <w:rsid w:val="0071015F"/>
    <w:rsid w:val="00714F61"/>
    <w:rsid w:val="00715EBE"/>
    <w:rsid w:val="00716603"/>
    <w:rsid w:val="00717BBE"/>
    <w:rsid w:val="00717EF8"/>
    <w:rsid w:val="00720122"/>
    <w:rsid w:val="007206E3"/>
    <w:rsid w:val="007227C8"/>
    <w:rsid w:val="00723EA8"/>
    <w:rsid w:val="00724B22"/>
    <w:rsid w:val="00726FB1"/>
    <w:rsid w:val="00727183"/>
    <w:rsid w:val="00727AA5"/>
    <w:rsid w:val="00732069"/>
    <w:rsid w:val="00732A57"/>
    <w:rsid w:val="00735267"/>
    <w:rsid w:val="0073542F"/>
    <w:rsid w:val="00735C35"/>
    <w:rsid w:val="007368C5"/>
    <w:rsid w:val="00736C17"/>
    <w:rsid w:val="00737904"/>
    <w:rsid w:val="00741F8F"/>
    <w:rsid w:val="007430B4"/>
    <w:rsid w:val="00743B79"/>
    <w:rsid w:val="00743C3A"/>
    <w:rsid w:val="00747AF9"/>
    <w:rsid w:val="00751E9F"/>
    <w:rsid w:val="007552CC"/>
    <w:rsid w:val="007569AC"/>
    <w:rsid w:val="00756A52"/>
    <w:rsid w:val="0075729B"/>
    <w:rsid w:val="007577F4"/>
    <w:rsid w:val="00757F2D"/>
    <w:rsid w:val="0076056D"/>
    <w:rsid w:val="00760B3D"/>
    <w:rsid w:val="0076146B"/>
    <w:rsid w:val="0076166C"/>
    <w:rsid w:val="007623F4"/>
    <w:rsid w:val="007642DD"/>
    <w:rsid w:val="00765009"/>
    <w:rsid w:val="00766122"/>
    <w:rsid w:val="00766D5F"/>
    <w:rsid w:val="00772224"/>
    <w:rsid w:val="007729FC"/>
    <w:rsid w:val="00772EE1"/>
    <w:rsid w:val="00774287"/>
    <w:rsid w:val="0077465B"/>
    <w:rsid w:val="0077645C"/>
    <w:rsid w:val="00776515"/>
    <w:rsid w:val="0078224C"/>
    <w:rsid w:val="00785031"/>
    <w:rsid w:val="00785273"/>
    <w:rsid w:val="0078638D"/>
    <w:rsid w:val="00786B20"/>
    <w:rsid w:val="0078717A"/>
    <w:rsid w:val="00787941"/>
    <w:rsid w:val="00790541"/>
    <w:rsid w:val="007909AD"/>
    <w:rsid w:val="00790B19"/>
    <w:rsid w:val="00790E39"/>
    <w:rsid w:val="007914CE"/>
    <w:rsid w:val="00791702"/>
    <w:rsid w:val="007946C9"/>
    <w:rsid w:val="007951A5"/>
    <w:rsid w:val="00795837"/>
    <w:rsid w:val="00795A79"/>
    <w:rsid w:val="007964FE"/>
    <w:rsid w:val="00796993"/>
    <w:rsid w:val="007A148D"/>
    <w:rsid w:val="007A1849"/>
    <w:rsid w:val="007A1E92"/>
    <w:rsid w:val="007A218E"/>
    <w:rsid w:val="007A2205"/>
    <w:rsid w:val="007A2937"/>
    <w:rsid w:val="007A2991"/>
    <w:rsid w:val="007A33C1"/>
    <w:rsid w:val="007A3615"/>
    <w:rsid w:val="007A45DA"/>
    <w:rsid w:val="007B35CD"/>
    <w:rsid w:val="007B3F95"/>
    <w:rsid w:val="007B5460"/>
    <w:rsid w:val="007B55BE"/>
    <w:rsid w:val="007C14C3"/>
    <w:rsid w:val="007C2730"/>
    <w:rsid w:val="007C3699"/>
    <w:rsid w:val="007C43CF"/>
    <w:rsid w:val="007C48C6"/>
    <w:rsid w:val="007C524B"/>
    <w:rsid w:val="007C56E8"/>
    <w:rsid w:val="007C66DE"/>
    <w:rsid w:val="007C6DF4"/>
    <w:rsid w:val="007D00C9"/>
    <w:rsid w:val="007D0194"/>
    <w:rsid w:val="007D0887"/>
    <w:rsid w:val="007D18DD"/>
    <w:rsid w:val="007D272E"/>
    <w:rsid w:val="007D3BEA"/>
    <w:rsid w:val="007D4B6F"/>
    <w:rsid w:val="007D57F9"/>
    <w:rsid w:val="007D6750"/>
    <w:rsid w:val="007D6B78"/>
    <w:rsid w:val="007D6F0A"/>
    <w:rsid w:val="007E152A"/>
    <w:rsid w:val="007E197E"/>
    <w:rsid w:val="007E1B25"/>
    <w:rsid w:val="007E3253"/>
    <w:rsid w:val="007E41EF"/>
    <w:rsid w:val="007E5BE1"/>
    <w:rsid w:val="007F2013"/>
    <w:rsid w:val="007F3DFA"/>
    <w:rsid w:val="007F43F3"/>
    <w:rsid w:val="007F4726"/>
    <w:rsid w:val="007F6869"/>
    <w:rsid w:val="008017DF"/>
    <w:rsid w:val="00803F73"/>
    <w:rsid w:val="00803F75"/>
    <w:rsid w:val="008041E2"/>
    <w:rsid w:val="00805878"/>
    <w:rsid w:val="008065AC"/>
    <w:rsid w:val="00811B49"/>
    <w:rsid w:val="008133A3"/>
    <w:rsid w:val="0081425B"/>
    <w:rsid w:val="008155CD"/>
    <w:rsid w:val="00815D56"/>
    <w:rsid w:val="0081664F"/>
    <w:rsid w:val="00817D55"/>
    <w:rsid w:val="008206CB"/>
    <w:rsid w:val="008214DA"/>
    <w:rsid w:val="00821BE3"/>
    <w:rsid w:val="008233A4"/>
    <w:rsid w:val="008246A9"/>
    <w:rsid w:val="0082567D"/>
    <w:rsid w:val="00826716"/>
    <w:rsid w:val="00826BF2"/>
    <w:rsid w:val="00833E8B"/>
    <w:rsid w:val="0083446F"/>
    <w:rsid w:val="008352E9"/>
    <w:rsid w:val="00835515"/>
    <w:rsid w:val="00835F48"/>
    <w:rsid w:val="008363C3"/>
    <w:rsid w:val="00836A62"/>
    <w:rsid w:val="0083760F"/>
    <w:rsid w:val="00840172"/>
    <w:rsid w:val="00840E7B"/>
    <w:rsid w:val="00841273"/>
    <w:rsid w:val="008418D3"/>
    <w:rsid w:val="008420ED"/>
    <w:rsid w:val="00843D1B"/>
    <w:rsid w:val="00843F47"/>
    <w:rsid w:val="008449AA"/>
    <w:rsid w:val="00844AC8"/>
    <w:rsid w:val="00844F08"/>
    <w:rsid w:val="00845BDC"/>
    <w:rsid w:val="00845D5C"/>
    <w:rsid w:val="00846678"/>
    <w:rsid w:val="00847B2C"/>
    <w:rsid w:val="008500CB"/>
    <w:rsid w:val="0085219A"/>
    <w:rsid w:val="008522BD"/>
    <w:rsid w:val="0085275E"/>
    <w:rsid w:val="008543B1"/>
    <w:rsid w:val="00854AC0"/>
    <w:rsid w:val="00854BEA"/>
    <w:rsid w:val="00856260"/>
    <w:rsid w:val="00856817"/>
    <w:rsid w:val="00857A40"/>
    <w:rsid w:val="00857E31"/>
    <w:rsid w:val="0086020D"/>
    <w:rsid w:val="0086028D"/>
    <w:rsid w:val="00860EBF"/>
    <w:rsid w:val="00863474"/>
    <w:rsid w:val="008638BA"/>
    <w:rsid w:val="00863A73"/>
    <w:rsid w:val="00863FC6"/>
    <w:rsid w:val="00863FD8"/>
    <w:rsid w:val="0086506C"/>
    <w:rsid w:val="0086643E"/>
    <w:rsid w:val="00870003"/>
    <w:rsid w:val="00873996"/>
    <w:rsid w:val="00874376"/>
    <w:rsid w:val="008744EE"/>
    <w:rsid w:val="00874659"/>
    <w:rsid w:val="008770C8"/>
    <w:rsid w:val="00880EBB"/>
    <w:rsid w:val="008823B5"/>
    <w:rsid w:val="008871E4"/>
    <w:rsid w:val="00887675"/>
    <w:rsid w:val="0088776B"/>
    <w:rsid w:val="00887FBB"/>
    <w:rsid w:val="008920DB"/>
    <w:rsid w:val="008926E4"/>
    <w:rsid w:val="008936C6"/>
    <w:rsid w:val="00893785"/>
    <w:rsid w:val="00895E59"/>
    <w:rsid w:val="008A01D4"/>
    <w:rsid w:val="008A1BDF"/>
    <w:rsid w:val="008A1D51"/>
    <w:rsid w:val="008A2639"/>
    <w:rsid w:val="008A4D0E"/>
    <w:rsid w:val="008A6419"/>
    <w:rsid w:val="008B004E"/>
    <w:rsid w:val="008B006B"/>
    <w:rsid w:val="008B036F"/>
    <w:rsid w:val="008B0D11"/>
    <w:rsid w:val="008B1507"/>
    <w:rsid w:val="008B2216"/>
    <w:rsid w:val="008B26C9"/>
    <w:rsid w:val="008B2C76"/>
    <w:rsid w:val="008B2DC9"/>
    <w:rsid w:val="008B3A20"/>
    <w:rsid w:val="008B64A2"/>
    <w:rsid w:val="008C0BAD"/>
    <w:rsid w:val="008C2660"/>
    <w:rsid w:val="008C2A68"/>
    <w:rsid w:val="008C2C62"/>
    <w:rsid w:val="008C42B1"/>
    <w:rsid w:val="008C43FC"/>
    <w:rsid w:val="008C53AD"/>
    <w:rsid w:val="008D1040"/>
    <w:rsid w:val="008D5100"/>
    <w:rsid w:val="008D5745"/>
    <w:rsid w:val="008D60AF"/>
    <w:rsid w:val="008D67A1"/>
    <w:rsid w:val="008D6D52"/>
    <w:rsid w:val="008D75E8"/>
    <w:rsid w:val="008D7874"/>
    <w:rsid w:val="008E1138"/>
    <w:rsid w:val="008E37A0"/>
    <w:rsid w:val="008E4062"/>
    <w:rsid w:val="008E4691"/>
    <w:rsid w:val="008E4A03"/>
    <w:rsid w:val="008E59E1"/>
    <w:rsid w:val="008E69DB"/>
    <w:rsid w:val="008F204A"/>
    <w:rsid w:val="008F29C9"/>
    <w:rsid w:val="008F4A5C"/>
    <w:rsid w:val="008F4F5F"/>
    <w:rsid w:val="008F5585"/>
    <w:rsid w:val="008F6E2D"/>
    <w:rsid w:val="008F73D5"/>
    <w:rsid w:val="008F7CD9"/>
    <w:rsid w:val="00900322"/>
    <w:rsid w:val="009004F7"/>
    <w:rsid w:val="0090077A"/>
    <w:rsid w:val="009027EB"/>
    <w:rsid w:val="00902A6B"/>
    <w:rsid w:val="009035DA"/>
    <w:rsid w:val="00903907"/>
    <w:rsid w:val="00904877"/>
    <w:rsid w:val="00906744"/>
    <w:rsid w:val="00907B99"/>
    <w:rsid w:val="00910D51"/>
    <w:rsid w:val="009125D0"/>
    <w:rsid w:val="00913F4A"/>
    <w:rsid w:val="00914800"/>
    <w:rsid w:val="00914C58"/>
    <w:rsid w:val="00915C6B"/>
    <w:rsid w:val="00920CA8"/>
    <w:rsid w:val="0092596B"/>
    <w:rsid w:val="00925D90"/>
    <w:rsid w:val="009265EC"/>
    <w:rsid w:val="009266B8"/>
    <w:rsid w:val="00926808"/>
    <w:rsid w:val="00926F57"/>
    <w:rsid w:val="0092733D"/>
    <w:rsid w:val="00931545"/>
    <w:rsid w:val="009315F5"/>
    <w:rsid w:val="00931B99"/>
    <w:rsid w:val="00932FE1"/>
    <w:rsid w:val="00935312"/>
    <w:rsid w:val="00935A71"/>
    <w:rsid w:val="0093788C"/>
    <w:rsid w:val="009402C5"/>
    <w:rsid w:val="00940548"/>
    <w:rsid w:val="00941729"/>
    <w:rsid w:val="00942FA9"/>
    <w:rsid w:val="0094666B"/>
    <w:rsid w:val="009470C3"/>
    <w:rsid w:val="00950C50"/>
    <w:rsid w:val="00951EE3"/>
    <w:rsid w:val="0095261E"/>
    <w:rsid w:val="00952F15"/>
    <w:rsid w:val="00954A0B"/>
    <w:rsid w:val="0095517E"/>
    <w:rsid w:val="009556D0"/>
    <w:rsid w:val="00955D46"/>
    <w:rsid w:val="0095728C"/>
    <w:rsid w:val="009575A5"/>
    <w:rsid w:val="00961A5A"/>
    <w:rsid w:val="00961B0F"/>
    <w:rsid w:val="00961ECA"/>
    <w:rsid w:val="00962400"/>
    <w:rsid w:val="00962E2B"/>
    <w:rsid w:val="00962E86"/>
    <w:rsid w:val="009632FF"/>
    <w:rsid w:val="00964C8C"/>
    <w:rsid w:val="00965202"/>
    <w:rsid w:val="00967940"/>
    <w:rsid w:val="009706AC"/>
    <w:rsid w:val="009714FC"/>
    <w:rsid w:val="00972668"/>
    <w:rsid w:val="00972A10"/>
    <w:rsid w:val="00972DE7"/>
    <w:rsid w:val="00973A03"/>
    <w:rsid w:val="00975708"/>
    <w:rsid w:val="00975F68"/>
    <w:rsid w:val="00976BEE"/>
    <w:rsid w:val="009770B6"/>
    <w:rsid w:val="00980807"/>
    <w:rsid w:val="00981352"/>
    <w:rsid w:val="00981445"/>
    <w:rsid w:val="00981A94"/>
    <w:rsid w:val="00982399"/>
    <w:rsid w:val="00982C2C"/>
    <w:rsid w:val="0098454E"/>
    <w:rsid w:val="00984B2A"/>
    <w:rsid w:val="009858B5"/>
    <w:rsid w:val="009918B8"/>
    <w:rsid w:val="00991A87"/>
    <w:rsid w:val="00991C7E"/>
    <w:rsid w:val="009922C4"/>
    <w:rsid w:val="00992593"/>
    <w:rsid w:val="00992CF2"/>
    <w:rsid w:val="009967B9"/>
    <w:rsid w:val="0099726A"/>
    <w:rsid w:val="00997F3C"/>
    <w:rsid w:val="009A0269"/>
    <w:rsid w:val="009A0884"/>
    <w:rsid w:val="009A2EF7"/>
    <w:rsid w:val="009A3433"/>
    <w:rsid w:val="009A3517"/>
    <w:rsid w:val="009A357F"/>
    <w:rsid w:val="009A49EF"/>
    <w:rsid w:val="009A4FF4"/>
    <w:rsid w:val="009A64AC"/>
    <w:rsid w:val="009A65C3"/>
    <w:rsid w:val="009A6D5E"/>
    <w:rsid w:val="009A7C4E"/>
    <w:rsid w:val="009A7D0B"/>
    <w:rsid w:val="009A7FEF"/>
    <w:rsid w:val="009B07A9"/>
    <w:rsid w:val="009B6F26"/>
    <w:rsid w:val="009C100D"/>
    <w:rsid w:val="009C2276"/>
    <w:rsid w:val="009C25D2"/>
    <w:rsid w:val="009C27BA"/>
    <w:rsid w:val="009C3644"/>
    <w:rsid w:val="009C6797"/>
    <w:rsid w:val="009C760F"/>
    <w:rsid w:val="009D1629"/>
    <w:rsid w:val="009D34A8"/>
    <w:rsid w:val="009D3C5F"/>
    <w:rsid w:val="009D5881"/>
    <w:rsid w:val="009E0E26"/>
    <w:rsid w:val="009E1176"/>
    <w:rsid w:val="009E3107"/>
    <w:rsid w:val="009E4615"/>
    <w:rsid w:val="009E5C44"/>
    <w:rsid w:val="009E6CD2"/>
    <w:rsid w:val="009E7356"/>
    <w:rsid w:val="009E7E5E"/>
    <w:rsid w:val="009E7F57"/>
    <w:rsid w:val="009F0ED1"/>
    <w:rsid w:val="009F1AD6"/>
    <w:rsid w:val="009F32E9"/>
    <w:rsid w:val="009F45BB"/>
    <w:rsid w:val="009F4A90"/>
    <w:rsid w:val="009F65E3"/>
    <w:rsid w:val="009F6A82"/>
    <w:rsid w:val="009F7031"/>
    <w:rsid w:val="009F7055"/>
    <w:rsid w:val="009F74AF"/>
    <w:rsid w:val="009F77A8"/>
    <w:rsid w:val="00A00FDA"/>
    <w:rsid w:val="00A01D7F"/>
    <w:rsid w:val="00A02AF5"/>
    <w:rsid w:val="00A02C8C"/>
    <w:rsid w:val="00A03479"/>
    <w:rsid w:val="00A05461"/>
    <w:rsid w:val="00A05EB6"/>
    <w:rsid w:val="00A05F6D"/>
    <w:rsid w:val="00A101BC"/>
    <w:rsid w:val="00A101CA"/>
    <w:rsid w:val="00A10B06"/>
    <w:rsid w:val="00A10BD8"/>
    <w:rsid w:val="00A122A3"/>
    <w:rsid w:val="00A123EF"/>
    <w:rsid w:val="00A13A4D"/>
    <w:rsid w:val="00A140C3"/>
    <w:rsid w:val="00A14950"/>
    <w:rsid w:val="00A1597F"/>
    <w:rsid w:val="00A1706B"/>
    <w:rsid w:val="00A170B0"/>
    <w:rsid w:val="00A17589"/>
    <w:rsid w:val="00A213B1"/>
    <w:rsid w:val="00A21B91"/>
    <w:rsid w:val="00A22C45"/>
    <w:rsid w:val="00A230F9"/>
    <w:rsid w:val="00A312E6"/>
    <w:rsid w:val="00A32165"/>
    <w:rsid w:val="00A33A65"/>
    <w:rsid w:val="00A33E60"/>
    <w:rsid w:val="00A35006"/>
    <w:rsid w:val="00A365E4"/>
    <w:rsid w:val="00A36DE9"/>
    <w:rsid w:val="00A40592"/>
    <w:rsid w:val="00A42DE7"/>
    <w:rsid w:val="00A43004"/>
    <w:rsid w:val="00A436CC"/>
    <w:rsid w:val="00A43F48"/>
    <w:rsid w:val="00A4404A"/>
    <w:rsid w:val="00A4457E"/>
    <w:rsid w:val="00A457F4"/>
    <w:rsid w:val="00A459B2"/>
    <w:rsid w:val="00A46714"/>
    <w:rsid w:val="00A536AC"/>
    <w:rsid w:val="00A53AFD"/>
    <w:rsid w:val="00A55677"/>
    <w:rsid w:val="00A557BB"/>
    <w:rsid w:val="00A56963"/>
    <w:rsid w:val="00A56F2D"/>
    <w:rsid w:val="00A57CD6"/>
    <w:rsid w:val="00A61690"/>
    <w:rsid w:val="00A61C9F"/>
    <w:rsid w:val="00A621E7"/>
    <w:rsid w:val="00A62287"/>
    <w:rsid w:val="00A62C65"/>
    <w:rsid w:val="00A64328"/>
    <w:rsid w:val="00A648AE"/>
    <w:rsid w:val="00A67556"/>
    <w:rsid w:val="00A7145B"/>
    <w:rsid w:val="00A717FD"/>
    <w:rsid w:val="00A73720"/>
    <w:rsid w:val="00A75C3D"/>
    <w:rsid w:val="00A76222"/>
    <w:rsid w:val="00A762E9"/>
    <w:rsid w:val="00A8032D"/>
    <w:rsid w:val="00A803C5"/>
    <w:rsid w:val="00A82560"/>
    <w:rsid w:val="00A83829"/>
    <w:rsid w:val="00A839A9"/>
    <w:rsid w:val="00A83FCA"/>
    <w:rsid w:val="00A84B78"/>
    <w:rsid w:val="00A85523"/>
    <w:rsid w:val="00A8553A"/>
    <w:rsid w:val="00A858C4"/>
    <w:rsid w:val="00A85E46"/>
    <w:rsid w:val="00A8677F"/>
    <w:rsid w:val="00A86896"/>
    <w:rsid w:val="00A90D81"/>
    <w:rsid w:val="00A91123"/>
    <w:rsid w:val="00A91DB9"/>
    <w:rsid w:val="00A92054"/>
    <w:rsid w:val="00A93CA8"/>
    <w:rsid w:val="00A9418E"/>
    <w:rsid w:val="00A94F95"/>
    <w:rsid w:val="00A9507C"/>
    <w:rsid w:val="00A95836"/>
    <w:rsid w:val="00A971AB"/>
    <w:rsid w:val="00A97CBC"/>
    <w:rsid w:val="00AA0903"/>
    <w:rsid w:val="00AA0DBE"/>
    <w:rsid w:val="00AA0EBD"/>
    <w:rsid w:val="00AA1789"/>
    <w:rsid w:val="00AA257B"/>
    <w:rsid w:val="00AA2D09"/>
    <w:rsid w:val="00AA320C"/>
    <w:rsid w:val="00AA5012"/>
    <w:rsid w:val="00AA6B26"/>
    <w:rsid w:val="00AB0F91"/>
    <w:rsid w:val="00AB1166"/>
    <w:rsid w:val="00AB26B0"/>
    <w:rsid w:val="00AB2941"/>
    <w:rsid w:val="00AB32E3"/>
    <w:rsid w:val="00AB33A1"/>
    <w:rsid w:val="00AB34F0"/>
    <w:rsid w:val="00AB5132"/>
    <w:rsid w:val="00AB7048"/>
    <w:rsid w:val="00AB751B"/>
    <w:rsid w:val="00AC0853"/>
    <w:rsid w:val="00AC1B16"/>
    <w:rsid w:val="00AC21BA"/>
    <w:rsid w:val="00AC2C0A"/>
    <w:rsid w:val="00AC3879"/>
    <w:rsid w:val="00AC4F15"/>
    <w:rsid w:val="00AC6409"/>
    <w:rsid w:val="00AC6973"/>
    <w:rsid w:val="00AD0710"/>
    <w:rsid w:val="00AD1618"/>
    <w:rsid w:val="00AD170C"/>
    <w:rsid w:val="00AD431B"/>
    <w:rsid w:val="00AD5987"/>
    <w:rsid w:val="00AD632D"/>
    <w:rsid w:val="00AD79F0"/>
    <w:rsid w:val="00AD7B50"/>
    <w:rsid w:val="00AE00C8"/>
    <w:rsid w:val="00AE1A0B"/>
    <w:rsid w:val="00AE3602"/>
    <w:rsid w:val="00AE3AD6"/>
    <w:rsid w:val="00AE4DFE"/>
    <w:rsid w:val="00AE6263"/>
    <w:rsid w:val="00AE782E"/>
    <w:rsid w:val="00AE7FAD"/>
    <w:rsid w:val="00AF0C2C"/>
    <w:rsid w:val="00AF245B"/>
    <w:rsid w:val="00AF36AB"/>
    <w:rsid w:val="00AF499F"/>
    <w:rsid w:val="00AF6D55"/>
    <w:rsid w:val="00AF6E52"/>
    <w:rsid w:val="00AF6E7F"/>
    <w:rsid w:val="00AF6F72"/>
    <w:rsid w:val="00AF7070"/>
    <w:rsid w:val="00AF78E4"/>
    <w:rsid w:val="00B00069"/>
    <w:rsid w:val="00B0098C"/>
    <w:rsid w:val="00B01717"/>
    <w:rsid w:val="00B02101"/>
    <w:rsid w:val="00B0306A"/>
    <w:rsid w:val="00B030DF"/>
    <w:rsid w:val="00B0412C"/>
    <w:rsid w:val="00B042FB"/>
    <w:rsid w:val="00B04793"/>
    <w:rsid w:val="00B049FB"/>
    <w:rsid w:val="00B06CDE"/>
    <w:rsid w:val="00B06FD4"/>
    <w:rsid w:val="00B104AA"/>
    <w:rsid w:val="00B10AC2"/>
    <w:rsid w:val="00B10EA8"/>
    <w:rsid w:val="00B13499"/>
    <w:rsid w:val="00B1504D"/>
    <w:rsid w:val="00B15149"/>
    <w:rsid w:val="00B1643F"/>
    <w:rsid w:val="00B17459"/>
    <w:rsid w:val="00B176F8"/>
    <w:rsid w:val="00B17BA4"/>
    <w:rsid w:val="00B21243"/>
    <w:rsid w:val="00B23F67"/>
    <w:rsid w:val="00B241A7"/>
    <w:rsid w:val="00B25B48"/>
    <w:rsid w:val="00B271CB"/>
    <w:rsid w:val="00B2766E"/>
    <w:rsid w:val="00B300CD"/>
    <w:rsid w:val="00B30B3F"/>
    <w:rsid w:val="00B313C8"/>
    <w:rsid w:val="00B3202A"/>
    <w:rsid w:val="00B32C86"/>
    <w:rsid w:val="00B331E6"/>
    <w:rsid w:val="00B33358"/>
    <w:rsid w:val="00B3384E"/>
    <w:rsid w:val="00B338ED"/>
    <w:rsid w:val="00B34D93"/>
    <w:rsid w:val="00B3545B"/>
    <w:rsid w:val="00B35ECB"/>
    <w:rsid w:val="00B36555"/>
    <w:rsid w:val="00B369DB"/>
    <w:rsid w:val="00B3741D"/>
    <w:rsid w:val="00B37936"/>
    <w:rsid w:val="00B4043A"/>
    <w:rsid w:val="00B406D1"/>
    <w:rsid w:val="00B416E7"/>
    <w:rsid w:val="00B435F0"/>
    <w:rsid w:val="00B44A56"/>
    <w:rsid w:val="00B4528C"/>
    <w:rsid w:val="00B45F9E"/>
    <w:rsid w:val="00B46F0A"/>
    <w:rsid w:val="00B503C6"/>
    <w:rsid w:val="00B51701"/>
    <w:rsid w:val="00B52BDB"/>
    <w:rsid w:val="00B5312A"/>
    <w:rsid w:val="00B55EC6"/>
    <w:rsid w:val="00B55F93"/>
    <w:rsid w:val="00B564A4"/>
    <w:rsid w:val="00B605B9"/>
    <w:rsid w:val="00B60788"/>
    <w:rsid w:val="00B61DD4"/>
    <w:rsid w:val="00B61E8D"/>
    <w:rsid w:val="00B623C4"/>
    <w:rsid w:val="00B657F9"/>
    <w:rsid w:val="00B66E43"/>
    <w:rsid w:val="00B7047D"/>
    <w:rsid w:val="00B71317"/>
    <w:rsid w:val="00B7192B"/>
    <w:rsid w:val="00B73F35"/>
    <w:rsid w:val="00B749E6"/>
    <w:rsid w:val="00B75349"/>
    <w:rsid w:val="00B757D5"/>
    <w:rsid w:val="00B76505"/>
    <w:rsid w:val="00B76BFE"/>
    <w:rsid w:val="00B76FAA"/>
    <w:rsid w:val="00B817D8"/>
    <w:rsid w:val="00B81B55"/>
    <w:rsid w:val="00B82361"/>
    <w:rsid w:val="00B83D94"/>
    <w:rsid w:val="00B847D5"/>
    <w:rsid w:val="00B85BCB"/>
    <w:rsid w:val="00B87863"/>
    <w:rsid w:val="00B90552"/>
    <w:rsid w:val="00B916E4"/>
    <w:rsid w:val="00B91E51"/>
    <w:rsid w:val="00B92C1C"/>
    <w:rsid w:val="00B945AB"/>
    <w:rsid w:val="00B96AAA"/>
    <w:rsid w:val="00B96B58"/>
    <w:rsid w:val="00BA0022"/>
    <w:rsid w:val="00BA22A8"/>
    <w:rsid w:val="00BA3E0C"/>
    <w:rsid w:val="00BA53A6"/>
    <w:rsid w:val="00BA6BB6"/>
    <w:rsid w:val="00BA76B2"/>
    <w:rsid w:val="00BB0346"/>
    <w:rsid w:val="00BB0A80"/>
    <w:rsid w:val="00BB1FE7"/>
    <w:rsid w:val="00BB5CA3"/>
    <w:rsid w:val="00BB76C4"/>
    <w:rsid w:val="00BC017C"/>
    <w:rsid w:val="00BC0C7D"/>
    <w:rsid w:val="00BC0F9B"/>
    <w:rsid w:val="00BC149C"/>
    <w:rsid w:val="00BC1CB4"/>
    <w:rsid w:val="00BC343F"/>
    <w:rsid w:val="00BC3A83"/>
    <w:rsid w:val="00BC4605"/>
    <w:rsid w:val="00BC66B1"/>
    <w:rsid w:val="00BD2EFA"/>
    <w:rsid w:val="00BD5F80"/>
    <w:rsid w:val="00BD6552"/>
    <w:rsid w:val="00BD65E3"/>
    <w:rsid w:val="00BD7587"/>
    <w:rsid w:val="00BD75BA"/>
    <w:rsid w:val="00BD7AAD"/>
    <w:rsid w:val="00BE0AAD"/>
    <w:rsid w:val="00BE10F3"/>
    <w:rsid w:val="00BE18EC"/>
    <w:rsid w:val="00BE1A5E"/>
    <w:rsid w:val="00BE20BE"/>
    <w:rsid w:val="00BE3AF4"/>
    <w:rsid w:val="00BE665C"/>
    <w:rsid w:val="00BF02CC"/>
    <w:rsid w:val="00BF09E1"/>
    <w:rsid w:val="00BF0E1C"/>
    <w:rsid w:val="00BF314B"/>
    <w:rsid w:val="00BF46D2"/>
    <w:rsid w:val="00BF484B"/>
    <w:rsid w:val="00BF6AF8"/>
    <w:rsid w:val="00C010A2"/>
    <w:rsid w:val="00C01473"/>
    <w:rsid w:val="00C01EC7"/>
    <w:rsid w:val="00C02C5C"/>
    <w:rsid w:val="00C03EC2"/>
    <w:rsid w:val="00C057EB"/>
    <w:rsid w:val="00C06A39"/>
    <w:rsid w:val="00C06C9A"/>
    <w:rsid w:val="00C07FAF"/>
    <w:rsid w:val="00C10346"/>
    <w:rsid w:val="00C1118E"/>
    <w:rsid w:val="00C11195"/>
    <w:rsid w:val="00C11789"/>
    <w:rsid w:val="00C12690"/>
    <w:rsid w:val="00C1293F"/>
    <w:rsid w:val="00C12B26"/>
    <w:rsid w:val="00C130E4"/>
    <w:rsid w:val="00C134D1"/>
    <w:rsid w:val="00C13500"/>
    <w:rsid w:val="00C14C3A"/>
    <w:rsid w:val="00C16093"/>
    <w:rsid w:val="00C16F10"/>
    <w:rsid w:val="00C20076"/>
    <w:rsid w:val="00C200A4"/>
    <w:rsid w:val="00C202E5"/>
    <w:rsid w:val="00C20701"/>
    <w:rsid w:val="00C22CC0"/>
    <w:rsid w:val="00C23672"/>
    <w:rsid w:val="00C247F9"/>
    <w:rsid w:val="00C25D2B"/>
    <w:rsid w:val="00C26268"/>
    <w:rsid w:val="00C26EEE"/>
    <w:rsid w:val="00C27369"/>
    <w:rsid w:val="00C27F4A"/>
    <w:rsid w:val="00C305A6"/>
    <w:rsid w:val="00C30668"/>
    <w:rsid w:val="00C317D1"/>
    <w:rsid w:val="00C323B7"/>
    <w:rsid w:val="00C341B7"/>
    <w:rsid w:val="00C347DC"/>
    <w:rsid w:val="00C35DD3"/>
    <w:rsid w:val="00C37119"/>
    <w:rsid w:val="00C371BD"/>
    <w:rsid w:val="00C37A7C"/>
    <w:rsid w:val="00C37B7B"/>
    <w:rsid w:val="00C37E2E"/>
    <w:rsid w:val="00C40ACF"/>
    <w:rsid w:val="00C412AB"/>
    <w:rsid w:val="00C41839"/>
    <w:rsid w:val="00C4279C"/>
    <w:rsid w:val="00C439D2"/>
    <w:rsid w:val="00C43F76"/>
    <w:rsid w:val="00C44877"/>
    <w:rsid w:val="00C448D3"/>
    <w:rsid w:val="00C450B4"/>
    <w:rsid w:val="00C462B9"/>
    <w:rsid w:val="00C47E42"/>
    <w:rsid w:val="00C50A57"/>
    <w:rsid w:val="00C51881"/>
    <w:rsid w:val="00C51A3A"/>
    <w:rsid w:val="00C520C4"/>
    <w:rsid w:val="00C52F36"/>
    <w:rsid w:val="00C548F6"/>
    <w:rsid w:val="00C557DA"/>
    <w:rsid w:val="00C60489"/>
    <w:rsid w:val="00C61E33"/>
    <w:rsid w:val="00C628F4"/>
    <w:rsid w:val="00C646FE"/>
    <w:rsid w:val="00C64EAD"/>
    <w:rsid w:val="00C6518A"/>
    <w:rsid w:val="00C669EC"/>
    <w:rsid w:val="00C66D2E"/>
    <w:rsid w:val="00C675E4"/>
    <w:rsid w:val="00C67955"/>
    <w:rsid w:val="00C67AE6"/>
    <w:rsid w:val="00C67AFF"/>
    <w:rsid w:val="00C70015"/>
    <w:rsid w:val="00C70D52"/>
    <w:rsid w:val="00C73486"/>
    <w:rsid w:val="00C73DAD"/>
    <w:rsid w:val="00C7419B"/>
    <w:rsid w:val="00C741F6"/>
    <w:rsid w:val="00C74AB4"/>
    <w:rsid w:val="00C80543"/>
    <w:rsid w:val="00C80DD0"/>
    <w:rsid w:val="00C80E7B"/>
    <w:rsid w:val="00C81ABC"/>
    <w:rsid w:val="00C83FBC"/>
    <w:rsid w:val="00C85A39"/>
    <w:rsid w:val="00C86B74"/>
    <w:rsid w:val="00C87D05"/>
    <w:rsid w:val="00C95B9B"/>
    <w:rsid w:val="00C96E04"/>
    <w:rsid w:val="00C97077"/>
    <w:rsid w:val="00CA0422"/>
    <w:rsid w:val="00CA0BF1"/>
    <w:rsid w:val="00CA0DDF"/>
    <w:rsid w:val="00CA21B3"/>
    <w:rsid w:val="00CA22EE"/>
    <w:rsid w:val="00CA34AD"/>
    <w:rsid w:val="00CA4EB5"/>
    <w:rsid w:val="00CA5254"/>
    <w:rsid w:val="00CA5CFD"/>
    <w:rsid w:val="00CA7446"/>
    <w:rsid w:val="00CA7808"/>
    <w:rsid w:val="00CB19F6"/>
    <w:rsid w:val="00CB1D02"/>
    <w:rsid w:val="00CB1E8D"/>
    <w:rsid w:val="00CB258F"/>
    <w:rsid w:val="00CB26DA"/>
    <w:rsid w:val="00CB52CE"/>
    <w:rsid w:val="00CB5B04"/>
    <w:rsid w:val="00CB5E23"/>
    <w:rsid w:val="00CB6D34"/>
    <w:rsid w:val="00CB783F"/>
    <w:rsid w:val="00CC0899"/>
    <w:rsid w:val="00CC1640"/>
    <w:rsid w:val="00CC1B3E"/>
    <w:rsid w:val="00CC1D6B"/>
    <w:rsid w:val="00CC24A7"/>
    <w:rsid w:val="00CC2B01"/>
    <w:rsid w:val="00CC2B47"/>
    <w:rsid w:val="00CC4DDE"/>
    <w:rsid w:val="00CC5EA2"/>
    <w:rsid w:val="00CC6300"/>
    <w:rsid w:val="00CC656E"/>
    <w:rsid w:val="00CC6581"/>
    <w:rsid w:val="00CD1533"/>
    <w:rsid w:val="00CD16B8"/>
    <w:rsid w:val="00CD310B"/>
    <w:rsid w:val="00CD339F"/>
    <w:rsid w:val="00CD4830"/>
    <w:rsid w:val="00CD4EA2"/>
    <w:rsid w:val="00CD6102"/>
    <w:rsid w:val="00CD6228"/>
    <w:rsid w:val="00CD7AEF"/>
    <w:rsid w:val="00CD7C30"/>
    <w:rsid w:val="00CE25DB"/>
    <w:rsid w:val="00CE27D4"/>
    <w:rsid w:val="00CE32F3"/>
    <w:rsid w:val="00CE3ADD"/>
    <w:rsid w:val="00CE5703"/>
    <w:rsid w:val="00CE66C1"/>
    <w:rsid w:val="00CE7760"/>
    <w:rsid w:val="00CF019F"/>
    <w:rsid w:val="00CF078A"/>
    <w:rsid w:val="00CF0C31"/>
    <w:rsid w:val="00CF0F1F"/>
    <w:rsid w:val="00CF2DEB"/>
    <w:rsid w:val="00D015C9"/>
    <w:rsid w:val="00D022C5"/>
    <w:rsid w:val="00D0281C"/>
    <w:rsid w:val="00D02BC1"/>
    <w:rsid w:val="00D02CF0"/>
    <w:rsid w:val="00D04852"/>
    <w:rsid w:val="00D04DE3"/>
    <w:rsid w:val="00D0525C"/>
    <w:rsid w:val="00D10E2D"/>
    <w:rsid w:val="00D14978"/>
    <w:rsid w:val="00D14B5D"/>
    <w:rsid w:val="00D1549D"/>
    <w:rsid w:val="00D15540"/>
    <w:rsid w:val="00D157BA"/>
    <w:rsid w:val="00D179F8"/>
    <w:rsid w:val="00D17D58"/>
    <w:rsid w:val="00D21037"/>
    <w:rsid w:val="00D2126C"/>
    <w:rsid w:val="00D2131C"/>
    <w:rsid w:val="00D2158B"/>
    <w:rsid w:val="00D2161D"/>
    <w:rsid w:val="00D22256"/>
    <w:rsid w:val="00D23441"/>
    <w:rsid w:val="00D23580"/>
    <w:rsid w:val="00D251E8"/>
    <w:rsid w:val="00D25529"/>
    <w:rsid w:val="00D25A59"/>
    <w:rsid w:val="00D307C3"/>
    <w:rsid w:val="00D317A0"/>
    <w:rsid w:val="00D31E65"/>
    <w:rsid w:val="00D32839"/>
    <w:rsid w:val="00D32CB5"/>
    <w:rsid w:val="00D32E47"/>
    <w:rsid w:val="00D34EE9"/>
    <w:rsid w:val="00D3644A"/>
    <w:rsid w:val="00D36B8C"/>
    <w:rsid w:val="00D402C3"/>
    <w:rsid w:val="00D4511F"/>
    <w:rsid w:val="00D458C2"/>
    <w:rsid w:val="00D466DF"/>
    <w:rsid w:val="00D50CEF"/>
    <w:rsid w:val="00D52F50"/>
    <w:rsid w:val="00D540D8"/>
    <w:rsid w:val="00D54281"/>
    <w:rsid w:val="00D56699"/>
    <w:rsid w:val="00D56897"/>
    <w:rsid w:val="00D56969"/>
    <w:rsid w:val="00D60678"/>
    <w:rsid w:val="00D614D3"/>
    <w:rsid w:val="00D62EC3"/>
    <w:rsid w:val="00D63476"/>
    <w:rsid w:val="00D670E6"/>
    <w:rsid w:val="00D67DC0"/>
    <w:rsid w:val="00D70D65"/>
    <w:rsid w:val="00D74294"/>
    <w:rsid w:val="00D75332"/>
    <w:rsid w:val="00D76DE7"/>
    <w:rsid w:val="00D7791F"/>
    <w:rsid w:val="00D80335"/>
    <w:rsid w:val="00D8103F"/>
    <w:rsid w:val="00D8147D"/>
    <w:rsid w:val="00D83EC3"/>
    <w:rsid w:val="00D84A7F"/>
    <w:rsid w:val="00D84D60"/>
    <w:rsid w:val="00D874F5"/>
    <w:rsid w:val="00D9021C"/>
    <w:rsid w:val="00D9098B"/>
    <w:rsid w:val="00D91EC2"/>
    <w:rsid w:val="00D92FAD"/>
    <w:rsid w:val="00D93262"/>
    <w:rsid w:val="00D95BE0"/>
    <w:rsid w:val="00D95FE4"/>
    <w:rsid w:val="00D96475"/>
    <w:rsid w:val="00D97251"/>
    <w:rsid w:val="00D9728D"/>
    <w:rsid w:val="00D9749C"/>
    <w:rsid w:val="00D97C27"/>
    <w:rsid w:val="00DA0C2D"/>
    <w:rsid w:val="00DA2303"/>
    <w:rsid w:val="00DA2F2B"/>
    <w:rsid w:val="00DA4D80"/>
    <w:rsid w:val="00DA5786"/>
    <w:rsid w:val="00DA736C"/>
    <w:rsid w:val="00DB0F10"/>
    <w:rsid w:val="00DB17AF"/>
    <w:rsid w:val="00DB45D9"/>
    <w:rsid w:val="00DB4EC2"/>
    <w:rsid w:val="00DB5D9D"/>
    <w:rsid w:val="00DC0368"/>
    <w:rsid w:val="00DC054E"/>
    <w:rsid w:val="00DC3978"/>
    <w:rsid w:val="00DC4826"/>
    <w:rsid w:val="00DC585E"/>
    <w:rsid w:val="00DC75BA"/>
    <w:rsid w:val="00DD37A2"/>
    <w:rsid w:val="00DD391D"/>
    <w:rsid w:val="00DD5D75"/>
    <w:rsid w:val="00DD5E17"/>
    <w:rsid w:val="00DD5F45"/>
    <w:rsid w:val="00DD6BA6"/>
    <w:rsid w:val="00DD70BB"/>
    <w:rsid w:val="00DD7A5B"/>
    <w:rsid w:val="00DD7BE6"/>
    <w:rsid w:val="00DE0A0F"/>
    <w:rsid w:val="00DE3081"/>
    <w:rsid w:val="00DE37FD"/>
    <w:rsid w:val="00DE4B38"/>
    <w:rsid w:val="00DE5D58"/>
    <w:rsid w:val="00DE60E9"/>
    <w:rsid w:val="00DE675B"/>
    <w:rsid w:val="00DE69F0"/>
    <w:rsid w:val="00DE7CA5"/>
    <w:rsid w:val="00DF0ADA"/>
    <w:rsid w:val="00DF0B34"/>
    <w:rsid w:val="00DF134D"/>
    <w:rsid w:val="00DF3EB3"/>
    <w:rsid w:val="00DF6C9F"/>
    <w:rsid w:val="00DF7977"/>
    <w:rsid w:val="00DF7D75"/>
    <w:rsid w:val="00E009FD"/>
    <w:rsid w:val="00E0139C"/>
    <w:rsid w:val="00E02789"/>
    <w:rsid w:val="00E049B0"/>
    <w:rsid w:val="00E052ED"/>
    <w:rsid w:val="00E10CE3"/>
    <w:rsid w:val="00E124F9"/>
    <w:rsid w:val="00E131D6"/>
    <w:rsid w:val="00E13F7B"/>
    <w:rsid w:val="00E144A1"/>
    <w:rsid w:val="00E14855"/>
    <w:rsid w:val="00E1567F"/>
    <w:rsid w:val="00E15F08"/>
    <w:rsid w:val="00E16213"/>
    <w:rsid w:val="00E169E9"/>
    <w:rsid w:val="00E16BBC"/>
    <w:rsid w:val="00E172CD"/>
    <w:rsid w:val="00E176F3"/>
    <w:rsid w:val="00E20F84"/>
    <w:rsid w:val="00E221F4"/>
    <w:rsid w:val="00E243F2"/>
    <w:rsid w:val="00E25844"/>
    <w:rsid w:val="00E2626F"/>
    <w:rsid w:val="00E273F0"/>
    <w:rsid w:val="00E302E6"/>
    <w:rsid w:val="00E305B2"/>
    <w:rsid w:val="00E309F4"/>
    <w:rsid w:val="00E32291"/>
    <w:rsid w:val="00E32C73"/>
    <w:rsid w:val="00E33CBA"/>
    <w:rsid w:val="00E33CF9"/>
    <w:rsid w:val="00E40363"/>
    <w:rsid w:val="00E40D9F"/>
    <w:rsid w:val="00E43E99"/>
    <w:rsid w:val="00E4474A"/>
    <w:rsid w:val="00E449E6"/>
    <w:rsid w:val="00E459F8"/>
    <w:rsid w:val="00E45D11"/>
    <w:rsid w:val="00E50D5A"/>
    <w:rsid w:val="00E536CB"/>
    <w:rsid w:val="00E543FE"/>
    <w:rsid w:val="00E572AA"/>
    <w:rsid w:val="00E57442"/>
    <w:rsid w:val="00E5793E"/>
    <w:rsid w:val="00E61F88"/>
    <w:rsid w:val="00E6256A"/>
    <w:rsid w:val="00E632FE"/>
    <w:rsid w:val="00E640B4"/>
    <w:rsid w:val="00E64142"/>
    <w:rsid w:val="00E6495B"/>
    <w:rsid w:val="00E67246"/>
    <w:rsid w:val="00E6791E"/>
    <w:rsid w:val="00E67939"/>
    <w:rsid w:val="00E67BB4"/>
    <w:rsid w:val="00E71051"/>
    <w:rsid w:val="00E71078"/>
    <w:rsid w:val="00E710FE"/>
    <w:rsid w:val="00E719B4"/>
    <w:rsid w:val="00E72528"/>
    <w:rsid w:val="00E7260D"/>
    <w:rsid w:val="00E72C7D"/>
    <w:rsid w:val="00E72EDD"/>
    <w:rsid w:val="00E73670"/>
    <w:rsid w:val="00E7401C"/>
    <w:rsid w:val="00E74201"/>
    <w:rsid w:val="00E74B6D"/>
    <w:rsid w:val="00E74CCD"/>
    <w:rsid w:val="00E80440"/>
    <w:rsid w:val="00E804FC"/>
    <w:rsid w:val="00E805A0"/>
    <w:rsid w:val="00E81B9E"/>
    <w:rsid w:val="00E82C44"/>
    <w:rsid w:val="00E83176"/>
    <w:rsid w:val="00E840BC"/>
    <w:rsid w:val="00E877A3"/>
    <w:rsid w:val="00E91D5E"/>
    <w:rsid w:val="00E92268"/>
    <w:rsid w:val="00E96E66"/>
    <w:rsid w:val="00E97F69"/>
    <w:rsid w:val="00EA0B05"/>
    <w:rsid w:val="00EA0CE3"/>
    <w:rsid w:val="00EA0D3C"/>
    <w:rsid w:val="00EA1426"/>
    <w:rsid w:val="00EA2A38"/>
    <w:rsid w:val="00EA306B"/>
    <w:rsid w:val="00EA3A57"/>
    <w:rsid w:val="00EA4511"/>
    <w:rsid w:val="00EA52EA"/>
    <w:rsid w:val="00EA567B"/>
    <w:rsid w:val="00EA7B26"/>
    <w:rsid w:val="00EA7D3A"/>
    <w:rsid w:val="00EB0057"/>
    <w:rsid w:val="00EB056D"/>
    <w:rsid w:val="00EB2325"/>
    <w:rsid w:val="00EB2774"/>
    <w:rsid w:val="00EB2F91"/>
    <w:rsid w:val="00EB33E2"/>
    <w:rsid w:val="00EB4236"/>
    <w:rsid w:val="00EB5A73"/>
    <w:rsid w:val="00EB6437"/>
    <w:rsid w:val="00EB7108"/>
    <w:rsid w:val="00EB74EF"/>
    <w:rsid w:val="00EC136F"/>
    <w:rsid w:val="00EC1895"/>
    <w:rsid w:val="00EC293D"/>
    <w:rsid w:val="00EC2A02"/>
    <w:rsid w:val="00EC36EF"/>
    <w:rsid w:val="00EC4B56"/>
    <w:rsid w:val="00EC5339"/>
    <w:rsid w:val="00EC5471"/>
    <w:rsid w:val="00EC5D42"/>
    <w:rsid w:val="00EC6250"/>
    <w:rsid w:val="00EC6AF8"/>
    <w:rsid w:val="00EC7534"/>
    <w:rsid w:val="00ED0803"/>
    <w:rsid w:val="00ED0BD4"/>
    <w:rsid w:val="00ED31CD"/>
    <w:rsid w:val="00ED3A72"/>
    <w:rsid w:val="00ED3DA7"/>
    <w:rsid w:val="00ED6A0B"/>
    <w:rsid w:val="00ED6E2E"/>
    <w:rsid w:val="00EE011C"/>
    <w:rsid w:val="00EE2BFB"/>
    <w:rsid w:val="00EE329C"/>
    <w:rsid w:val="00EE378C"/>
    <w:rsid w:val="00EE4CF2"/>
    <w:rsid w:val="00EE5C81"/>
    <w:rsid w:val="00EE7EFF"/>
    <w:rsid w:val="00EF0523"/>
    <w:rsid w:val="00EF0557"/>
    <w:rsid w:val="00EF36A6"/>
    <w:rsid w:val="00EF37EA"/>
    <w:rsid w:val="00EF5877"/>
    <w:rsid w:val="00EF58C9"/>
    <w:rsid w:val="00EF666F"/>
    <w:rsid w:val="00EF77ED"/>
    <w:rsid w:val="00F00AEB"/>
    <w:rsid w:val="00F00D98"/>
    <w:rsid w:val="00F00E88"/>
    <w:rsid w:val="00F01161"/>
    <w:rsid w:val="00F01B5C"/>
    <w:rsid w:val="00F02DDA"/>
    <w:rsid w:val="00F05DB4"/>
    <w:rsid w:val="00F06106"/>
    <w:rsid w:val="00F10E31"/>
    <w:rsid w:val="00F116B0"/>
    <w:rsid w:val="00F11B8C"/>
    <w:rsid w:val="00F12F9E"/>
    <w:rsid w:val="00F14D21"/>
    <w:rsid w:val="00F15267"/>
    <w:rsid w:val="00F15A29"/>
    <w:rsid w:val="00F1628F"/>
    <w:rsid w:val="00F227AD"/>
    <w:rsid w:val="00F251A4"/>
    <w:rsid w:val="00F2547A"/>
    <w:rsid w:val="00F26263"/>
    <w:rsid w:val="00F26896"/>
    <w:rsid w:val="00F268A9"/>
    <w:rsid w:val="00F26F58"/>
    <w:rsid w:val="00F27AEB"/>
    <w:rsid w:val="00F304BF"/>
    <w:rsid w:val="00F30661"/>
    <w:rsid w:val="00F30932"/>
    <w:rsid w:val="00F32585"/>
    <w:rsid w:val="00F34688"/>
    <w:rsid w:val="00F34D0F"/>
    <w:rsid w:val="00F351C4"/>
    <w:rsid w:val="00F36AD2"/>
    <w:rsid w:val="00F36FCA"/>
    <w:rsid w:val="00F40C53"/>
    <w:rsid w:val="00F40CCC"/>
    <w:rsid w:val="00F41B28"/>
    <w:rsid w:val="00F41D41"/>
    <w:rsid w:val="00F41D62"/>
    <w:rsid w:val="00F421BD"/>
    <w:rsid w:val="00F43999"/>
    <w:rsid w:val="00F45832"/>
    <w:rsid w:val="00F460D8"/>
    <w:rsid w:val="00F46BE5"/>
    <w:rsid w:val="00F47525"/>
    <w:rsid w:val="00F4773D"/>
    <w:rsid w:val="00F47B8D"/>
    <w:rsid w:val="00F51826"/>
    <w:rsid w:val="00F53080"/>
    <w:rsid w:val="00F54C67"/>
    <w:rsid w:val="00F563E8"/>
    <w:rsid w:val="00F565D7"/>
    <w:rsid w:val="00F57661"/>
    <w:rsid w:val="00F57ACC"/>
    <w:rsid w:val="00F57CF0"/>
    <w:rsid w:val="00F61AB7"/>
    <w:rsid w:val="00F63BE1"/>
    <w:rsid w:val="00F6625D"/>
    <w:rsid w:val="00F66C4A"/>
    <w:rsid w:val="00F70210"/>
    <w:rsid w:val="00F7031B"/>
    <w:rsid w:val="00F706D1"/>
    <w:rsid w:val="00F71118"/>
    <w:rsid w:val="00F716BC"/>
    <w:rsid w:val="00F71A3C"/>
    <w:rsid w:val="00F72BB8"/>
    <w:rsid w:val="00F737D9"/>
    <w:rsid w:val="00F80588"/>
    <w:rsid w:val="00F80D11"/>
    <w:rsid w:val="00F8141C"/>
    <w:rsid w:val="00F83614"/>
    <w:rsid w:val="00F86A8D"/>
    <w:rsid w:val="00F86C7B"/>
    <w:rsid w:val="00F86D8E"/>
    <w:rsid w:val="00F87A42"/>
    <w:rsid w:val="00F90133"/>
    <w:rsid w:val="00F9042B"/>
    <w:rsid w:val="00F9078B"/>
    <w:rsid w:val="00F917D8"/>
    <w:rsid w:val="00F91DF0"/>
    <w:rsid w:val="00F97029"/>
    <w:rsid w:val="00F9736C"/>
    <w:rsid w:val="00F97CDB"/>
    <w:rsid w:val="00F97D4E"/>
    <w:rsid w:val="00FA0184"/>
    <w:rsid w:val="00FA0C98"/>
    <w:rsid w:val="00FA0CC0"/>
    <w:rsid w:val="00FA304E"/>
    <w:rsid w:val="00FA708C"/>
    <w:rsid w:val="00FA7D87"/>
    <w:rsid w:val="00FA7DB1"/>
    <w:rsid w:val="00FB29B7"/>
    <w:rsid w:val="00FB3066"/>
    <w:rsid w:val="00FB3735"/>
    <w:rsid w:val="00FB398E"/>
    <w:rsid w:val="00FB3B41"/>
    <w:rsid w:val="00FB760B"/>
    <w:rsid w:val="00FB79DE"/>
    <w:rsid w:val="00FB7AFB"/>
    <w:rsid w:val="00FB7FB7"/>
    <w:rsid w:val="00FC045E"/>
    <w:rsid w:val="00FC0A68"/>
    <w:rsid w:val="00FC0DAA"/>
    <w:rsid w:val="00FC1D3F"/>
    <w:rsid w:val="00FC1ED8"/>
    <w:rsid w:val="00FC201E"/>
    <w:rsid w:val="00FC21FF"/>
    <w:rsid w:val="00FC3F82"/>
    <w:rsid w:val="00FC45BE"/>
    <w:rsid w:val="00FC6769"/>
    <w:rsid w:val="00FC6854"/>
    <w:rsid w:val="00FC6EC7"/>
    <w:rsid w:val="00FC70BD"/>
    <w:rsid w:val="00FC7E87"/>
    <w:rsid w:val="00FD0CC7"/>
    <w:rsid w:val="00FD19EA"/>
    <w:rsid w:val="00FD213D"/>
    <w:rsid w:val="00FD2184"/>
    <w:rsid w:val="00FD26B4"/>
    <w:rsid w:val="00FD2BCE"/>
    <w:rsid w:val="00FD6811"/>
    <w:rsid w:val="00FD6F5D"/>
    <w:rsid w:val="00FD7666"/>
    <w:rsid w:val="00FE05A4"/>
    <w:rsid w:val="00FE18E8"/>
    <w:rsid w:val="00FE22F9"/>
    <w:rsid w:val="00FE23E7"/>
    <w:rsid w:val="00FE3385"/>
    <w:rsid w:val="00FE4B20"/>
    <w:rsid w:val="00FE5CD1"/>
    <w:rsid w:val="00FE5EE2"/>
    <w:rsid w:val="00FE6E4A"/>
    <w:rsid w:val="00FE6F56"/>
    <w:rsid w:val="00FE70D9"/>
    <w:rsid w:val="00FF0561"/>
    <w:rsid w:val="00FF05B2"/>
    <w:rsid w:val="00FF05BA"/>
    <w:rsid w:val="00FF290C"/>
    <w:rsid w:val="00FF36F4"/>
    <w:rsid w:val="00FF532D"/>
    <w:rsid w:val="00FF5BA9"/>
    <w:rsid w:val="00FF731C"/>
    <w:rsid w:val="00FF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897D"/>
  <w15:chartTrackingRefBased/>
  <w15:docId w15:val="{DCD34D18-C8AC-47DC-B794-C3E83AF4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F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F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F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F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F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FAA"/>
    <w:rPr>
      <w:rFonts w:eastAsiaTheme="majorEastAsia" w:cstheme="majorBidi"/>
      <w:color w:val="272727" w:themeColor="text1" w:themeTint="D8"/>
    </w:rPr>
  </w:style>
  <w:style w:type="paragraph" w:styleId="Title">
    <w:name w:val="Title"/>
    <w:basedOn w:val="Normal"/>
    <w:next w:val="Normal"/>
    <w:link w:val="TitleChar"/>
    <w:uiPriority w:val="10"/>
    <w:qFormat/>
    <w:rsid w:val="00B76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FAA"/>
    <w:pPr>
      <w:spacing w:before="160"/>
      <w:jc w:val="center"/>
    </w:pPr>
    <w:rPr>
      <w:i/>
      <w:iCs/>
      <w:color w:val="404040" w:themeColor="text1" w:themeTint="BF"/>
    </w:rPr>
  </w:style>
  <w:style w:type="character" w:customStyle="1" w:styleId="QuoteChar">
    <w:name w:val="Quote Char"/>
    <w:basedOn w:val="DefaultParagraphFont"/>
    <w:link w:val="Quote"/>
    <w:uiPriority w:val="29"/>
    <w:rsid w:val="00B76FAA"/>
    <w:rPr>
      <w:i/>
      <w:iCs/>
      <w:color w:val="404040" w:themeColor="text1" w:themeTint="BF"/>
    </w:rPr>
  </w:style>
  <w:style w:type="paragraph" w:styleId="ListParagraph">
    <w:name w:val="List Paragraph"/>
    <w:basedOn w:val="Normal"/>
    <w:uiPriority w:val="34"/>
    <w:qFormat/>
    <w:rsid w:val="00B76FAA"/>
    <w:pPr>
      <w:ind w:left="720"/>
      <w:contextualSpacing/>
    </w:pPr>
  </w:style>
  <w:style w:type="character" w:styleId="IntenseEmphasis">
    <w:name w:val="Intense Emphasis"/>
    <w:basedOn w:val="DefaultParagraphFont"/>
    <w:uiPriority w:val="21"/>
    <w:qFormat/>
    <w:rsid w:val="00B76FAA"/>
    <w:rPr>
      <w:i/>
      <w:iCs/>
      <w:color w:val="0F4761" w:themeColor="accent1" w:themeShade="BF"/>
    </w:rPr>
  </w:style>
  <w:style w:type="paragraph" w:styleId="IntenseQuote">
    <w:name w:val="Intense Quote"/>
    <w:basedOn w:val="Normal"/>
    <w:next w:val="Normal"/>
    <w:link w:val="IntenseQuoteChar"/>
    <w:uiPriority w:val="30"/>
    <w:qFormat/>
    <w:rsid w:val="00B76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FAA"/>
    <w:rPr>
      <w:i/>
      <w:iCs/>
      <w:color w:val="0F4761" w:themeColor="accent1" w:themeShade="BF"/>
    </w:rPr>
  </w:style>
  <w:style w:type="character" w:styleId="IntenseReference">
    <w:name w:val="Intense Reference"/>
    <w:basedOn w:val="DefaultParagraphFont"/>
    <w:uiPriority w:val="32"/>
    <w:qFormat/>
    <w:rsid w:val="00B76FAA"/>
    <w:rPr>
      <w:b/>
      <w:bCs/>
      <w:smallCaps/>
      <w:color w:val="0F4761" w:themeColor="accent1" w:themeShade="BF"/>
      <w:spacing w:val="5"/>
    </w:rPr>
  </w:style>
  <w:style w:type="character" w:styleId="CommentReference">
    <w:name w:val="annotation reference"/>
    <w:basedOn w:val="DefaultParagraphFont"/>
    <w:uiPriority w:val="99"/>
    <w:semiHidden/>
    <w:unhideWhenUsed/>
    <w:rsid w:val="00B76FAA"/>
    <w:rPr>
      <w:sz w:val="16"/>
      <w:szCs w:val="16"/>
    </w:rPr>
  </w:style>
  <w:style w:type="paragraph" w:styleId="CommentText">
    <w:name w:val="annotation text"/>
    <w:basedOn w:val="Normal"/>
    <w:link w:val="CommentTextChar"/>
    <w:uiPriority w:val="99"/>
    <w:unhideWhenUsed/>
    <w:rsid w:val="00B76FAA"/>
    <w:pPr>
      <w:spacing w:line="240" w:lineRule="auto"/>
    </w:pPr>
    <w:rPr>
      <w:sz w:val="20"/>
      <w:szCs w:val="20"/>
    </w:rPr>
  </w:style>
  <w:style w:type="character" w:customStyle="1" w:styleId="CommentTextChar">
    <w:name w:val="Comment Text Char"/>
    <w:basedOn w:val="DefaultParagraphFont"/>
    <w:link w:val="CommentText"/>
    <w:uiPriority w:val="99"/>
    <w:rsid w:val="00B76FAA"/>
    <w:rPr>
      <w:sz w:val="20"/>
      <w:szCs w:val="20"/>
    </w:rPr>
  </w:style>
  <w:style w:type="paragraph" w:styleId="CommentSubject">
    <w:name w:val="annotation subject"/>
    <w:basedOn w:val="CommentText"/>
    <w:next w:val="CommentText"/>
    <w:link w:val="CommentSubjectChar"/>
    <w:uiPriority w:val="99"/>
    <w:semiHidden/>
    <w:unhideWhenUsed/>
    <w:rsid w:val="00B76FAA"/>
    <w:rPr>
      <w:b/>
      <w:bCs/>
    </w:rPr>
  </w:style>
  <w:style w:type="character" w:customStyle="1" w:styleId="CommentSubjectChar">
    <w:name w:val="Comment Subject Char"/>
    <w:basedOn w:val="CommentTextChar"/>
    <w:link w:val="CommentSubject"/>
    <w:uiPriority w:val="99"/>
    <w:semiHidden/>
    <w:rsid w:val="00B76FAA"/>
    <w:rPr>
      <w:b/>
      <w:bCs/>
      <w:sz w:val="20"/>
      <w:szCs w:val="20"/>
    </w:rPr>
  </w:style>
  <w:style w:type="paragraph" w:styleId="Header">
    <w:name w:val="header"/>
    <w:basedOn w:val="Normal"/>
    <w:link w:val="HeaderChar"/>
    <w:uiPriority w:val="99"/>
    <w:unhideWhenUsed/>
    <w:rsid w:val="0020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CB5"/>
  </w:style>
  <w:style w:type="paragraph" w:styleId="Footer">
    <w:name w:val="footer"/>
    <w:basedOn w:val="Normal"/>
    <w:link w:val="FooterChar"/>
    <w:uiPriority w:val="99"/>
    <w:unhideWhenUsed/>
    <w:rsid w:val="00201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CB5"/>
  </w:style>
  <w:style w:type="character" w:styleId="Hyperlink">
    <w:name w:val="Hyperlink"/>
    <w:basedOn w:val="DefaultParagraphFont"/>
    <w:uiPriority w:val="99"/>
    <w:unhideWhenUsed/>
    <w:rsid w:val="001E1A93"/>
    <w:rPr>
      <w:color w:val="467886" w:themeColor="hyperlink"/>
      <w:u w:val="single"/>
    </w:rPr>
  </w:style>
  <w:style w:type="character" w:styleId="UnresolvedMention">
    <w:name w:val="Unresolved Mention"/>
    <w:basedOn w:val="DefaultParagraphFont"/>
    <w:uiPriority w:val="99"/>
    <w:semiHidden/>
    <w:unhideWhenUsed/>
    <w:rsid w:val="001E1A93"/>
    <w:rPr>
      <w:color w:val="605E5C"/>
      <w:shd w:val="clear" w:color="auto" w:fill="E1DFDD"/>
    </w:rPr>
  </w:style>
  <w:style w:type="character" w:styleId="Mention">
    <w:name w:val="Mention"/>
    <w:basedOn w:val="DefaultParagraphFont"/>
    <w:uiPriority w:val="99"/>
    <w:unhideWhenUsed/>
    <w:rsid w:val="00925D90"/>
    <w:rPr>
      <w:color w:val="2B579A"/>
      <w:shd w:val="clear" w:color="auto" w:fill="E1DFDD"/>
    </w:rPr>
  </w:style>
  <w:style w:type="character" w:styleId="FollowedHyperlink">
    <w:name w:val="FollowedHyperlink"/>
    <w:basedOn w:val="DefaultParagraphFont"/>
    <w:uiPriority w:val="99"/>
    <w:semiHidden/>
    <w:unhideWhenUsed/>
    <w:rsid w:val="00925D90"/>
    <w:rPr>
      <w:color w:val="96607D" w:themeColor="followedHyperlink"/>
      <w:u w:val="single"/>
    </w:rPr>
  </w:style>
  <w:style w:type="table" w:styleId="TableGrid">
    <w:name w:val="Table Grid"/>
    <w:basedOn w:val="TableNormal"/>
    <w:uiPriority w:val="39"/>
    <w:rsid w:val="00090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5891">
      <w:bodyDiv w:val="1"/>
      <w:marLeft w:val="0"/>
      <w:marRight w:val="0"/>
      <w:marTop w:val="0"/>
      <w:marBottom w:val="0"/>
      <w:divBdr>
        <w:top w:val="none" w:sz="0" w:space="0" w:color="auto"/>
        <w:left w:val="none" w:sz="0" w:space="0" w:color="auto"/>
        <w:bottom w:val="none" w:sz="0" w:space="0" w:color="auto"/>
        <w:right w:val="none" w:sz="0" w:space="0" w:color="auto"/>
      </w:divBdr>
    </w:div>
    <w:div w:id="556629425">
      <w:bodyDiv w:val="1"/>
      <w:marLeft w:val="0"/>
      <w:marRight w:val="0"/>
      <w:marTop w:val="0"/>
      <w:marBottom w:val="0"/>
      <w:divBdr>
        <w:top w:val="none" w:sz="0" w:space="0" w:color="auto"/>
        <w:left w:val="none" w:sz="0" w:space="0" w:color="auto"/>
        <w:bottom w:val="none" w:sz="0" w:space="0" w:color="auto"/>
        <w:right w:val="none" w:sz="0" w:space="0" w:color="auto"/>
      </w:divBdr>
    </w:div>
    <w:div w:id="561601084">
      <w:bodyDiv w:val="1"/>
      <w:marLeft w:val="0"/>
      <w:marRight w:val="0"/>
      <w:marTop w:val="0"/>
      <w:marBottom w:val="0"/>
      <w:divBdr>
        <w:top w:val="none" w:sz="0" w:space="0" w:color="auto"/>
        <w:left w:val="none" w:sz="0" w:space="0" w:color="auto"/>
        <w:bottom w:val="none" w:sz="0" w:space="0" w:color="auto"/>
        <w:right w:val="none" w:sz="0" w:space="0" w:color="auto"/>
      </w:divBdr>
    </w:div>
    <w:div w:id="563219949">
      <w:bodyDiv w:val="1"/>
      <w:marLeft w:val="0"/>
      <w:marRight w:val="0"/>
      <w:marTop w:val="0"/>
      <w:marBottom w:val="0"/>
      <w:divBdr>
        <w:top w:val="none" w:sz="0" w:space="0" w:color="auto"/>
        <w:left w:val="none" w:sz="0" w:space="0" w:color="auto"/>
        <w:bottom w:val="none" w:sz="0" w:space="0" w:color="auto"/>
        <w:right w:val="none" w:sz="0" w:space="0" w:color="auto"/>
      </w:divBdr>
    </w:div>
    <w:div w:id="1354306430">
      <w:bodyDiv w:val="1"/>
      <w:marLeft w:val="0"/>
      <w:marRight w:val="0"/>
      <w:marTop w:val="0"/>
      <w:marBottom w:val="0"/>
      <w:divBdr>
        <w:top w:val="none" w:sz="0" w:space="0" w:color="auto"/>
        <w:left w:val="none" w:sz="0" w:space="0" w:color="auto"/>
        <w:bottom w:val="none" w:sz="0" w:space="0" w:color="auto"/>
        <w:right w:val="none" w:sz="0" w:space="0" w:color="auto"/>
      </w:divBdr>
    </w:div>
    <w:div w:id="1727215334">
      <w:bodyDiv w:val="1"/>
      <w:marLeft w:val="0"/>
      <w:marRight w:val="0"/>
      <w:marTop w:val="0"/>
      <w:marBottom w:val="0"/>
      <w:divBdr>
        <w:top w:val="none" w:sz="0" w:space="0" w:color="auto"/>
        <w:left w:val="none" w:sz="0" w:space="0" w:color="auto"/>
        <w:bottom w:val="none" w:sz="0" w:space="0" w:color="auto"/>
        <w:right w:val="none" w:sz="0" w:space="0" w:color="auto"/>
      </w:divBdr>
    </w:div>
    <w:div w:id="18514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7358484.fs1.hubspotusercontent-na1.net/hubfs/7358484/FF%20Supporting%20People%20with%20a%20Disability.pdf" TargetMode="External"/><Relationship Id="rId18" Type="http://schemas.openxmlformats.org/officeDocument/2006/relationships/hyperlink" Target="https://www.pbp.ie/ge24/manifest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ousing.sinnfein.ie/wp-content/uploads/2024/09/AHomeOfYourOwn.pdf" TargetMode="External"/><Relationship Id="rId7" Type="http://schemas.openxmlformats.org/officeDocument/2006/relationships/webSettings" Target="webSettings.xml"/><Relationship Id="rId12" Type="http://schemas.openxmlformats.org/officeDocument/2006/relationships/hyperlink" Target="https://7358484.fs1.hubspotusercontent-na1.net/hubfs/7358484/FF%20Manifesto%202024_V4_Screen%5B45%5D.pdf" TargetMode="External"/><Relationship Id="rId17" Type="http://schemas.openxmlformats.org/officeDocument/2006/relationships/hyperlink" Target="https://www.pbp.ie/policies/a-manifesto-for-disability-jus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abour.ie/wp-content/uploads/2021/10/Labour-Manifesto-2024-Building-Better-Together.pdf" TargetMode="External"/><Relationship Id="rId20" Type="http://schemas.openxmlformats.org/officeDocument/2006/relationships/hyperlink" Target="https://health.sinnfein.ie/wp-content/uploads/2024/10/A_Prescription_For_Chang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milycarers.ie/policy-lobbying/election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reenparty.ie/sites/default/files/2024-11/Manifesto%20GE%202024.pdf" TargetMode="External"/><Relationship Id="rId23" Type="http://schemas.openxmlformats.org/officeDocument/2006/relationships/hyperlink" Target="https://www.socialdemocrats.ie/wp-content/uploads/2024/11/GEManifesto2024.pdf" TargetMode="External"/><Relationship Id="rId10" Type="http://schemas.openxmlformats.org/officeDocument/2006/relationships/image" Target="media/image1.jpeg"/><Relationship Id="rId19" Type="http://schemas.openxmlformats.org/officeDocument/2006/relationships/hyperlink" Target="https://vote.sinnfein.ie/wp-content/uploads/2024/11/SinnFeinManifesto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inegael.ie/app/uploads/2024/11/Fine-Gael-General-Election-2024-Manifesto.pdf" TargetMode="External"/><Relationship Id="rId22" Type="http://schemas.openxmlformats.org/officeDocument/2006/relationships/hyperlink" Target="https://www.socialdemocrats.ie/wp-content/uploads/2023/10/Disability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3A598B2251C46817F7EA4B8B76114" ma:contentTypeVersion="18" ma:contentTypeDescription="Create a new document." ma:contentTypeScope="" ma:versionID="4a01495720e03b6c7d7ba66265d643c8">
  <xsd:schema xmlns:xsd="http://www.w3.org/2001/XMLSchema" xmlns:xs="http://www.w3.org/2001/XMLSchema" xmlns:p="http://schemas.microsoft.com/office/2006/metadata/properties" xmlns:ns2="c3dc4a22-fd6f-48c5-8d47-a45b842c13da" xmlns:ns3="47daf6ba-f42e-4228-835f-c47d9679fa36" targetNamespace="http://schemas.microsoft.com/office/2006/metadata/properties" ma:root="true" ma:fieldsID="a0369a8cb770eb775dea4fae18da6143" ns2:_="" ns3:_="">
    <xsd:import namespace="c3dc4a22-fd6f-48c5-8d47-a45b842c13da"/>
    <xsd:import namespace="47daf6ba-f42e-4228-835f-c47d9679fa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c4a22-fd6f-48c5-8d47-a45b842c13d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6ef-7082-4406-b711-1de19b370e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af6ba-f42e-4228-835f-c47d9679f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143793-e286-467e-b9cc-54bcad1bb8df}" ma:internalName="TaxCatchAll" ma:showField="CatchAllData" ma:web="47daf6ba-f42e-4228-835f-c47d9679f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daf6ba-f42e-4228-835f-c47d9679fa36"/>
    <lcf76f155ced4ddcb4097134ff3c332f xmlns="c3dc4a22-fd6f-48c5-8d47-a45b842c13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DA310-7DE6-46CD-9559-87DEEA6A0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c4a22-fd6f-48c5-8d47-a45b842c13da"/>
    <ds:schemaRef ds:uri="47daf6ba-f42e-4228-835f-c47d9679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B2731-E310-4E4A-B3A2-78CEAEC0C169}">
  <ds:schemaRefs>
    <ds:schemaRef ds:uri="http://schemas.microsoft.com/office/2006/metadata/properties"/>
    <ds:schemaRef ds:uri="http://schemas.microsoft.com/office/infopath/2007/PartnerControls"/>
    <ds:schemaRef ds:uri="47daf6ba-f42e-4228-835f-c47d9679fa36"/>
    <ds:schemaRef ds:uri="c3dc4a22-fd6f-48c5-8d47-a45b842c13da"/>
  </ds:schemaRefs>
</ds:datastoreItem>
</file>

<file path=customXml/itemProps3.xml><?xml version="1.0" encoding="utf-8"?>
<ds:datastoreItem xmlns:ds="http://schemas.openxmlformats.org/officeDocument/2006/customXml" ds:itemID="{F8637139-D188-41C7-9CD8-F2466EA09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Pages>
  <Words>9083</Words>
  <Characters>51776</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60738</CharactersWithSpaces>
  <SharedDoc>false</SharedDoc>
  <HLinks>
    <vt:vector size="78" baseType="variant">
      <vt:variant>
        <vt:i4>1900572</vt:i4>
      </vt:variant>
      <vt:variant>
        <vt:i4>36</vt:i4>
      </vt:variant>
      <vt:variant>
        <vt:i4>0</vt:i4>
      </vt:variant>
      <vt:variant>
        <vt:i4>5</vt:i4>
      </vt:variant>
      <vt:variant>
        <vt:lpwstr>https://www.socialdemocrats.ie/wp-content/uploads/2024/11/GEManifesto2024.pdf</vt:lpwstr>
      </vt:variant>
      <vt:variant>
        <vt:lpwstr/>
      </vt:variant>
      <vt:variant>
        <vt:i4>2687037</vt:i4>
      </vt:variant>
      <vt:variant>
        <vt:i4>33</vt:i4>
      </vt:variant>
      <vt:variant>
        <vt:i4>0</vt:i4>
      </vt:variant>
      <vt:variant>
        <vt:i4>5</vt:i4>
      </vt:variant>
      <vt:variant>
        <vt:lpwstr>https://www.socialdemocrats.ie/wp-content/uploads/2023/10/DisabilityOnline.pdf</vt:lpwstr>
      </vt:variant>
      <vt:variant>
        <vt:lpwstr/>
      </vt:variant>
      <vt:variant>
        <vt:i4>5963858</vt:i4>
      </vt:variant>
      <vt:variant>
        <vt:i4>30</vt:i4>
      </vt:variant>
      <vt:variant>
        <vt:i4>0</vt:i4>
      </vt:variant>
      <vt:variant>
        <vt:i4>5</vt:i4>
      </vt:variant>
      <vt:variant>
        <vt:lpwstr>https://housing.sinnfein.ie/wp-content/uploads/2024/09/AHomeOfYourOwn.pdf</vt:lpwstr>
      </vt:variant>
      <vt:variant>
        <vt:lpwstr/>
      </vt:variant>
      <vt:variant>
        <vt:i4>458808</vt:i4>
      </vt:variant>
      <vt:variant>
        <vt:i4>27</vt:i4>
      </vt:variant>
      <vt:variant>
        <vt:i4>0</vt:i4>
      </vt:variant>
      <vt:variant>
        <vt:i4>5</vt:i4>
      </vt:variant>
      <vt:variant>
        <vt:lpwstr>https://health.sinnfein.ie/wp-content/uploads/2024/10/A_Prescription_For_Change.pdf</vt:lpwstr>
      </vt:variant>
      <vt:variant>
        <vt:lpwstr/>
      </vt:variant>
      <vt:variant>
        <vt:i4>5439552</vt:i4>
      </vt:variant>
      <vt:variant>
        <vt:i4>24</vt:i4>
      </vt:variant>
      <vt:variant>
        <vt:i4>0</vt:i4>
      </vt:variant>
      <vt:variant>
        <vt:i4>5</vt:i4>
      </vt:variant>
      <vt:variant>
        <vt:lpwstr>https://vote.sinnfein.ie/wp-content/uploads/2024/11/SinnFeinManifesto2024.pdf</vt:lpwstr>
      </vt:variant>
      <vt:variant>
        <vt:lpwstr/>
      </vt:variant>
      <vt:variant>
        <vt:i4>2949166</vt:i4>
      </vt:variant>
      <vt:variant>
        <vt:i4>21</vt:i4>
      </vt:variant>
      <vt:variant>
        <vt:i4>0</vt:i4>
      </vt:variant>
      <vt:variant>
        <vt:i4>5</vt:i4>
      </vt:variant>
      <vt:variant>
        <vt:lpwstr>https://www.pbp.ie/ge24/manifesto/</vt:lpwstr>
      </vt:variant>
      <vt:variant>
        <vt:lpwstr/>
      </vt:variant>
      <vt:variant>
        <vt:i4>7012404</vt:i4>
      </vt:variant>
      <vt:variant>
        <vt:i4>18</vt:i4>
      </vt:variant>
      <vt:variant>
        <vt:i4>0</vt:i4>
      </vt:variant>
      <vt:variant>
        <vt:i4>5</vt:i4>
      </vt:variant>
      <vt:variant>
        <vt:lpwstr>https://www.pbp.ie/policies/a-manifesto-for-disability-justice/</vt:lpwstr>
      </vt:variant>
      <vt:variant>
        <vt:lpwstr/>
      </vt:variant>
      <vt:variant>
        <vt:i4>3276858</vt:i4>
      </vt:variant>
      <vt:variant>
        <vt:i4>15</vt:i4>
      </vt:variant>
      <vt:variant>
        <vt:i4>0</vt:i4>
      </vt:variant>
      <vt:variant>
        <vt:i4>5</vt:i4>
      </vt:variant>
      <vt:variant>
        <vt:lpwstr>https://labour.ie/wp-content/uploads/2021/10/Labour-Manifesto-2024-Building-Better-Together.pdf</vt:lpwstr>
      </vt:variant>
      <vt:variant>
        <vt:lpwstr/>
      </vt:variant>
      <vt:variant>
        <vt:i4>2687018</vt:i4>
      </vt:variant>
      <vt:variant>
        <vt:i4>12</vt:i4>
      </vt:variant>
      <vt:variant>
        <vt:i4>0</vt:i4>
      </vt:variant>
      <vt:variant>
        <vt:i4>5</vt:i4>
      </vt:variant>
      <vt:variant>
        <vt:lpwstr>https://www.greenparty.ie/sites/default/files/2024-11/Manifesto GE 2024.pdf</vt:lpwstr>
      </vt:variant>
      <vt:variant>
        <vt:lpwstr/>
      </vt:variant>
      <vt:variant>
        <vt:i4>458753</vt:i4>
      </vt:variant>
      <vt:variant>
        <vt:i4>9</vt:i4>
      </vt:variant>
      <vt:variant>
        <vt:i4>0</vt:i4>
      </vt:variant>
      <vt:variant>
        <vt:i4>5</vt:i4>
      </vt:variant>
      <vt:variant>
        <vt:lpwstr>https://www.finegael.ie/app/uploads/2024/11/Fine-Gael-General-Election-2024-Manifesto.pdf</vt:lpwstr>
      </vt:variant>
      <vt:variant>
        <vt:lpwstr/>
      </vt:variant>
      <vt:variant>
        <vt:i4>2162725</vt:i4>
      </vt:variant>
      <vt:variant>
        <vt:i4>6</vt:i4>
      </vt:variant>
      <vt:variant>
        <vt:i4>0</vt:i4>
      </vt:variant>
      <vt:variant>
        <vt:i4>5</vt:i4>
      </vt:variant>
      <vt:variant>
        <vt:lpwstr>https://7358484.fs1.hubspotusercontent-na1.net/hubfs/7358484/FF Supporting People with a Disability.pdf</vt:lpwstr>
      </vt:variant>
      <vt:variant>
        <vt:lpwstr/>
      </vt:variant>
      <vt:variant>
        <vt:i4>6684794</vt:i4>
      </vt:variant>
      <vt:variant>
        <vt:i4>3</vt:i4>
      </vt:variant>
      <vt:variant>
        <vt:i4>0</vt:i4>
      </vt:variant>
      <vt:variant>
        <vt:i4>5</vt:i4>
      </vt:variant>
      <vt:variant>
        <vt:lpwstr>https://7358484.fs1.hubspotusercontent-na1.net/hubfs/7358484/FF Manifesto 2024_V4_Screen%5B45%5D.pdf</vt:lpwstr>
      </vt:variant>
      <vt:variant>
        <vt:lpwstr/>
      </vt:variant>
      <vt:variant>
        <vt:i4>4784197</vt:i4>
      </vt:variant>
      <vt:variant>
        <vt:i4>0</vt:i4>
      </vt:variant>
      <vt:variant>
        <vt:i4>0</vt:i4>
      </vt:variant>
      <vt:variant>
        <vt:i4>5</vt:i4>
      </vt:variant>
      <vt:variant>
        <vt:lpwstr>https://www.familycarers.ie/policy-lobbying/elections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Ríona Morris</dc:creator>
  <cp:keywords/>
  <dc:description/>
  <cp:lastModifiedBy>Ríona Morris</cp:lastModifiedBy>
  <cp:revision>631</cp:revision>
  <cp:lastPrinted>2024-11-16T07:27:00Z</cp:lastPrinted>
  <dcterms:created xsi:type="dcterms:W3CDTF">2024-11-15T07:25:00Z</dcterms:created>
  <dcterms:modified xsi:type="dcterms:W3CDTF">2024-11-20T15:10:00Z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0x010100A3C3A598B2251C46817F7EA4B8B76114</vt:lpwstr>
  </property>
  <property fmtid="{D5CDD505-2E9C-101B-9397-08002B2CF9AE}" pid="3" name="MediaServiceImageTags">
    <vt:lpwstr/>
  </property>
</Properties>
</file>